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4F774E" w:rsidRPr="003241F7" w14:paraId="27813CB1" w14:textId="77777777" w:rsidTr="004F774E">
        <w:tc>
          <w:tcPr>
            <w:tcW w:w="7086" w:type="dxa"/>
            <w:shd w:val="clear" w:color="auto" w:fill="auto"/>
          </w:tcPr>
          <w:p w14:paraId="0007F05B" w14:textId="50F8682E" w:rsidR="004F774E" w:rsidRPr="003241F7" w:rsidRDefault="004F774E" w:rsidP="004F774E">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4F774E" w:rsidRPr="003241F7" w:rsidRDefault="004F774E" w:rsidP="004F774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4F774E" w:rsidRPr="003241F7" w:rsidRDefault="004F774E" w:rsidP="004F774E">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4F774E" w:rsidRPr="003241F7" w:rsidRDefault="004F774E" w:rsidP="004F774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4F774E" w:rsidRPr="003241F7" w:rsidRDefault="004F774E" w:rsidP="004F774E">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4F774E" w:rsidRPr="003241F7" w:rsidRDefault="004F774E" w:rsidP="004F774E">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4F774E" w:rsidRPr="003241F7" w:rsidRDefault="004F774E" w:rsidP="004F774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4F774E" w:rsidRPr="003241F7" w:rsidRDefault="004F774E" w:rsidP="004F774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4F774E" w:rsidRPr="003241F7" w:rsidRDefault="004F774E" w:rsidP="004F774E">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4F774E" w:rsidRPr="003241F7" w:rsidRDefault="004F774E" w:rsidP="004F774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18CBC757" w14:textId="5773059F" w:rsidR="004F774E" w:rsidRPr="003241F7" w:rsidRDefault="004F774E" w:rsidP="004F774E">
            <w:pPr>
              <w:spacing w:after="120"/>
              <w:rPr>
                <w:rFonts w:ascii="Helvetica" w:hAnsi="Helvetica" w:cs="Helvetica"/>
                <w:sz w:val="18"/>
                <w:szCs w:val="18"/>
              </w:rPr>
            </w:pPr>
            <w:r>
              <w:rPr>
                <w:rFonts w:ascii="Arial" w:hAnsi="Arial" w:cs="Arial"/>
                <w:sz w:val="18"/>
                <w:szCs w:val="18"/>
              </w:rPr>
              <w:lastRenderedPageBreak/>
              <w:t xml:space="preserve"> </w:t>
            </w:r>
          </w:p>
        </w:tc>
      </w:tr>
      <w:tr w:rsidR="004F774E" w:rsidRPr="003241F7" w14:paraId="6D515BD8" w14:textId="77777777" w:rsidTr="004F774E">
        <w:tc>
          <w:tcPr>
            <w:tcW w:w="7086" w:type="dxa"/>
            <w:shd w:val="clear" w:color="auto" w:fill="auto"/>
          </w:tcPr>
          <w:p w14:paraId="4E547001" w14:textId="77777777" w:rsidR="004F774E" w:rsidRPr="003241F7" w:rsidRDefault="004F774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4F774E" w:rsidRPr="003241F7" w:rsidRDefault="004F774E" w:rsidP="004F774E">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4F774E" w:rsidRPr="003241F7" w:rsidRDefault="004F774E" w:rsidP="004F774E">
            <w:pPr>
              <w:pStyle w:val="NormalWeb"/>
              <w:spacing w:before="0" w:beforeAutospacing="0" w:after="120" w:afterAutospacing="0"/>
              <w:rPr>
                <w:rStyle w:val="Strong"/>
                <w:rFonts w:ascii="Helvetica" w:hAnsi="Helvetica" w:cs="Helvetica"/>
                <w:color w:val="000000"/>
                <w:sz w:val="18"/>
                <w:szCs w:val="18"/>
              </w:rPr>
            </w:pPr>
          </w:p>
          <w:p w14:paraId="28092DC5" w14:textId="6EF3802A" w:rsidR="004F774E" w:rsidRPr="003241F7" w:rsidRDefault="004F774E" w:rsidP="00694400">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4F774E" w:rsidRPr="003241F7" w:rsidRDefault="004F774E" w:rsidP="00694400">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4F774E" w:rsidRPr="003241F7" w:rsidRDefault="004F774E" w:rsidP="00694400">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4F774E" w:rsidRPr="003241F7" w:rsidRDefault="004F774E" w:rsidP="00694400">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4F774E" w:rsidRPr="003241F7" w:rsidRDefault="004F774E" w:rsidP="004F774E">
            <w:pPr>
              <w:spacing w:after="120"/>
              <w:textAlignment w:val="baseline"/>
              <w:rPr>
                <w:rFonts w:ascii="Helvetica" w:hAnsi="Helvetica" w:cs="Helvetica"/>
                <w:color w:val="000000"/>
                <w:sz w:val="18"/>
                <w:szCs w:val="18"/>
              </w:rPr>
            </w:pPr>
          </w:p>
        </w:tc>
        <w:tc>
          <w:tcPr>
            <w:tcW w:w="4254" w:type="dxa"/>
          </w:tcPr>
          <w:p w14:paraId="72AB8F88" w14:textId="77777777" w:rsidR="004F774E" w:rsidRDefault="004F774E" w:rsidP="004F774E">
            <w:pPr>
              <w:rPr>
                <w:rFonts w:ascii="Arial" w:hAnsi="Arial" w:cs="Arial"/>
                <w:sz w:val="18"/>
                <w:szCs w:val="18"/>
              </w:rPr>
            </w:pPr>
            <w:r>
              <w:rPr>
                <w:rFonts w:ascii="Arial" w:hAnsi="Arial" w:cs="Arial"/>
                <w:sz w:val="18"/>
                <w:szCs w:val="18"/>
              </w:rPr>
              <w:t xml:space="preserve">Application questions should be directed to </w:t>
            </w:r>
            <w:hyperlink r:id="rId10" w:history="1">
              <w:r>
                <w:rPr>
                  <w:rStyle w:val="Hyperlink"/>
                  <w:rFonts w:ascii="Arial" w:hAnsi="Arial" w:cs="Arial"/>
                  <w:sz w:val="18"/>
                  <w:szCs w:val="18"/>
                </w:rPr>
                <w:t>aspermba@umanitoba.ca</w:t>
              </w:r>
            </w:hyperlink>
          </w:p>
          <w:p w14:paraId="3AAE4E64" w14:textId="77777777" w:rsidR="004F774E" w:rsidRDefault="004F774E" w:rsidP="004F774E">
            <w:pPr>
              <w:rPr>
                <w:rFonts w:ascii="Arial" w:hAnsi="Arial" w:cs="Arial"/>
                <w:sz w:val="18"/>
                <w:szCs w:val="18"/>
              </w:rPr>
            </w:pPr>
          </w:p>
          <w:p w14:paraId="4C022114" w14:textId="77777777" w:rsidR="004F774E" w:rsidRDefault="004F774E" w:rsidP="004F774E">
            <w:pPr>
              <w:rPr>
                <w:rFonts w:ascii="Arial" w:hAnsi="Arial" w:cs="Arial"/>
                <w:sz w:val="18"/>
                <w:szCs w:val="18"/>
              </w:rPr>
            </w:pPr>
            <w:r>
              <w:rPr>
                <w:rFonts w:ascii="Arial" w:hAnsi="Arial" w:cs="Arial"/>
                <w:sz w:val="18"/>
                <w:szCs w:val="18"/>
              </w:rPr>
              <w:t xml:space="preserve">See section </w:t>
            </w:r>
            <w:r>
              <w:rPr>
                <w:rStyle w:val="Strong"/>
                <w:rFonts w:ascii="Arial" w:hAnsi="Arial" w:cs="Arial"/>
                <w:color w:val="000000"/>
                <w:sz w:val="18"/>
                <w:szCs w:val="18"/>
              </w:rPr>
              <w:t xml:space="preserve">6.2 </w:t>
            </w:r>
            <w:r>
              <w:rPr>
                <w:rFonts w:ascii="Arial" w:hAnsi="Arial" w:cs="Arial"/>
                <w:sz w:val="18"/>
                <w:szCs w:val="18"/>
              </w:rPr>
              <w:t>for Asper School of Business MBA Admission requirements and procedures.</w:t>
            </w:r>
          </w:p>
          <w:p w14:paraId="28E0599D" w14:textId="77777777" w:rsidR="004F774E" w:rsidRPr="003241F7" w:rsidRDefault="004F774E" w:rsidP="004F774E">
            <w:pPr>
              <w:spacing w:after="120"/>
              <w:rPr>
                <w:rFonts w:ascii="Helvetica" w:hAnsi="Helvetica" w:cs="Helvetica"/>
                <w:sz w:val="18"/>
                <w:szCs w:val="18"/>
              </w:rPr>
            </w:pPr>
          </w:p>
        </w:tc>
      </w:tr>
      <w:tr w:rsidR="004F774E" w:rsidRPr="003241F7" w14:paraId="54179CB8" w14:textId="77777777" w:rsidTr="004F774E">
        <w:tc>
          <w:tcPr>
            <w:tcW w:w="7086" w:type="dxa"/>
            <w:shd w:val="clear" w:color="auto" w:fill="auto"/>
          </w:tcPr>
          <w:p w14:paraId="65D66BC9"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4F774E" w:rsidRPr="003241F7" w14:paraId="7DF5DCFA" w14:textId="77777777" w:rsidTr="004E3FAB">
              <w:trPr>
                <w:tblCellSpacing w:w="0" w:type="dxa"/>
              </w:trPr>
              <w:tc>
                <w:tcPr>
                  <w:tcW w:w="1302" w:type="dxa"/>
                  <w:shd w:val="clear" w:color="auto" w:fill="auto"/>
                  <w:vAlign w:val="center"/>
                  <w:hideMark/>
                </w:tcPr>
                <w:p w14:paraId="72885DDE"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4F774E" w:rsidRPr="003241F7" w14:paraId="7134F400" w14:textId="77777777" w:rsidTr="004E3FAB">
              <w:trPr>
                <w:tblCellSpacing w:w="0" w:type="dxa"/>
              </w:trPr>
              <w:tc>
                <w:tcPr>
                  <w:tcW w:w="1302" w:type="dxa"/>
                  <w:shd w:val="clear" w:color="auto" w:fill="auto"/>
                  <w:vAlign w:val="center"/>
                  <w:hideMark/>
                </w:tcPr>
                <w:p w14:paraId="5C2B4DBE" w14:textId="675DE6AF"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4F774E" w:rsidRPr="003241F7" w14:paraId="21AD9DAB" w14:textId="77777777" w:rsidTr="004E3FAB">
              <w:trPr>
                <w:tblCellSpacing w:w="0" w:type="dxa"/>
              </w:trPr>
              <w:tc>
                <w:tcPr>
                  <w:tcW w:w="1302" w:type="dxa"/>
                  <w:shd w:val="clear" w:color="auto" w:fill="auto"/>
                  <w:vAlign w:val="center"/>
                  <w:hideMark/>
                </w:tcPr>
                <w:p w14:paraId="1781A780" w14:textId="7E2B5D86"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4F774E" w:rsidRPr="003241F7" w14:paraId="75B0AFB0" w14:textId="77777777" w:rsidTr="004E3FAB">
              <w:trPr>
                <w:tblCellSpacing w:w="0" w:type="dxa"/>
              </w:trPr>
              <w:tc>
                <w:tcPr>
                  <w:tcW w:w="1302" w:type="dxa"/>
                  <w:shd w:val="clear" w:color="auto" w:fill="auto"/>
                  <w:vAlign w:val="center"/>
                  <w:hideMark/>
                </w:tcPr>
                <w:p w14:paraId="1C866045" w14:textId="7F736744"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4F774E" w:rsidRPr="003241F7" w:rsidRDefault="004F774E" w:rsidP="004F774E">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8BBD270" w14:textId="77777777" w:rsidR="004F774E" w:rsidRDefault="004F774E" w:rsidP="004F774E">
            <w:pPr>
              <w:spacing w:before="120"/>
              <w:rPr>
                <w:rFonts w:ascii="Arial" w:hAnsi="Arial" w:cs="Arial"/>
                <w:sz w:val="18"/>
                <w:szCs w:val="18"/>
              </w:rPr>
            </w:pPr>
            <w:r>
              <w:rPr>
                <w:rFonts w:ascii="Arial" w:hAnsi="Arial" w:cs="Arial"/>
                <w:b/>
                <w:sz w:val="18"/>
                <w:szCs w:val="18"/>
              </w:rPr>
              <w:lastRenderedPageBreak/>
              <w:t>MBA</w:t>
            </w:r>
            <w:r>
              <w:rPr>
                <w:rFonts w:ascii="Arial" w:hAnsi="Arial" w:cs="Arial"/>
                <w:b/>
                <w:sz w:val="18"/>
                <w:szCs w:val="18"/>
              </w:rPr>
              <w:br/>
            </w:r>
            <w:r>
              <w:rPr>
                <w:rFonts w:ascii="Arial" w:hAnsi="Arial" w:cs="Arial"/>
                <w:sz w:val="18"/>
                <w:szCs w:val="18"/>
              </w:rPr>
              <w:t xml:space="preserve">For upcoming application deadlines, please consult the Graduate Program Page: </w:t>
            </w:r>
            <w:hyperlink r:id="rId12" w:history="1">
              <w:r w:rsidRPr="002033AB">
                <w:rPr>
                  <w:rStyle w:val="Hyperlink"/>
                  <w:rFonts w:ascii="Arial" w:hAnsi="Arial" w:cs="Arial"/>
                  <w:sz w:val="18"/>
                  <w:szCs w:val="18"/>
                </w:rPr>
                <w:t>https://umanitoba.ca/explore/programs-of-study/business-administration-mba</w:t>
              </w:r>
            </w:hyperlink>
            <w:r w:rsidRPr="002033AB">
              <w:rPr>
                <w:rFonts w:ascii="Arial" w:hAnsi="Arial" w:cs="Arial"/>
                <w:sz w:val="18"/>
                <w:szCs w:val="18"/>
              </w:rPr>
              <w:t xml:space="preserve"> </w:t>
            </w:r>
          </w:p>
          <w:p w14:paraId="2884C1D2" w14:textId="77777777" w:rsidR="004F774E" w:rsidRDefault="004F774E" w:rsidP="004F774E">
            <w:pPr>
              <w:rPr>
                <w:rFonts w:ascii="Arial" w:hAnsi="Arial" w:cs="Arial"/>
                <w:sz w:val="18"/>
                <w:szCs w:val="18"/>
              </w:rPr>
            </w:pPr>
          </w:p>
          <w:p w14:paraId="080C526F" w14:textId="77777777" w:rsidR="004F774E" w:rsidRDefault="004F774E" w:rsidP="004F774E">
            <w:pPr>
              <w:rPr>
                <w:rFonts w:ascii="Arial" w:eastAsia="Arial Unicode MS" w:hAnsi="Arial" w:cs="Arial"/>
                <w:sz w:val="18"/>
                <w:szCs w:val="18"/>
                <w:lang w:val="en-CA"/>
              </w:rPr>
            </w:pPr>
            <w:r>
              <w:rPr>
                <w:rFonts w:ascii="Arial" w:hAnsi="Arial" w:cs="Arial"/>
                <w:sz w:val="18"/>
                <w:szCs w:val="18"/>
              </w:rPr>
              <w:t xml:space="preserve">Asper School of Business MBA applications are accepted on a rolling basis, </w:t>
            </w:r>
            <w:proofErr w:type="gramStart"/>
            <w:r>
              <w:rPr>
                <w:rFonts w:ascii="Arial" w:hAnsi="Arial" w:cs="Arial"/>
                <w:sz w:val="18"/>
                <w:szCs w:val="18"/>
              </w:rPr>
              <w:t>reviewed</w:t>
            </w:r>
            <w:proofErr w:type="gramEnd"/>
            <w:r>
              <w:rPr>
                <w:rFonts w:ascii="Arial" w:hAnsi="Arial" w:cs="Arial"/>
                <w:sz w:val="18"/>
                <w:szCs w:val="18"/>
              </w:rPr>
              <w:t xml:space="preserve"> and considered by the Asper School of Business MBA Admissions Committee upon receipt. </w:t>
            </w:r>
          </w:p>
          <w:p w14:paraId="5BC32831" w14:textId="77777777" w:rsidR="004F774E" w:rsidRDefault="004F774E" w:rsidP="004F774E">
            <w:pPr>
              <w:rPr>
                <w:rFonts w:ascii="Arial" w:hAnsi="Arial" w:cs="Arial"/>
                <w:b/>
                <w:bCs/>
                <w:sz w:val="18"/>
                <w:szCs w:val="18"/>
              </w:rPr>
            </w:pPr>
            <w:r>
              <w:rPr>
                <w:rFonts w:ascii="Arial" w:hAnsi="Arial" w:cs="Arial"/>
                <w:b/>
                <w:bCs/>
                <w:sz w:val="18"/>
                <w:szCs w:val="18"/>
              </w:rPr>
              <w:tab/>
            </w:r>
          </w:p>
          <w:p w14:paraId="68E9BEA8" w14:textId="77777777" w:rsidR="004F774E" w:rsidRDefault="004F774E" w:rsidP="004F774E">
            <w:pPr>
              <w:rPr>
                <w:rFonts w:ascii="Arial" w:hAnsi="Arial" w:cs="Arial"/>
                <w:b/>
                <w:bCs/>
                <w:sz w:val="18"/>
                <w:szCs w:val="18"/>
              </w:rPr>
            </w:pPr>
            <w:r>
              <w:rPr>
                <w:rFonts w:ascii="Arial" w:hAnsi="Arial" w:cs="Arial"/>
                <w:b/>
                <w:bCs/>
                <w:sz w:val="18"/>
                <w:szCs w:val="18"/>
              </w:rPr>
              <w:t>Occasional</w:t>
            </w:r>
          </w:p>
          <w:p w14:paraId="6A443195" w14:textId="77777777" w:rsidR="004F774E" w:rsidRDefault="004F774E" w:rsidP="004F774E">
            <w:pPr>
              <w:rPr>
                <w:rFonts w:ascii="Arial" w:hAnsi="Arial" w:cs="Arial"/>
                <w:sz w:val="18"/>
                <w:szCs w:val="18"/>
              </w:rPr>
            </w:pPr>
            <w:r>
              <w:rPr>
                <w:rFonts w:ascii="Arial" w:hAnsi="Arial" w:cs="Arial"/>
                <w:sz w:val="18"/>
                <w:szCs w:val="18"/>
              </w:rPr>
              <w:t>For upcoming application deadlines, please consult the Graduate Program Page:</w:t>
            </w:r>
          </w:p>
          <w:p w14:paraId="552F1950" w14:textId="77777777" w:rsidR="004F774E" w:rsidRPr="009F6C52" w:rsidRDefault="00225474" w:rsidP="004F774E">
            <w:pPr>
              <w:rPr>
                <w:rFonts w:ascii="Arial" w:hAnsi="Arial" w:cs="Arial"/>
                <w:sz w:val="18"/>
                <w:szCs w:val="18"/>
              </w:rPr>
            </w:pPr>
            <w:hyperlink r:id="rId13" w:history="1">
              <w:r w:rsidR="004F774E" w:rsidRPr="009F6C52">
                <w:rPr>
                  <w:rStyle w:val="Hyperlink"/>
                  <w:rFonts w:ascii="Arial" w:hAnsi="Arial" w:cs="Arial"/>
                  <w:sz w:val="18"/>
                  <w:szCs w:val="18"/>
                </w:rPr>
                <w:t>https://umanitoba.ca/graduate-studies/graduate-student-admissions/requirements/occasional-students</w:t>
              </w:r>
            </w:hyperlink>
          </w:p>
          <w:p w14:paraId="7A4194EE" w14:textId="77777777" w:rsidR="004F774E" w:rsidRPr="003241F7" w:rsidRDefault="004F774E" w:rsidP="004F774E">
            <w:pPr>
              <w:spacing w:after="120"/>
              <w:rPr>
                <w:rFonts w:ascii="Helvetica" w:hAnsi="Helvetica" w:cs="Helvetica"/>
                <w:sz w:val="18"/>
                <w:szCs w:val="18"/>
              </w:rPr>
            </w:pPr>
          </w:p>
        </w:tc>
      </w:tr>
      <w:tr w:rsidR="004F774E" w:rsidRPr="003241F7" w14:paraId="276D50BB" w14:textId="77777777" w:rsidTr="004F774E">
        <w:tc>
          <w:tcPr>
            <w:tcW w:w="7086" w:type="dxa"/>
            <w:shd w:val="clear" w:color="auto" w:fill="auto"/>
          </w:tcPr>
          <w:p w14:paraId="78918CBF" w14:textId="77777777"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4F774E" w:rsidRPr="003241F7" w:rsidRDefault="004F774E" w:rsidP="004F774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067B5C68" w14:textId="77777777" w:rsidR="004F774E" w:rsidRPr="003241F7" w:rsidRDefault="004F774E" w:rsidP="004F774E">
            <w:pPr>
              <w:spacing w:after="120"/>
              <w:rPr>
                <w:rFonts w:ascii="Helvetica" w:hAnsi="Helvetica" w:cs="Helvetica"/>
                <w:sz w:val="18"/>
                <w:szCs w:val="18"/>
              </w:rPr>
            </w:pPr>
          </w:p>
        </w:tc>
      </w:tr>
      <w:tr w:rsidR="004F774E" w:rsidRPr="003241F7" w14:paraId="580F90B7" w14:textId="77777777" w:rsidTr="004F774E">
        <w:tc>
          <w:tcPr>
            <w:tcW w:w="7086" w:type="dxa"/>
            <w:shd w:val="clear" w:color="auto" w:fill="auto"/>
          </w:tcPr>
          <w:p w14:paraId="264E8CA3" w14:textId="77777777"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4F774E" w:rsidRPr="003241F7" w:rsidRDefault="004F774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4F774E" w:rsidRPr="003241F7" w:rsidRDefault="004F774E" w:rsidP="004F774E">
            <w:pPr>
              <w:spacing w:after="120"/>
              <w:rPr>
                <w:rFonts w:ascii="Helvetica" w:hAnsi="Helvetica" w:cs="Helvetica"/>
                <w:color w:val="000000"/>
                <w:sz w:val="18"/>
                <w:szCs w:val="18"/>
              </w:rPr>
            </w:pPr>
          </w:p>
        </w:tc>
        <w:tc>
          <w:tcPr>
            <w:tcW w:w="4254" w:type="dxa"/>
          </w:tcPr>
          <w:p w14:paraId="77EE74A2" w14:textId="77777777" w:rsidR="004F774E" w:rsidRPr="003241F7" w:rsidRDefault="004F774E" w:rsidP="004F774E">
            <w:pPr>
              <w:spacing w:after="120"/>
              <w:rPr>
                <w:rFonts w:ascii="Helvetica" w:hAnsi="Helvetica" w:cs="Helvetica"/>
                <w:sz w:val="18"/>
                <w:szCs w:val="18"/>
              </w:rPr>
            </w:pPr>
          </w:p>
        </w:tc>
      </w:tr>
      <w:tr w:rsidR="004F774E" w:rsidRPr="003241F7" w14:paraId="5094C4D5" w14:textId="77777777" w:rsidTr="004F774E">
        <w:tc>
          <w:tcPr>
            <w:tcW w:w="7086" w:type="dxa"/>
            <w:shd w:val="clear" w:color="auto" w:fill="auto"/>
          </w:tcPr>
          <w:p w14:paraId="785EFD34" w14:textId="77777777"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4F774E" w:rsidRPr="003241F7" w:rsidRDefault="004F774E" w:rsidP="004F774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07CBB38" w14:textId="77777777" w:rsidR="004F774E" w:rsidRPr="003241F7" w:rsidRDefault="004F774E" w:rsidP="004F774E">
            <w:pPr>
              <w:spacing w:after="120"/>
              <w:rPr>
                <w:rFonts w:ascii="Helvetica" w:hAnsi="Helvetica" w:cs="Helvetica"/>
                <w:sz w:val="18"/>
                <w:szCs w:val="18"/>
              </w:rPr>
            </w:pPr>
          </w:p>
        </w:tc>
      </w:tr>
      <w:tr w:rsidR="004F774E" w:rsidRPr="003241F7" w14:paraId="6F777E74" w14:textId="77777777" w:rsidTr="004F774E">
        <w:tc>
          <w:tcPr>
            <w:tcW w:w="7086" w:type="dxa"/>
            <w:shd w:val="clear" w:color="auto" w:fill="auto"/>
          </w:tcPr>
          <w:p w14:paraId="0FC22C40" w14:textId="77777777"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530EF780" w14:textId="77777777" w:rsidR="004F774E" w:rsidRPr="003241F7" w:rsidRDefault="004F774E" w:rsidP="004F774E">
            <w:pPr>
              <w:spacing w:after="120"/>
              <w:rPr>
                <w:rFonts w:ascii="Helvetica" w:hAnsi="Helvetica" w:cs="Helvetica"/>
                <w:sz w:val="18"/>
                <w:szCs w:val="18"/>
              </w:rPr>
            </w:pPr>
          </w:p>
        </w:tc>
      </w:tr>
      <w:tr w:rsidR="004F774E" w:rsidRPr="003241F7" w14:paraId="2A00BC30" w14:textId="77777777" w:rsidTr="004F774E">
        <w:tc>
          <w:tcPr>
            <w:tcW w:w="7086" w:type="dxa"/>
            <w:shd w:val="clear" w:color="auto" w:fill="auto"/>
          </w:tcPr>
          <w:p w14:paraId="23D354B5"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4F774E" w:rsidRPr="003241F7" w:rsidRDefault="004F774E" w:rsidP="004F774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4F774E" w:rsidRPr="003241F7" w:rsidRDefault="004F774E" w:rsidP="004F774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4F774E" w:rsidRPr="003241F7" w:rsidRDefault="004F774E" w:rsidP="004F774E">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4F774E" w:rsidRPr="003241F7" w:rsidRDefault="004F774E" w:rsidP="004F774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4F774E" w:rsidRPr="003241F7" w:rsidRDefault="004F774E" w:rsidP="004F774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0AEAF964" w14:textId="77777777" w:rsidR="004F774E" w:rsidRDefault="004F774E" w:rsidP="004F774E">
            <w:pPr>
              <w:rPr>
                <w:rFonts w:ascii="Arial" w:hAnsi="Arial" w:cs="Arial"/>
                <w:sz w:val="18"/>
                <w:szCs w:val="18"/>
              </w:rPr>
            </w:pPr>
            <w:r>
              <w:rPr>
                <w:rFonts w:ascii="Arial" w:hAnsi="Arial" w:cs="Arial"/>
                <w:sz w:val="18"/>
                <w:szCs w:val="18"/>
              </w:rPr>
              <w:lastRenderedPageBreak/>
              <w:t>Asper School of Business MBA English Language Proficiency requirements are:</w:t>
            </w:r>
          </w:p>
          <w:p w14:paraId="736E374F" w14:textId="77777777" w:rsidR="004F774E" w:rsidRDefault="004F774E" w:rsidP="004F774E">
            <w:pPr>
              <w:rPr>
                <w:rFonts w:ascii="Arial" w:hAnsi="Arial" w:cs="Arial"/>
                <w:sz w:val="18"/>
                <w:szCs w:val="18"/>
              </w:rPr>
            </w:pPr>
          </w:p>
          <w:p w14:paraId="664CC490" w14:textId="77777777" w:rsidR="004F774E" w:rsidRDefault="004F774E" w:rsidP="004F774E">
            <w:pPr>
              <w:rPr>
                <w:rFonts w:ascii="Arial" w:hAnsi="Arial" w:cs="Arial"/>
                <w:sz w:val="18"/>
                <w:szCs w:val="18"/>
              </w:rPr>
            </w:pPr>
            <w:r>
              <w:rPr>
                <w:rFonts w:ascii="Arial" w:hAnsi="Arial" w:cs="Arial"/>
                <w:sz w:val="18"/>
                <w:szCs w:val="18"/>
              </w:rPr>
              <w:t>IELTS 7.0 (no band score less than 6)</w:t>
            </w:r>
          </w:p>
          <w:p w14:paraId="2A1DB3B0" w14:textId="77777777" w:rsidR="004F774E" w:rsidRDefault="004F774E" w:rsidP="004F774E">
            <w:pPr>
              <w:rPr>
                <w:rFonts w:ascii="Arial" w:hAnsi="Arial" w:cs="Arial"/>
                <w:sz w:val="18"/>
                <w:szCs w:val="18"/>
              </w:rPr>
            </w:pPr>
            <w:r>
              <w:rPr>
                <w:rFonts w:ascii="Arial" w:hAnsi="Arial" w:cs="Arial"/>
                <w:sz w:val="18"/>
                <w:szCs w:val="18"/>
              </w:rPr>
              <w:t>TOEFL 100 (internet); 600 (paper-based)</w:t>
            </w:r>
          </w:p>
          <w:p w14:paraId="50832594" w14:textId="77777777" w:rsidR="004F774E" w:rsidRDefault="004F774E" w:rsidP="004F774E">
            <w:pPr>
              <w:rPr>
                <w:rFonts w:ascii="Arial" w:hAnsi="Arial" w:cs="Arial"/>
                <w:sz w:val="18"/>
                <w:szCs w:val="18"/>
              </w:rPr>
            </w:pPr>
            <w:r>
              <w:rPr>
                <w:rFonts w:ascii="Arial" w:hAnsi="Arial" w:cs="Arial"/>
                <w:sz w:val="18"/>
                <w:szCs w:val="18"/>
              </w:rPr>
              <w:t>CAEL 60</w:t>
            </w:r>
          </w:p>
          <w:p w14:paraId="524572E9" w14:textId="77777777" w:rsidR="004F774E" w:rsidRDefault="004F774E" w:rsidP="004F774E">
            <w:pPr>
              <w:rPr>
                <w:rFonts w:ascii="Arial" w:hAnsi="Arial" w:cs="Arial"/>
                <w:sz w:val="18"/>
                <w:szCs w:val="18"/>
              </w:rPr>
            </w:pPr>
            <w:r>
              <w:rPr>
                <w:rFonts w:ascii="Arial" w:hAnsi="Arial" w:cs="Arial"/>
                <w:sz w:val="18"/>
                <w:szCs w:val="18"/>
              </w:rPr>
              <w:t>PTE (A) 65</w:t>
            </w:r>
          </w:p>
          <w:p w14:paraId="4D562DCF" w14:textId="77777777" w:rsidR="004F774E" w:rsidRDefault="004F774E" w:rsidP="004F774E">
            <w:pPr>
              <w:rPr>
                <w:rFonts w:ascii="Arial" w:hAnsi="Arial" w:cs="Arial"/>
                <w:sz w:val="18"/>
                <w:szCs w:val="18"/>
              </w:rPr>
            </w:pPr>
            <w:r>
              <w:rPr>
                <w:rFonts w:ascii="Arial" w:hAnsi="Arial" w:cs="Arial"/>
                <w:sz w:val="18"/>
                <w:szCs w:val="18"/>
              </w:rPr>
              <w:t>AEPUCE – 85% if entering AEPUCE with an IELTS of 6.0</w:t>
            </w:r>
          </w:p>
          <w:p w14:paraId="7E283DE1" w14:textId="77777777" w:rsidR="004F774E" w:rsidRDefault="004F774E" w:rsidP="004F774E">
            <w:pPr>
              <w:rPr>
                <w:rFonts w:ascii="Arial" w:hAnsi="Arial" w:cs="Arial"/>
                <w:sz w:val="18"/>
                <w:szCs w:val="18"/>
              </w:rPr>
            </w:pPr>
          </w:p>
          <w:p w14:paraId="68DADF37" w14:textId="77777777" w:rsidR="004F774E" w:rsidRDefault="004F774E" w:rsidP="004F774E">
            <w:pPr>
              <w:rPr>
                <w:rFonts w:ascii="Arial" w:hAnsi="Arial" w:cs="Arial"/>
                <w:sz w:val="18"/>
                <w:szCs w:val="18"/>
              </w:rPr>
            </w:pPr>
            <w:r>
              <w:rPr>
                <w:rFonts w:ascii="Arial" w:hAnsi="Arial" w:cs="Arial"/>
                <w:sz w:val="18"/>
                <w:szCs w:val="18"/>
              </w:rPr>
              <w:t xml:space="preserve">Starting in Winter 2015, all students admitted with an English language proficiency test score of less than 5 on the speaking section of the IELTS or less than 25 on the speaking section of the TOEFL (or equivalent on other accepted tests) will be required to take part in a mandatory conversational skill assessment (and subsequent tutorials, as deemed necessary) administered by the English Language Centre at the University of Manitoba. The cost of the assessment and </w:t>
            </w:r>
            <w:r>
              <w:rPr>
                <w:rFonts w:ascii="Arial" w:hAnsi="Arial" w:cs="Arial"/>
                <w:sz w:val="18"/>
                <w:szCs w:val="18"/>
              </w:rPr>
              <w:lastRenderedPageBreak/>
              <w:t xml:space="preserve">subsequent tutorial will be the responsibility of the student. </w:t>
            </w:r>
          </w:p>
          <w:p w14:paraId="2FB23233" w14:textId="77777777" w:rsidR="004F774E" w:rsidRDefault="004F774E" w:rsidP="004F774E">
            <w:pPr>
              <w:rPr>
                <w:rFonts w:ascii="Arial" w:hAnsi="Arial" w:cs="Arial"/>
                <w:sz w:val="18"/>
                <w:szCs w:val="18"/>
              </w:rPr>
            </w:pPr>
          </w:p>
          <w:p w14:paraId="432D1099" w14:textId="77777777" w:rsidR="004F774E" w:rsidRPr="003241F7" w:rsidRDefault="004F774E" w:rsidP="004F774E">
            <w:pPr>
              <w:spacing w:after="120"/>
              <w:rPr>
                <w:rFonts w:ascii="Helvetica" w:hAnsi="Helvetica" w:cs="Helvetica"/>
                <w:sz w:val="18"/>
                <w:szCs w:val="18"/>
              </w:rPr>
            </w:pPr>
          </w:p>
        </w:tc>
      </w:tr>
      <w:tr w:rsidR="004F774E" w:rsidRPr="003241F7" w14:paraId="03D5AC3E" w14:textId="77777777" w:rsidTr="004F774E">
        <w:tc>
          <w:tcPr>
            <w:tcW w:w="7086" w:type="dxa"/>
            <w:shd w:val="clear" w:color="auto" w:fill="auto"/>
          </w:tcPr>
          <w:p w14:paraId="79E1EA9A" w14:textId="09EC44F3"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1.1.8 Letters of Recommendation</w:t>
            </w:r>
          </w:p>
          <w:p w14:paraId="0EFEDD39"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4F774E" w:rsidRPr="003241F7" w:rsidRDefault="004F774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23C939C" w14:textId="77777777" w:rsidR="004F774E" w:rsidRDefault="004F774E" w:rsidP="004F774E">
            <w:pPr>
              <w:rPr>
                <w:rFonts w:ascii="Arial" w:hAnsi="Arial" w:cs="Arial"/>
                <w:sz w:val="18"/>
                <w:szCs w:val="18"/>
              </w:rPr>
            </w:pPr>
            <w:r>
              <w:rPr>
                <w:rFonts w:ascii="Arial" w:hAnsi="Arial" w:cs="Arial"/>
                <w:sz w:val="18"/>
                <w:szCs w:val="18"/>
              </w:rPr>
              <w:t xml:space="preserve">The aim of the Asper School of Business MBA is to identify and prepare individuals for senior and executive general management positions in business.  Applicants are asked to provide two letters of recommendation associated with their professional/work background, as well as an employment history/résumé.  Ideally, at least one referee should be a current immediate or </w:t>
            </w:r>
            <w:proofErr w:type="gramStart"/>
            <w:r>
              <w:rPr>
                <w:rFonts w:ascii="Arial" w:hAnsi="Arial" w:cs="Arial"/>
                <w:sz w:val="18"/>
                <w:szCs w:val="18"/>
              </w:rPr>
              <w:t>higher level</w:t>
            </w:r>
            <w:proofErr w:type="gramEnd"/>
            <w:r>
              <w:rPr>
                <w:rFonts w:ascii="Arial" w:hAnsi="Arial" w:cs="Arial"/>
                <w:sz w:val="18"/>
                <w:szCs w:val="18"/>
              </w:rPr>
              <w:t xml:space="preserve"> supervisor or primary business contact.  Referees must be able to comment, from authoritative observation, on the applicant’s professional abilities and business leadership potential.  In the situation where an applicant has limited full-time work experience, the referees can be: </w:t>
            </w:r>
          </w:p>
          <w:p w14:paraId="48F7B3A5" w14:textId="77777777" w:rsidR="004F774E" w:rsidRDefault="004F774E" w:rsidP="004F774E">
            <w:pPr>
              <w:rPr>
                <w:rFonts w:ascii="Arial" w:hAnsi="Arial" w:cs="Arial"/>
                <w:sz w:val="18"/>
                <w:szCs w:val="18"/>
              </w:rPr>
            </w:pPr>
          </w:p>
          <w:p w14:paraId="61B390F7" w14:textId="77777777" w:rsidR="004F774E" w:rsidRDefault="004F774E" w:rsidP="00694400">
            <w:pPr>
              <w:pStyle w:val="ListParagraph"/>
              <w:numPr>
                <w:ilvl w:val="0"/>
                <w:numId w:val="60"/>
              </w:numPr>
              <w:ind w:left="294" w:hanging="284"/>
              <w:rPr>
                <w:rFonts w:ascii="Arial" w:hAnsi="Arial" w:cs="Arial"/>
                <w:sz w:val="18"/>
                <w:szCs w:val="18"/>
              </w:rPr>
            </w:pPr>
            <w:r>
              <w:rPr>
                <w:rFonts w:ascii="Arial" w:hAnsi="Arial" w:cs="Arial"/>
                <w:sz w:val="18"/>
                <w:szCs w:val="18"/>
              </w:rPr>
              <w:t>professor(s) with whom the student worked closely during previous studies; and/or</w:t>
            </w:r>
          </w:p>
          <w:p w14:paraId="40CD2D45" w14:textId="77777777" w:rsidR="004F774E" w:rsidRDefault="004F774E" w:rsidP="00694400">
            <w:pPr>
              <w:pStyle w:val="ListParagraph"/>
              <w:numPr>
                <w:ilvl w:val="0"/>
                <w:numId w:val="60"/>
              </w:numPr>
              <w:ind w:left="294" w:hanging="284"/>
              <w:rPr>
                <w:rFonts w:ascii="Arial" w:hAnsi="Arial" w:cs="Arial"/>
                <w:i/>
                <w:sz w:val="18"/>
                <w:szCs w:val="18"/>
              </w:rPr>
            </w:pPr>
            <w:r>
              <w:rPr>
                <w:rFonts w:ascii="Arial" w:hAnsi="Arial" w:cs="Arial"/>
                <w:sz w:val="18"/>
                <w:szCs w:val="18"/>
              </w:rPr>
              <w:t>immediate summer/part-time employment supervisor(s).</w:t>
            </w:r>
          </w:p>
          <w:p w14:paraId="377F2553" w14:textId="77777777" w:rsidR="004F774E" w:rsidRPr="003241F7" w:rsidRDefault="004F774E" w:rsidP="004F774E">
            <w:pPr>
              <w:spacing w:after="120"/>
              <w:rPr>
                <w:rFonts w:ascii="Helvetica" w:hAnsi="Helvetica" w:cs="Helvetica"/>
                <w:i/>
                <w:sz w:val="18"/>
                <w:szCs w:val="18"/>
              </w:rPr>
            </w:pPr>
          </w:p>
        </w:tc>
      </w:tr>
      <w:tr w:rsidR="004F774E" w:rsidRPr="003241F7" w14:paraId="69C00CD8" w14:textId="77777777" w:rsidTr="004F774E">
        <w:tc>
          <w:tcPr>
            <w:tcW w:w="7086" w:type="dxa"/>
            <w:shd w:val="clear" w:color="auto" w:fill="auto"/>
          </w:tcPr>
          <w:p w14:paraId="240FC4E4" w14:textId="7A99EDA5"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D33FAFC" w14:textId="79DF69CB" w:rsidR="00FF50AF" w:rsidRDefault="00FF50AF" w:rsidP="00ED4F0D">
            <w:pPr>
              <w:rPr>
                <w:rFonts w:ascii="Arial" w:hAnsi="Arial" w:cs="Arial"/>
                <w:sz w:val="18"/>
                <w:szCs w:val="18"/>
              </w:rPr>
            </w:pPr>
            <w:r>
              <w:rPr>
                <w:rFonts w:ascii="Arial" w:hAnsi="Arial" w:cs="Arial"/>
                <w:sz w:val="18"/>
                <w:szCs w:val="18"/>
              </w:rPr>
              <w:t>Admission Pathways with respect to Admission Tests:</w:t>
            </w:r>
          </w:p>
          <w:p w14:paraId="37C2A3EB" w14:textId="77777777" w:rsidR="00FF50AF" w:rsidRDefault="00FF50AF" w:rsidP="00ED4F0D">
            <w:pPr>
              <w:rPr>
                <w:rFonts w:ascii="Arial" w:hAnsi="Arial" w:cs="Arial"/>
                <w:sz w:val="18"/>
                <w:szCs w:val="18"/>
              </w:rPr>
            </w:pPr>
          </w:p>
          <w:p w14:paraId="49CEF2FE" w14:textId="77777777" w:rsidR="00FF50AF" w:rsidRPr="00FF50AF" w:rsidRDefault="00FF50AF" w:rsidP="00ED4F0D">
            <w:pPr>
              <w:rPr>
                <w:rFonts w:ascii="Arial" w:hAnsi="Arial" w:cs="Arial"/>
                <w:sz w:val="18"/>
                <w:szCs w:val="18"/>
                <w:u w:val="single"/>
              </w:rPr>
            </w:pPr>
            <w:r w:rsidRPr="00FF50AF">
              <w:rPr>
                <w:rFonts w:ascii="Arial" w:hAnsi="Arial" w:cs="Arial"/>
                <w:sz w:val="18"/>
                <w:szCs w:val="18"/>
                <w:u w:val="single"/>
              </w:rPr>
              <w:t>GMAT/GRE</w:t>
            </w:r>
          </w:p>
          <w:p w14:paraId="391ADBB9" w14:textId="77777777" w:rsidR="00FF50AF" w:rsidRDefault="00FF50AF" w:rsidP="00ED4F0D">
            <w:pPr>
              <w:rPr>
                <w:rFonts w:ascii="Arial" w:hAnsi="Arial" w:cs="Arial"/>
                <w:sz w:val="18"/>
                <w:szCs w:val="18"/>
              </w:rPr>
            </w:pPr>
          </w:p>
          <w:p w14:paraId="23AA1946" w14:textId="515FA5A2" w:rsidR="00ED4F0D" w:rsidRDefault="00ED4F0D" w:rsidP="00ED4F0D">
            <w:pPr>
              <w:rPr>
                <w:rFonts w:ascii="Arial" w:hAnsi="Arial" w:cs="Arial"/>
                <w:sz w:val="18"/>
                <w:szCs w:val="18"/>
              </w:rPr>
            </w:pPr>
            <w:r>
              <w:rPr>
                <w:rFonts w:ascii="Arial" w:hAnsi="Arial" w:cs="Arial"/>
                <w:sz w:val="18"/>
                <w:szCs w:val="18"/>
              </w:rPr>
              <w:t xml:space="preserve">For admission to the Asper School of Business MBA program, applicants must provide a GMAT or GRE score. A minimum score of 550 is required for admission (or equivalent GRE score). No student scoring below 550 on the GMAT (or equivalent GRE) will be considered for admission. </w:t>
            </w:r>
          </w:p>
          <w:p w14:paraId="4F985929" w14:textId="77777777" w:rsidR="00ED4F0D" w:rsidRDefault="00ED4F0D" w:rsidP="00ED4F0D">
            <w:pPr>
              <w:rPr>
                <w:rFonts w:ascii="Arial" w:hAnsi="Arial" w:cs="Arial"/>
                <w:sz w:val="18"/>
                <w:szCs w:val="18"/>
              </w:rPr>
            </w:pPr>
          </w:p>
          <w:p w14:paraId="16061DD7" w14:textId="77777777" w:rsidR="00FF50AF" w:rsidRPr="006610AA" w:rsidRDefault="00FF50AF" w:rsidP="00FF50AF">
            <w:pPr>
              <w:rPr>
                <w:rFonts w:ascii="Helvetica" w:hAnsi="Helvetica" w:cs="Helvetica"/>
                <w:sz w:val="18"/>
                <w:szCs w:val="18"/>
                <w:u w:val="single"/>
              </w:rPr>
            </w:pPr>
            <w:r w:rsidRPr="006610AA">
              <w:rPr>
                <w:rFonts w:ascii="Helvetica" w:hAnsi="Helvetica" w:cs="Helvetica"/>
                <w:sz w:val="18"/>
                <w:szCs w:val="18"/>
                <w:u w:val="single"/>
              </w:rPr>
              <w:t>GMAT/GRE Exemptions</w:t>
            </w:r>
          </w:p>
          <w:p w14:paraId="39E256CF" w14:textId="77777777" w:rsidR="00FF50AF" w:rsidRDefault="00FF50AF" w:rsidP="00ED4F0D">
            <w:pPr>
              <w:rPr>
                <w:rFonts w:ascii="Arial" w:hAnsi="Arial" w:cs="Arial"/>
                <w:sz w:val="18"/>
                <w:szCs w:val="18"/>
              </w:rPr>
            </w:pPr>
          </w:p>
          <w:p w14:paraId="1CF4D74D" w14:textId="36E4B571" w:rsidR="00FF50AF" w:rsidRPr="00FF50AF" w:rsidRDefault="00ED4F0D" w:rsidP="004F774E">
            <w:pPr>
              <w:rPr>
                <w:rFonts w:ascii="Helvetica" w:hAnsi="Helvetica" w:cs="Helvetica"/>
                <w:sz w:val="18"/>
                <w:szCs w:val="18"/>
                <w:u w:val="single"/>
              </w:rPr>
            </w:pPr>
            <w:r w:rsidRPr="00ED4F0D">
              <w:rPr>
                <w:rFonts w:ascii="Helvetica" w:hAnsi="Helvetica" w:cs="Arial"/>
                <w:sz w:val="18"/>
                <w:szCs w:val="18"/>
              </w:rPr>
              <w:t xml:space="preserve">Applicants who meet a minimum admission GPA of 3.3 and all other requirements are eligible to complete the alternative assessment instead of submitting a GMAT/GRE </w:t>
            </w:r>
            <w:proofErr w:type="spellStart"/>
            <w:proofErr w:type="gramStart"/>
            <w:r w:rsidRPr="00ED4F0D">
              <w:rPr>
                <w:rFonts w:ascii="Helvetica" w:hAnsi="Helvetica" w:cs="Arial"/>
                <w:sz w:val="18"/>
                <w:szCs w:val="18"/>
              </w:rPr>
              <w:t>score.</w:t>
            </w:r>
            <w:r w:rsidR="00FF50AF" w:rsidRPr="00FF50AF">
              <w:rPr>
                <w:rFonts w:ascii="Helvetica" w:hAnsi="Helvetica" w:cs="Helvetica"/>
                <w:sz w:val="18"/>
                <w:szCs w:val="18"/>
                <w:u w:val="single"/>
              </w:rPr>
              <w:t>Alternative</w:t>
            </w:r>
            <w:proofErr w:type="spellEnd"/>
            <w:proofErr w:type="gramEnd"/>
            <w:r w:rsidR="00FF50AF" w:rsidRPr="00FF50AF">
              <w:rPr>
                <w:rFonts w:ascii="Helvetica" w:hAnsi="Helvetica" w:cs="Helvetica"/>
                <w:sz w:val="18"/>
                <w:szCs w:val="18"/>
                <w:u w:val="single"/>
              </w:rPr>
              <w:t xml:space="preserve"> Assessment with GPA and all other requirements</w:t>
            </w:r>
          </w:p>
          <w:p w14:paraId="094A6B5A" w14:textId="77777777" w:rsidR="00FF50AF" w:rsidRDefault="00FF50AF" w:rsidP="004F774E">
            <w:pPr>
              <w:rPr>
                <w:rFonts w:ascii="Helvetica" w:hAnsi="Helvetica" w:cs="Helvetica"/>
                <w:sz w:val="18"/>
                <w:szCs w:val="18"/>
              </w:rPr>
            </w:pPr>
          </w:p>
          <w:p w14:paraId="3FEDEEA4" w14:textId="50FD355B" w:rsidR="004F774E" w:rsidRDefault="004F774E" w:rsidP="004F774E">
            <w:pPr>
              <w:rPr>
                <w:rFonts w:ascii="Helvetica" w:hAnsi="Helvetica" w:cs="Helvetica"/>
                <w:sz w:val="18"/>
                <w:szCs w:val="18"/>
              </w:rPr>
            </w:pPr>
            <w:r w:rsidRPr="0013782B">
              <w:rPr>
                <w:rFonts w:ascii="Helvetica" w:hAnsi="Helvetica" w:cs="Helvetica"/>
                <w:sz w:val="18"/>
                <w:szCs w:val="18"/>
              </w:rPr>
              <w:t xml:space="preserve">MBA applicants with a degree GPA of 3.5 or higher who have graduated from the University of Manitoba with a </w:t>
            </w:r>
            <w:proofErr w:type="spellStart"/>
            <w:r w:rsidRPr="0013782B">
              <w:rPr>
                <w:rFonts w:ascii="Helvetica" w:hAnsi="Helvetica" w:cs="Helvetica"/>
                <w:sz w:val="18"/>
                <w:szCs w:val="18"/>
              </w:rPr>
              <w:t>B.Comm</w:t>
            </w:r>
            <w:proofErr w:type="spellEnd"/>
            <w:r w:rsidRPr="0013782B">
              <w:rPr>
                <w:rFonts w:ascii="Helvetica" w:hAnsi="Helvetica" w:cs="Helvetica"/>
                <w:sz w:val="18"/>
                <w:szCs w:val="18"/>
              </w:rPr>
              <w:t xml:space="preserve">. in the last 5 years </w:t>
            </w:r>
            <w:r w:rsidRPr="0013782B">
              <w:rPr>
                <w:rFonts w:ascii="Helvetica" w:hAnsi="Helvetica" w:cs="Helvetica"/>
                <w:sz w:val="18"/>
                <w:szCs w:val="18"/>
              </w:rPr>
              <w:lastRenderedPageBreak/>
              <w:t>would be exempt from the GMAT/GRE requirement.</w:t>
            </w:r>
          </w:p>
          <w:p w14:paraId="25E8E36B" w14:textId="77777777" w:rsidR="004F774E" w:rsidRDefault="004F774E" w:rsidP="004F774E">
            <w:pPr>
              <w:rPr>
                <w:rFonts w:ascii="Helvetica" w:hAnsi="Helvetica" w:cs="Helvetica"/>
                <w:sz w:val="18"/>
                <w:szCs w:val="18"/>
              </w:rPr>
            </w:pPr>
          </w:p>
          <w:p w14:paraId="7269518A" w14:textId="7E0F8C29" w:rsidR="004F774E" w:rsidRDefault="004F774E" w:rsidP="004F774E">
            <w:pPr>
              <w:rPr>
                <w:rFonts w:ascii="Helvetica" w:hAnsi="Helvetica" w:cs="Helvetica"/>
                <w:sz w:val="18"/>
                <w:szCs w:val="18"/>
              </w:rPr>
            </w:pPr>
            <w:r w:rsidRPr="0013782B">
              <w:rPr>
                <w:rFonts w:ascii="Helvetica" w:hAnsi="Helvetica" w:cs="Helvetica"/>
                <w:sz w:val="18"/>
                <w:szCs w:val="18"/>
              </w:rPr>
              <w:t>MBA applicants with a degree GPA of 3.5 or higher who have graduated from the University of Manitoba with a B.Sc. in the last 5 years and have a grade of B+ or higher in M</w:t>
            </w:r>
            <w:r>
              <w:rPr>
                <w:rFonts w:ascii="Helvetica" w:hAnsi="Helvetica" w:cs="Helvetica"/>
                <w:sz w:val="18"/>
                <w:szCs w:val="18"/>
              </w:rPr>
              <w:t>ATH</w:t>
            </w:r>
            <w:r w:rsidRPr="0013782B">
              <w:rPr>
                <w:rFonts w:ascii="Helvetica" w:hAnsi="Helvetica" w:cs="Helvetica"/>
                <w:sz w:val="18"/>
                <w:szCs w:val="18"/>
              </w:rPr>
              <w:t xml:space="preserve"> 1230, M</w:t>
            </w:r>
            <w:r>
              <w:rPr>
                <w:rFonts w:ascii="Helvetica" w:hAnsi="Helvetica" w:cs="Helvetica"/>
                <w:sz w:val="18"/>
                <w:szCs w:val="18"/>
              </w:rPr>
              <w:t>ATH</w:t>
            </w:r>
            <w:r w:rsidRPr="0013782B">
              <w:rPr>
                <w:rFonts w:ascii="Helvetica" w:hAnsi="Helvetica" w:cs="Helvetica"/>
                <w:sz w:val="18"/>
                <w:szCs w:val="18"/>
              </w:rPr>
              <w:t xml:space="preserve"> 1500, M</w:t>
            </w:r>
            <w:r>
              <w:rPr>
                <w:rFonts w:ascii="Helvetica" w:hAnsi="Helvetica" w:cs="Helvetica"/>
                <w:sz w:val="18"/>
                <w:szCs w:val="18"/>
              </w:rPr>
              <w:t>ATH</w:t>
            </w:r>
            <w:r w:rsidRPr="0013782B">
              <w:rPr>
                <w:rFonts w:ascii="Helvetica" w:hAnsi="Helvetica" w:cs="Helvetica"/>
                <w:sz w:val="18"/>
                <w:szCs w:val="18"/>
              </w:rPr>
              <w:t xml:space="preserve"> 1501, M</w:t>
            </w:r>
            <w:r>
              <w:rPr>
                <w:rFonts w:ascii="Helvetica" w:hAnsi="Helvetica" w:cs="Helvetica"/>
                <w:sz w:val="18"/>
                <w:szCs w:val="18"/>
              </w:rPr>
              <w:t>ATH</w:t>
            </w:r>
            <w:r w:rsidRPr="0013782B">
              <w:rPr>
                <w:rFonts w:ascii="Helvetica" w:hAnsi="Helvetica" w:cs="Helvetica"/>
                <w:sz w:val="18"/>
                <w:szCs w:val="18"/>
              </w:rPr>
              <w:t xml:space="preserve"> 1510, M</w:t>
            </w:r>
            <w:r>
              <w:rPr>
                <w:rFonts w:ascii="Helvetica" w:hAnsi="Helvetica" w:cs="Helvetica"/>
                <w:sz w:val="18"/>
                <w:szCs w:val="18"/>
              </w:rPr>
              <w:t>ATH</w:t>
            </w:r>
            <w:r w:rsidRPr="0013782B">
              <w:rPr>
                <w:rFonts w:ascii="Helvetica" w:hAnsi="Helvetica" w:cs="Helvetica"/>
                <w:sz w:val="18"/>
                <w:szCs w:val="18"/>
              </w:rPr>
              <w:t xml:space="preserve"> 1520</w:t>
            </w:r>
            <w:r>
              <w:rPr>
                <w:rFonts w:ascii="Helvetica" w:hAnsi="Helvetica" w:cs="Helvetica"/>
                <w:sz w:val="18"/>
                <w:szCs w:val="18"/>
              </w:rPr>
              <w:t xml:space="preserve">, MATH 1524 </w:t>
            </w:r>
            <w:r w:rsidRPr="0013782B">
              <w:rPr>
                <w:rFonts w:ascii="Helvetica" w:hAnsi="Helvetica" w:cs="Helvetica"/>
                <w:sz w:val="18"/>
                <w:szCs w:val="18"/>
              </w:rPr>
              <w:t>or M</w:t>
            </w:r>
            <w:r>
              <w:rPr>
                <w:rFonts w:ascii="Helvetica" w:hAnsi="Helvetica" w:cs="Helvetica"/>
                <w:sz w:val="18"/>
                <w:szCs w:val="18"/>
              </w:rPr>
              <w:t>ATH</w:t>
            </w:r>
            <w:r w:rsidRPr="0013782B">
              <w:rPr>
                <w:rFonts w:ascii="Helvetica" w:hAnsi="Helvetica" w:cs="Helvetica"/>
                <w:sz w:val="18"/>
                <w:szCs w:val="18"/>
              </w:rPr>
              <w:t xml:space="preserve"> 1690 or </w:t>
            </w:r>
            <w:r w:rsidRPr="000D1C25">
              <w:rPr>
                <w:rFonts w:ascii="Helvetica" w:hAnsi="Helvetica" w:cs="Helvetica"/>
                <w:color w:val="000000"/>
                <w:sz w:val="18"/>
                <w:szCs w:val="18"/>
              </w:rPr>
              <w:t>another course in calculus with permission of the Asper School of Business MBA Admissions Committee</w:t>
            </w:r>
            <w:r w:rsidRPr="0013782B">
              <w:rPr>
                <w:rFonts w:ascii="Helvetica" w:hAnsi="Helvetica" w:cs="Helvetica"/>
                <w:sz w:val="18"/>
                <w:szCs w:val="18"/>
              </w:rPr>
              <w:t xml:space="preserve"> and a grade of B+ or higher in </w:t>
            </w:r>
            <w:r>
              <w:rPr>
                <w:rFonts w:ascii="Helvetica" w:hAnsi="Helvetica" w:cs="Helvetica"/>
                <w:sz w:val="18"/>
                <w:szCs w:val="18"/>
              </w:rPr>
              <w:t>STAT</w:t>
            </w:r>
            <w:r w:rsidRPr="0013782B">
              <w:rPr>
                <w:rFonts w:ascii="Helvetica" w:hAnsi="Helvetica" w:cs="Helvetica"/>
                <w:sz w:val="18"/>
                <w:szCs w:val="18"/>
              </w:rPr>
              <w:t xml:space="preserve"> 1000, </w:t>
            </w:r>
            <w:r>
              <w:rPr>
                <w:rFonts w:ascii="Helvetica" w:hAnsi="Helvetica" w:cs="Helvetica"/>
                <w:sz w:val="18"/>
                <w:szCs w:val="18"/>
              </w:rPr>
              <w:t>STAT</w:t>
            </w:r>
            <w:r w:rsidRPr="0013782B">
              <w:rPr>
                <w:rFonts w:ascii="Helvetica" w:hAnsi="Helvetica" w:cs="Helvetica"/>
                <w:sz w:val="18"/>
                <w:szCs w:val="18"/>
              </w:rPr>
              <w:t xml:space="preserve"> 1001 or </w:t>
            </w:r>
            <w:r>
              <w:rPr>
                <w:rFonts w:ascii="Helvetica" w:hAnsi="Helvetica" w:cs="Helvetica"/>
                <w:sz w:val="18"/>
                <w:szCs w:val="18"/>
              </w:rPr>
              <w:t>STAT</w:t>
            </w:r>
            <w:r w:rsidRPr="0013782B">
              <w:rPr>
                <w:rFonts w:ascii="Helvetica" w:hAnsi="Helvetica" w:cs="Helvetica"/>
                <w:sz w:val="18"/>
                <w:szCs w:val="18"/>
              </w:rPr>
              <w:t xml:space="preserve"> 1150 or </w:t>
            </w:r>
            <w:r>
              <w:rPr>
                <w:rFonts w:ascii="Helvetica" w:hAnsi="Helvetica" w:cs="Helvetica"/>
                <w:sz w:val="18"/>
                <w:szCs w:val="18"/>
              </w:rPr>
              <w:t>another course in statistics with permission of the Asper School of Business MBA Admissions Committee</w:t>
            </w:r>
            <w:r w:rsidRPr="0013782B">
              <w:rPr>
                <w:rFonts w:ascii="Helvetica" w:hAnsi="Helvetica" w:cs="Helvetica"/>
                <w:sz w:val="18"/>
                <w:szCs w:val="18"/>
              </w:rPr>
              <w:t xml:space="preserve"> would be exempt from the GMAT/GRE requirement.  </w:t>
            </w:r>
          </w:p>
          <w:p w14:paraId="4D6A1AE3" w14:textId="77777777" w:rsidR="004F774E" w:rsidRPr="0013782B" w:rsidRDefault="004F774E" w:rsidP="004F774E">
            <w:pPr>
              <w:rPr>
                <w:rFonts w:ascii="Helvetica" w:hAnsi="Helvetica" w:cs="Helvetica"/>
                <w:sz w:val="18"/>
                <w:szCs w:val="18"/>
              </w:rPr>
            </w:pPr>
          </w:p>
          <w:p w14:paraId="7A9644C3" w14:textId="46A470B1" w:rsidR="004F774E" w:rsidRDefault="004F774E" w:rsidP="004F774E">
            <w:pPr>
              <w:rPr>
                <w:rFonts w:ascii="Helvetica" w:hAnsi="Helvetica" w:cs="Helvetica"/>
                <w:sz w:val="18"/>
                <w:szCs w:val="18"/>
              </w:rPr>
            </w:pPr>
            <w:r w:rsidRPr="0013782B">
              <w:rPr>
                <w:rFonts w:ascii="Helvetica" w:hAnsi="Helvetica" w:cs="Helvetica"/>
                <w:sz w:val="18"/>
                <w:szCs w:val="18"/>
              </w:rPr>
              <w:t>MBA applicants with a degree GPA of 3.5 or higher who have graduated from the University of Manitoba with a B.</w:t>
            </w:r>
            <w:r>
              <w:rPr>
                <w:rFonts w:ascii="Helvetica" w:hAnsi="Helvetica" w:cs="Helvetica"/>
                <w:sz w:val="18"/>
                <w:szCs w:val="18"/>
              </w:rPr>
              <w:t xml:space="preserve">Sc. in </w:t>
            </w:r>
            <w:r w:rsidRPr="0013782B">
              <w:rPr>
                <w:rFonts w:ascii="Helvetica" w:hAnsi="Helvetica" w:cs="Helvetica"/>
                <w:sz w:val="18"/>
                <w:szCs w:val="18"/>
              </w:rPr>
              <w:t>Eng</w:t>
            </w:r>
            <w:r>
              <w:rPr>
                <w:rFonts w:ascii="Helvetica" w:hAnsi="Helvetica" w:cs="Helvetica"/>
                <w:sz w:val="18"/>
                <w:szCs w:val="18"/>
              </w:rPr>
              <w:t>ineering</w:t>
            </w:r>
            <w:r w:rsidRPr="0013782B">
              <w:rPr>
                <w:rFonts w:ascii="Helvetica" w:hAnsi="Helvetica" w:cs="Helvetica"/>
                <w:sz w:val="18"/>
                <w:szCs w:val="18"/>
              </w:rPr>
              <w:t xml:space="preserve"> in the last 5 years and have a grade of B+ or higher in ENG 3000 and a grade of B+ or higher in M</w:t>
            </w:r>
            <w:r>
              <w:rPr>
                <w:rFonts w:ascii="Helvetica" w:hAnsi="Helvetica" w:cs="Helvetica"/>
                <w:sz w:val="18"/>
                <w:szCs w:val="18"/>
              </w:rPr>
              <w:t>ATH</w:t>
            </w:r>
            <w:r w:rsidRPr="0013782B" w:rsidDel="00FD72D2">
              <w:rPr>
                <w:rFonts w:ascii="Helvetica" w:hAnsi="Helvetica" w:cs="Helvetica"/>
                <w:sz w:val="18"/>
                <w:szCs w:val="18"/>
              </w:rPr>
              <w:t xml:space="preserve"> </w:t>
            </w:r>
            <w:r w:rsidRPr="0013782B">
              <w:rPr>
                <w:rFonts w:ascii="Helvetica" w:hAnsi="Helvetica" w:cs="Helvetica"/>
                <w:sz w:val="18"/>
                <w:szCs w:val="18"/>
              </w:rPr>
              <w:t>1230, M</w:t>
            </w:r>
            <w:r>
              <w:rPr>
                <w:rFonts w:ascii="Helvetica" w:hAnsi="Helvetica" w:cs="Helvetica"/>
                <w:sz w:val="18"/>
                <w:szCs w:val="18"/>
              </w:rPr>
              <w:t>ATH</w:t>
            </w:r>
            <w:r w:rsidRPr="0013782B">
              <w:rPr>
                <w:rFonts w:ascii="Helvetica" w:hAnsi="Helvetica" w:cs="Helvetica"/>
                <w:sz w:val="18"/>
                <w:szCs w:val="18"/>
              </w:rPr>
              <w:t xml:space="preserve"> 1500, M</w:t>
            </w:r>
            <w:r>
              <w:rPr>
                <w:rFonts w:ascii="Helvetica" w:hAnsi="Helvetica" w:cs="Helvetica"/>
                <w:sz w:val="18"/>
                <w:szCs w:val="18"/>
              </w:rPr>
              <w:t>ATH</w:t>
            </w:r>
            <w:r w:rsidRPr="0013782B">
              <w:rPr>
                <w:rFonts w:ascii="Helvetica" w:hAnsi="Helvetica" w:cs="Helvetica"/>
                <w:sz w:val="18"/>
                <w:szCs w:val="18"/>
              </w:rPr>
              <w:t xml:space="preserve"> 1501, M</w:t>
            </w:r>
            <w:r>
              <w:rPr>
                <w:rFonts w:ascii="Helvetica" w:hAnsi="Helvetica" w:cs="Helvetica"/>
                <w:sz w:val="18"/>
                <w:szCs w:val="18"/>
              </w:rPr>
              <w:t>ATH</w:t>
            </w:r>
            <w:r w:rsidRPr="0013782B">
              <w:rPr>
                <w:rFonts w:ascii="Helvetica" w:hAnsi="Helvetica" w:cs="Helvetica"/>
                <w:sz w:val="18"/>
                <w:szCs w:val="18"/>
              </w:rPr>
              <w:t xml:space="preserve"> 1510, M</w:t>
            </w:r>
            <w:r>
              <w:rPr>
                <w:rFonts w:ascii="Helvetica" w:hAnsi="Helvetica" w:cs="Helvetica"/>
                <w:sz w:val="18"/>
                <w:szCs w:val="18"/>
              </w:rPr>
              <w:t>ATH</w:t>
            </w:r>
            <w:r w:rsidRPr="0013782B">
              <w:rPr>
                <w:rFonts w:ascii="Helvetica" w:hAnsi="Helvetica" w:cs="Helvetica"/>
                <w:sz w:val="18"/>
                <w:szCs w:val="18"/>
              </w:rPr>
              <w:t xml:space="preserve"> 1520</w:t>
            </w:r>
            <w:r>
              <w:rPr>
                <w:rFonts w:ascii="Helvetica" w:hAnsi="Helvetica" w:cs="Helvetica"/>
                <w:sz w:val="18"/>
                <w:szCs w:val="18"/>
              </w:rPr>
              <w:t xml:space="preserve">, MATH 1524 </w:t>
            </w:r>
            <w:r w:rsidRPr="0013782B">
              <w:rPr>
                <w:rFonts w:ascii="Helvetica" w:hAnsi="Helvetica" w:cs="Helvetica"/>
                <w:sz w:val="18"/>
                <w:szCs w:val="18"/>
              </w:rPr>
              <w:t>or M</w:t>
            </w:r>
            <w:r>
              <w:rPr>
                <w:rFonts w:ascii="Helvetica" w:hAnsi="Helvetica" w:cs="Helvetica"/>
                <w:sz w:val="18"/>
                <w:szCs w:val="18"/>
              </w:rPr>
              <w:t>ATH</w:t>
            </w:r>
            <w:r w:rsidRPr="0013782B">
              <w:rPr>
                <w:rFonts w:ascii="Helvetica" w:hAnsi="Helvetica" w:cs="Helvetica"/>
                <w:sz w:val="18"/>
                <w:szCs w:val="18"/>
              </w:rPr>
              <w:t xml:space="preserve"> 1690 or </w:t>
            </w:r>
            <w:r w:rsidRPr="000D1C25">
              <w:rPr>
                <w:rFonts w:ascii="Helvetica" w:hAnsi="Helvetica" w:cs="Helvetica"/>
                <w:color w:val="000000"/>
                <w:sz w:val="18"/>
                <w:szCs w:val="18"/>
              </w:rPr>
              <w:t>another course in calculus with permission of the Asper School of Business MBA Admissions Committee</w:t>
            </w:r>
            <w:r w:rsidRPr="0013782B">
              <w:rPr>
                <w:rFonts w:ascii="Helvetica" w:hAnsi="Helvetica" w:cs="Helvetica"/>
                <w:sz w:val="18"/>
                <w:szCs w:val="18"/>
              </w:rPr>
              <w:t xml:space="preserve"> and a grade of B+ or higher in </w:t>
            </w:r>
            <w:r>
              <w:rPr>
                <w:rFonts w:ascii="Helvetica" w:hAnsi="Helvetica" w:cs="Helvetica"/>
                <w:sz w:val="18"/>
                <w:szCs w:val="18"/>
              </w:rPr>
              <w:t>STAT</w:t>
            </w:r>
            <w:r w:rsidRPr="0013782B">
              <w:rPr>
                <w:rFonts w:ascii="Helvetica" w:hAnsi="Helvetica" w:cs="Helvetica"/>
                <w:sz w:val="18"/>
                <w:szCs w:val="18"/>
              </w:rPr>
              <w:t xml:space="preserve"> 1000, </w:t>
            </w:r>
            <w:r>
              <w:rPr>
                <w:rFonts w:ascii="Helvetica" w:hAnsi="Helvetica" w:cs="Helvetica"/>
                <w:sz w:val="18"/>
                <w:szCs w:val="18"/>
              </w:rPr>
              <w:t>STAT</w:t>
            </w:r>
            <w:r w:rsidRPr="0013782B">
              <w:rPr>
                <w:rFonts w:ascii="Helvetica" w:hAnsi="Helvetica" w:cs="Helvetica"/>
                <w:sz w:val="18"/>
                <w:szCs w:val="18"/>
              </w:rPr>
              <w:t xml:space="preserve"> 1001 or </w:t>
            </w:r>
            <w:r>
              <w:rPr>
                <w:rFonts w:ascii="Helvetica" w:hAnsi="Helvetica" w:cs="Helvetica"/>
                <w:sz w:val="18"/>
                <w:szCs w:val="18"/>
              </w:rPr>
              <w:t>STAT</w:t>
            </w:r>
            <w:r w:rsidRPr="0013782B">
              <w:rPr>
                <w:rFonts w:ascii="Helvetica" w:hAnsi="Helvetica" w:cs="Helvetica"/>
                <w:sz w:val="18"/>
                <w:szCs w:val="18"/>
              </w:rPr>
              <w:t xml:space="preserve"> 1150 or </w:t>
            </w:r>
            <w:r>
              <w:rPr>
                <w:rFonts w:ascii="Helvetica" w:hAnsi="Helvetica" w:cs="Helvetica"/>
                <w:sz w:val="18"/>
                <w:szCs w:val="18"/>
              </w:rPr>
              <w:t>another course in statistics with permission of the Asper School of Business MBA Admissions Committee</w:t>
            </w:r>
            <w:r w:rsidRPr="0013782B">
              <w:rPr>
                <w:rFonts w:ascii="Helvetica" w:hAnsi="Helvetica" w:cs="Helvetica"/>
                <w:sz w:val="18"/>
                <w:szCs w:val="18"/>
              </w:rPr>
              <w:t xml:space="preserve"> would be exempt from the GMAT/GRE requirement</w:t>
            </w:r>
            <w:r w:rsidR="00FF50AF">
              <w:rPr>
                <w:rFonts w:ascii="Helvetica" w:hAnsi="Helvetica" w:cs="Helvetica"/>
                <w:sz w:val="18"/>
                <w:szCs w:val="18"/>
              </w:rPr>
              <w:t>.</w:t>
            </w:r>
            <w:r w:rsidRPr="0013782B">
              <w:rPr>
                <w:rFonts w:ascii="Helvetica" w:hAnsi="Helvetica" w:cs="Helvetica"/>
                <w:sz w:val="18"/>
                <w:szCs w:val="18"/>
              </w:rPr>
              <w:t xml:space="preserve"> </w:t>
            </w:r>
          </w:p>
          <w:p w14:paraId="71D8E5EC" w14:textId="77777777" w:rsidR="004F774E" w:rsidRPr="0013782B" w:rsidRDefault="004F774E" w:rsidP="004F774E">
            <w:pPr>
              <w:rPr>
                <w:rFonts w:ascii="Helvetica" w:hAnsi="Helvetica" w:cs="Helvetica"/>
                <w:sz w:val="18"/>
                <w:szCs w:val="18"/>
              </w:rPr>
            </w:pPr>
          </w:p>
          <w:p w14:paraId="28F97CF5" w14:textId="77777777" w:rsidR="004F774E" w:rsidRDefault="004F774E" w:rsidP="004F774E">
            <w:pPr>
              <w:rPr>
                <w:rFonts w:ascii="Helvetica" w:hAnsi="Helvetica" w:cs="Helvetica"/>
                <w:sz w:val="18"/>
                <w:szCs w:val="18"/>
              </w:rPr>
            </w:pPr>
            <w:bookmarkStart w:id="1" w:name="_Hlk87978035"/>
            <w:r w:rsidRPr="0013782B">
              <w:rPr>
                <w:rFonts w:ascii="Helvetica" w:hAnsi="Helvetica" w:cs="Helvetica"/>
                <w:sz w:val="18"/>
                <w:szCs w:val="18"/>
              </w:rPr>
              <w:t xml:space="preserve">MBA applicants with a degree GPA of 3.5 or higher who have graduated from the University of Manitoba with a B.A. in the last five years and </w:t>
            </w:r>
            <w:r>
              <w:rPr>
                <w:rFonts w:ascii="Helvetica" w:hAnsi="Helvetica" w:cs="Helvetica"/>
                <w:sz w:val="18"/>
                <w:szCs w:val="18"/>
              </w:rPr>
              <w:t xml:space="preserve">have </w:t>
            </w:r>
            <w:r w:rsidRPr="0013782B">
              <w:rPr>
                <w:rFonts w:ascii="Helvetica" w:hAnsi="Helvetica" w:cs="Helvetica"/>
                <w:sz w:val="18"/>
                <w:szCs w:val="18"/>
              </w:rPr>
              <w:t>a grade of B+ or higher in two of ECON 2010, ECON 2030, ECON 3010, ECON 3020</w:t>
            </w:r>
            <w:r>
              <w:rPr>
                <w:rFonts w:ascii="Helvetica" w:hAnsi="Helvetica" w:cs="Helvetica"/>
                <w:sz w:val="18"/>
                <w:szCs w:val="18"/>
              </w:rPr>
              <w:t xml:space="preserve"> </w:t>
            </w:r>
            <w:r w:rsidRPr="0013782B">
              <w:rPr>
                <w:rFonts w:ascii="Helvetica" w:hAnsi="Helvetica" w:cs="Helvetica"/>
                <w:sz w:val="18"/>
                <w:szCs w:val="18"/>
              </w:rPr>
              <w:t>and have a grade of B+ or higher in M</w:t>
            </w:r>
            <w:r>
              <w:rPr>
                <w:rFonts w:ascii="Helvetica" w:hAnsi="Helvetica" w:cs="Helvetica"/>
                <w:sz w:val="18"/>
                <w:szCs w:val="18"/>
              </w:rPr>
              <w:t>ATH</w:t>
            </w:r>
            <w:r w:rsidRPr="0013782B" w:rsidDel="00FD72D2">
              <w:rPr>
                <w:rFonts w:ascii="Helvetica" w:hAnsi="Helvetica" w:cs="Helvetica"/>
                <w:sz w:val="18"/>
                <w:szCs w:val="18"/>
              </w:rPr>
              <w:t xml:space="preserve"> </w:t>
            </w:r>
            <w:r w:rsidRPr="0013782B">
              <w:rPr>
                <w:rFonts w:ascii="Helvetica" w:hAnsi="Helvetica" w:cs="Helvetica"/>
                <w:sz w:val="18"/>
                <w:szCs w:val="18"/>
              </w:rPr>
              <w:t>1230, M</w:t>
            </w:r>
            <w:r>
              <w:rPr>
                <w:rFonts w:ascii="Helvetica" w:hAnsi="Helvetica" w:cs="Helvetica"/>
                <w:sz w:val="18"/>
                <w:szCs w:val="18"/>
              </w:rPr>
              <w:t>ATH</w:t>
            </w:r>
            <w:r w:rsidRPr="0013782B">
              <w:rPr>
                <w:rFonts w:ascii="Helvetica" w:hAnsi="Helvetica" w:cs="Helvetica"/>
                <w:sz w:val="18"/>
                <w:szCs w:val="18"/>
              </w:rPr>
              <w:t xml:space="preserve"> 1500, M</w:t>
            </w:r>
            <w:r>
              <w:rPr>
                <w:rFonts w:ascii="Helvetica" w:hAnsi="Helvetica" w:cs="Helvetica"/>
                <w:sz w:val="18"/>
                <w:szCs w:val="18"/>
              </w:rPr>
              <w:t>ATH</w:t>
            </w:r>
            <w:r w:rsidRPr="0013782B">
              <w:rPr>
                <w:rFonts w:ascii="Helvetica" w:hAnsi="Helvetica" w:cs="Helvetica"/>
                <w:sz w:val="18"/>
                <w:szCs w:val="18"/>
              </w:rPr>
              <w:t xml:space="preserve"> 1501, M</w:t>
            </w:r>
            <w:r>
              <w:rPr>
                <w:rFonts w:ascii="Helvetica" w:hAnsi="Helvetica" w:cs="Helvetica"/>
                <w:sz w:val="18"/>
                <w:szCs w:val="18"/>
              </w:rPr>
              <w:t>ATH</w:t>
            </w:r>
            <w:r w:rsidRPr="0013782B">
              <w:rPr>
                <w:rFonts w:ascii="Helvetica" w:hAnsi="Helvetica" w:cs="Helvetica"/>
                <w:sz w:val="18"/>
                <w:szCs w:val="18"/>
              </w:rPr>
              <w:t xml:space="preserve"> 1510, M</w:t>
            </w:r>
            <w:r>
              <w:rPr>
                <w:rFonts w:ascii="Helvetica" w:hAnsi="Helvetica" w:cs="Helvetica"/>
                <w:sz w:val="18"/>
                <w:szCs w:val="18"/>
              </w:rPr>
              <w:t>ATH</w:t>
            </w:r>
            <w:r w:rsidRPr="0013782B">
              <w:rPr>
                <w:rFonts w:ascii="Helvetica" w:hAnsi="Helvetica" w:cs="Helvetica"/>
                <w:sz w:val="18"/>
                <w:szCs w:val="18"/>
              </w:rPr>
              <w:t xml:space="preserve"> 1520</w:t>
            </w:r>
            <w:r>
              <w:rPr>
                <w:rFonts w:ascii="Helvetica" w:hAnsi="Helvetica" w:cs="Helvetica"/>
                <w:sz w:val="18"/>
                <w:szCs w:val="18"/>
              </w:rPr>
              <w:t>, MATH 1524</w:t>
            </w:r>
            <w:r w:rsidRPr="0013782B">
              <w:rPr>
                <w:rFonts w:ascii="Helvetica" w:hAnsi="Helvetica" w:cs="Helvetica"/>
                <w:sz w:val="18"/>
                <w:szCs w:val="18"/>
              </w:rPr>
              <w:t xml:space="preserve"> or M</w:t>
            </w:r>
            <w:r>
              <w:rPr>
                <w:rFonts w:ascii="Helvetica" w:hAnsi="Helvetica" w:cs="Helvetica"/>
                <w:sz w:val="18"/>
                <w:szCs w:val="18"/>
              </w:rPr>
              <w:t>ATH</w:t>
            </w:r>
            <w:r w:rsidRPr="0013782B">
              <w:rPr>
                <w:rFonts w:ascii="Helvetica" w:hAnsi="Helvetica" w:cs="Helvetica"/>
                <w:sz w:val="18"/>
                <w:szCs w:val="18"/>
              </w:rPr>
              <w:t xml:space="preserve"> 1690 or </w:t>
            </w:r>
            <w:r w:rsidRPr="000D1C25">
              <w:rPr>
                <w:rFonts w:ascii="Helvetica" w:hAnsi="Helvetica" w:cs="Helvetica"/>
                <w:color w:val="000000"/>
                <w:sz w:val="18"/>
                <w:szCs w:val="18"/>
              </w:rPr>
              <w:t>another course in calculus with permission of the Asper School of Business MBA Admissions Committee</w:t>
            </w:r>
            <w:r w:rsidRPr="0013782B">
              <w:rPr>
                <w:rFonts w:ascii="Helvetica" w:hAnsi="Helvetica" w:cs="Helvetica"/>
                <w:sz w:val="18"/>
                <w:szCs w:val="18"/>
              </w:rPr>
              <w:t xml:space="preserve"> and a grade of B+ or higher in </w:t>
            </w:r>
            <w:r>
              <w:rPr>
                <w:rFonts w:ascii="Helvetica" w:hAnsi="Helvetica" w:cs="Helvetica"/>
                <w:sz w:val="18"/>
                <w:szCs w:val="18"/>
              </w:rPr>
              <w:t>STAT</w:t>
            </w:r>
            <w:r w:rsidRPr="0013782B">
              <w:rPr>
                <w:rFonts w:ascii="Helvetica" w:hAnsi="Helvetica" w:cs="Helvetica"/>
                <w:sz w:val="18"/>
                <w:szCs w:val="18"/>
              </w:rPr>
              <w:t xml:space="preserve"> 1000, </w:t>
            </w:r>
            <w:r>
              <w:rPr>
                <w:rFonts w:ascii="Helvetica" w:hAnsi="Helvetica" w:cs="Helvetica"/>
                <w:sz w:val="18"/>
                <w:szCs w:val="18"/>
              </w:rPr>
              <w:t>STAT</w:t>
            </w:r>
            <w:r w:rsidRPr="0013782B">
              <w:rPr>
                <w:rFonts w:ascii="Helvetica" w:hAnsi="Helvetica" w:cs="Helvetica"/>
                <w:sz w:val="18"/>
                <w:szCs w:val="18"/>
              </w:rPr>
              <w:t xml:space="preserve"> 1001 or </w:t>
            </w:r>
            <w:r>
              <w:rPr>
                <w:rFonts w:ascii="Helvetica" w:hAnsi="Helvetica" w:cs="Helvetica"/>
                <w:sz w:val="18"/>
                <w:szCs w:val="18"/>
              </w:rPr>
              <w:t>STAT</w:t>
            </w:r>
            <w:r w:rsidRPr="0013782B">
              <w:rPr>
                <w:rFonts w:ascii="Helvetica" w:hAnsi="Helvetica" w:cs="Helvetica"/>
                <w:sz w:val="18"/>
                <w:szCs w:val="18"/>
              </w:rPr>
              <w:t xml:space="preserve"> 1150 or </w:t>
            </w:r>
            <w:r>
              <w:rPr>
                <w:rFonts w:ascii="Helvetica" w:hAnsi="Helvetica" w:cs="Helvetica"/>
                <w:sz w:val="18"/>
                <w:szCs w:val="18"/>
              </w:rPr>
              <w:t>another course in statistics with permission of the Asper School of Business MBA Admissions Committee</w:t>
            </w:r>
            <w:r w:rsidRPr="0013782B">
              <w:rPr>
                <w:rFonts w:ascii="Helvetica" w:hAnsi="Helvetica" w:cs="Helvetica"/>
                <w:sz w:val="18"/>
                <w:szCs w:val="18"/>
              </w:rPr>
              <w:t xml:space="preserve"> would be exempt from the GMAT/GRE requirement.</w:t>
            </w:r>
          </w:p>
          <w:bookmarkEnd w:id="1"/>
          <w:p w14:paraId="063B7DFA" w14:textId="77777777" w:rsidR="004F774E" w:rsidRDefault="004F774E" w:rsidP="004F774E">
            <w:pPr>
              <w:rPr>
                <w:rFonts w:ascii="Helvetica" w:hAnsi="Helvetica" w:cs="Helvetica"/>
                <w:sz w:val="18"/>
                <w:szCs w:val="18"/>
              </w:rPr>
            </w:pPr>
          </w:p>
          <w:p w14:paraId="3C6C8157" w14:textId="52010F03" w:rsidR="004F774E" w:rsidRPr="003241F7" w:rsidRDefault="00ED4F0D" w:rsidP="004F774E">
            <w:pPr>
              <w:spacing w:after="120"/>
              <w:rPr>
                <w:rFonts w:ascii="Helvetica" w:hAnsi="Helvetica" w:cs="Helvetica"/>
                <w:sz w:val="18"/>
                <w:szCs w:val="18"/>
              </w:rPr>
            </w:pPr>
            <w:r w:rsidRPr="0013782B">
              <w:rPr>
                <w:rFonts w:ascii="Helvetica" w:hAnsi="Helvetica" w:cs="Helvetica"/>
                <w:sz w:val="18"/>
                <w:szCs w:val="18"/>
              </w:rPr>
              <w:t>MBA applicants who hold the CPA designation (CPA Canada)</w:t>
            </w:r>
            <w:r>
              <w:rPr>
                <w:rFonts w:ascii="Helvetica" w:hAnsi="Helvetica" w:cs="Helvetica"/>
                <w:sz w:val="18"/>
                <w:szCs w:val="18"/>
              </w:rPr>
              <w:t xml:space="preserve">, </w:t>
            </w:r>
            <w:r w:rsidRPr="0013782B">
              <w:rPr>
                <w:rFonts w:ascii="Helvetica" w:hAnsi="Helvetica" w:cs="Helvetica"/>
                <w:sz w:val="18"/>
                <w:szCs w:val="18"/>
              </w:rPr>
              <w:t>the CFA designation</w:t>
            </w:r>
            <w:r>
              <w:rPr>
                <w:rFonts w:ascii="Helvetica" w:hAnsi="Helvetica" w:cs="Helvetica"/>
                <w:sz w:val="18"/>
                <w:szCs w:val="18"/>
              </w:rPr>
              <w:t xml:space="preserve"> or the </w:t>
            </w:r>
            <w:r w:rsidRPr="00ED4F0D">
              <w:rPr>
                <w:rFonts w:ascii="Helvetica" w:hAnsi="Helvetica" w:cs="Calibri"/>
                <w:sz w:val="18"/>
                <w:szCs w:val="18"/>
              </w:rPr>
              <w:t xml:space="preserve">Canadian based </w:t>
            </w:r>
            <w:proofErr w:type="spellStart"/>
            <w:r w:rsidRPr="00ED4F0D">
              <w:rPr>
                <w:rFonts w:ascii="Helvetica" w:hAnsi="Helvetica" w:cs="Calibri"/>
                <w:sz w:val="18"/>
                <w:szCs w:val="18"/>
              </w:rPr>
              <w:t>PEng</w:t>
            </w:r>
            <w:proofErr w:type="spellEnd"/>
            <w:r w:rsidRPr="0013782B">
              <w:rPr>
                <w:rFonts w:ascii="Helvetica" w:hAnsi="Helvetica" w:cs="Helvetica"/>
                <w:sz w:val="18"/>
                <w:szCs w:val="18"/>
              </w:rPr>
              <w:t>, are in good standing with their professional body, and have been practicing in their respective field for the past two years or longer would be exempt from the GMAT/GRE requirement.</w:t>
            </w:r>
          </w:p>
        </w:tc>
      </w:tr>
      <w:tr w:rsidR="004F774E" w:rsidRPr="003241F7" w14:paraId="45FEC82C" w14:textId="77777777" w:rsidTr="004F774E">
        <w:tc>
          <w:tcPr>
            <w:tcW w:w="7086" w:type="dxa"/>
            <w:shd w:val="clear" w:color="auto" w:fill="auto"/>
          </w:tcPr>
          <w:p w14:paraId="19A8ED2E" w14:textId="4A3CEF5D"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1.1.10 Entrance Requirements</w:t>
            </w:r>
          </w:p>
          <w:p w14:paraId="5D2B1596" w14:textId="77777777" w:rsidR="004F774E" w:rsidRPr="003241F7" w:rsidRDefault="004F774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w:t>
            </w:r>
            <w:r w:rsidRPr="003241F7">
              <w:rPr>
                <w:rFonts w:ascii="Helvetica" w:hAnsi="Helvetica" w:cs="Helvetica"/>
                <w:color w:val="222222"/>
                <w:sz w:val="18"/>
                <w:szCs w:val="18"/>
              </w:rPr>
              <w:lastRenderedPageBreak/>
              <w:t xml:space="preserve">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0143BF85" w14:textId="77777777" w:rsidR="004F774E" w:rsidRDefault="004F774E" w:rsidP="004F774E">
            <w:pPr>
              <w:rPr>
                <w:rFonts w:ascii="Arial" w:hAnsi="Arial" w:cs="Arial"/>
                <w:sz w:val="18"/>
                <w:szCs w:val="18"/>
              </w:rPr>
            </w:pPr>
            <w:r>
              <w:rPr>
                <w:rFonts w:ascii="Arial" w:hAnsi="Arial" w:cs="Arial"/>
                <w:sz w:val="18"/>
                <w:szCs w:val="18"/>
              </w:rPr>
              <w:lastRenderedPageBreak/>
              <w:t>See section 6.2 for Asper School of Business MBA admission requirements and procedures.</w:t>
            </w:r>
          </w:p>
          <w:p w14:paraId="1F16F848" w14:textId="77777777" w:rsidR="004F774E" w:rsidRDefault="004F774E" w:rsidP="004F774E">
            <w:pPr>
              <w:rPr>
                <w:rFonts w:ascii="Arial" w:hAnsi="Arial" w:cs="Arial"/>
                <w:sz w:val="18"/>
                <w:szCs w:val="18"/>
              </w:rPr>
            </w:pPr>
          </w:p>
          <w:p w14:paraId="4F3FA704" w14:textId="77777777" w:rsidR="004F774E" w:rsidRDefault="004F774E" w:rsidP="004F774E">
            <w:pPr>
              <w:rPr>
                <w:rFonts w:ascii="Arial" w:hAnsi="Arial" w:cs="Arial"/>
                <w:sz w:val="18"/>
                <w:szCs w:val="18"/>
              </w:rPr>
            </w:pPr>
          </w:p>
          <w:p w14:paraId="14E25B65" w14:textId="77777777" w:rsidR="004F774E" w:rsidRPr="003241F7" w:rsidRDefault="004F774E" w:rsidP="004F774E">
            <w:pPr>
              <w:spacing w:after="120"/>
              <w:rPr>
                <w:rFonts w:ascii="Helvetica" w:hAnsi="Helvetica" w:cs="Helvetica"/>
                <w:sz w:val="18"/>
                <w:szCs w:val="18"/>
              </w:rPr>
            </w:pPr>
          </w:p>
        </w:tc>
      </w:tr>
      <w:tr w:rsidR="004F774E" w:rsidRPr="003241F7" w14:paraId="66D43158" w14:textId="77777777" w:rsidTr="004F774E">
        <w:tc>
          <w:tcPr>
            <w:tcW w:w="7086" w:type="dxa"/>
            <w:shd w:val="clear" w:color="auto" w:fill="auto"/>
          </w:tcPr>
          <w:p w14:paraId="2BBE24F5" w14:textId="06EEE18E"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7D04DDFD" w14:textId="77777777" w:rsidR="004F774E" w:rsidRPr="003241F7" w:rsidRDefault="004F774E" w:rsidP="004F774E">
            <w:pPr>
              <w:spacing w:after="120"/>
              <w:rPr>
                <w:rFonts w:ascii="Helvetica" w:hAnsi="Helvetica" w:cs="Helvetica"/>
                <w:sz w:val="18"/>
                <w:szCs w:val="18"/>
              </w:rPr>
            </w:pPr>
          </w:p>
        </w:tc>
      </w:tr>
      <w:tr w:rsidR="004F774E" w:rsidRPr="003241F7" w14:paraId="5CF4FE29" w14:textId="77777777" w:rsidTr="004F774E">
        <w:tc>
          <w:tcPr>
            <w:tcW w:w="7086" w:type="dxa"/>
            <w:shd w:val="clear" w:color="auto" w:fill="auto"/>
          </w:tcPr>
          <w:p w14:paraId="3DC74509" w14:textId="77777777" w:rsidR="004F774E" w:rsidRPr="003241F7" w:rsidRDefault="004F774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4F774E" w:rsidRPr="003241F7" w:rsidRDefault="004F774E" w:rsidP="004F774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4F774E" w:rsidRPr="003241F7" w:rsidRDefault="004F774E" w:rsidP="004F774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4F774E" w:rsidRPr="003241F7" w:rsidRDefault="004F774E" w:rsidP="004F774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4F774E" w:rsidRPr="003241F7" w:rsidRDefault="004F774E" w:rsidP="004F774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4F774E" w:rsidRPr="003241F7" w:rsidRDefault="004F774E" w:rsidP="004F774E">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E88CE62" w14:textId="77777777" w:rsidR="004F774E" w:rsidRPr="003241F7" w:rsidRDefault="004F774E" w:rsidP="004F774E">
            <w:pPr>
              <w:spacing w:after="120"/>
              <w:rPr>
                <w:rFonts w:ascii="Helvetica" w:hAnsi="Helvetica" w:cs="Helvetica"/>
                <w:sz w:val="18"/>
                <w:szCs w:val="18"/>
              </w:rPr>
            </w:pPr>
          </w:p>
        </w:tc>
      </w:tr>
      <w:tr w:rsidR="004F774E" w:rsidRPr="003241F7" w14:paraId="08988F23" w14:textId="77777777" w:rsidTr="004F774E">
        <w:tc>
          <w:tcPr>
            <w:tcW w:w="7086" w:type="dxa"/>
            <w:shd w:val="clear" w:color="auto" w:fill="auto"/>
          </w:tcPr>
          <w:p w14:paraId="144CC5D3" w14:textId="77777777" w:rsidR="004F774E" w:rsidRPr="003241F7" w:rsidRDefault="004F774E" w:rsidP="004F774E">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4F774E" w:rsidRPr="003241F7" w:rsidRDefault="004F774E" w:rsidP="004F774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4F774E" w:rsidRPr="003241F7" w:rsidRDefault="004F774E" w:rsidP="004F774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4F774E" w:rsidRPr="003241F7" w:rsidRDefault="004F774E" w:rsidP="004F774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4F774E" w:rsidRPr="003241F7" w:rsidRDefault="004F774E" w:rsidP="004F774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4F774E" w:rsidRPr="003241F7" w:rsidRDefault="004F774E" w:rsidP="004F774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4F774E" w:rsidRDefault="004F774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4F774E" w:rsidRPr="003241F7" w:rsidRDefault="004F774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57F72705" w14:textId="77777777" w:rsidR="004F774E" w:rsidRDefault="004F774E" w:rsidP="004F774E">
            <w:pPr>
              <w:pStyle w:val="bodycopy"/>
              <w:spacing w:line="240" w:lineRule="auto"/>
              <w:ind w:left="0"/>
              <w:rPr>
                <w:rFonts w:ascii="Arial" w:hAnsi="Arial" w:cs="Arial"/>
                <w:color w:val="auto"/>
                <w:sz w:val="18"/>
                <w:szCs w:val="18"/>
              </w:rPr>
            </w:pPr>
            <w:r>
              <w:rPr>
                <w:rFonts w:ascii="Arial" w:hAnsi="Arial" w:cs="Arial"/>
                <w:color w:val="auto"/>
                <w:sz w:val="18"/>
                <w:szCs w:val="18"/>
              </w:rPr>
              <w:lastRenderedPageBreak/>
              <w:t xml:space="preserve">Course registration is administered by the Asper School of Business Graduate Program Office, with oversight provided by the MBA Graduate Program Chair (Associate Dean) and the Graduate Program Manager.  </w:t>
            </w:r>
          </w:p>
          <w:p w14:paraId="3FA0D5D0" w14:textId="77777777" w:rsidR="004F774E" w:rsidRDefault="004F774E" w:rsidP="004F774E">
            <w:pPr>
              <w:pStyle w:val="bodycopy"/>
              <w:spacing w:line="240" w:lineRule="auto"/>
              <w:rPr>
                <w:rFonts w:ascii="Arial" w:hAnsi="Arial" w:cs="Arial"/>
                <w:color w:val="auto"/>
                <w:sz w:val="18"/>
                <w:szCs w:val="18"/>
              </w:rPr>
            </w:pPr>
          </w:p>
          <w:p w14:paraId="18377517" w14:textId="77777777" w:rsidR="004F774E" w:rsidRDefault="004F774E" w:rsidP="004F774E">
            <w:pPr>
              <w:pStyle w:val="bodycopy"/>
              <w:spacing w:line="240" w:lineRule="auto"/>
              <w:rPr>
                <w:rFonts w:ascii="Arial" w:hAnsi="Arial" w:cs="Arial"/>
                <w:color w:val="auto"/>
                <w:sz w:val="18"/>
                <w:szCs w:val="18"/>
              </w:rPr>
            </w:pPr>
            <w:r>
              <w:rPr>
                <w:rFonts w:ascii="Arial" w:hAnsi="Arial" w:cs="Arial"/>
                <w:color w:val="auto"/>
                <w:sz w:val="18"/>
                <w:szCs w:val="18"/>
              </w:rPr>
              <w:t>Registration in the Individual Interdisciplinary Studies concentration must be approved by the MBA Program Committee or Committee designate(s).  A student will declare a concentration or theme by the last term in the program.</w:t>
            </w:r>
          </w:p>
          <w:p w14:paraId="4544EB9D" w14:textId="77777777" w:rsidR="004F774E" w:rsidRPr="003241F7" w:rsidRDefault="004F774E" w:rsidP="004F774E">
            <w:pPr>
              <w:spacing w:after="120"/>
              <w:rPr>
                <w:rFonts w:ascii="Helvetica" w:hAnsi="Helvetica" w:cs="Helvetica"/>
                <w:sz w:val="18"/>
                <w:szCs w:val="18"/>
              </w:rPr>
            </w:pPr>
          </w:p>
        </w:tc>
      </w:tr>
      <w:tr w:rsidR="004F774E" w:rsidRPr="003241F7" w14:paraId="5AC0D437" w14:textId="77777777" w:rsidTr="004F774E">
        <w:tc>
          <w:tcPr>
            <w:tcW w:w="7086" w:type="dxa"/>
            <w:shd w:val="clear" w:color="auto" w:fill="auto"/>
          </w:tcPr>
          <w:p w14:paraId="595C077B" w14:textId="121D080F"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4F774E" w:rsidRPr="003241F7" w:rsidRDefault="004F774E" w:rsidP="004F774E">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4F774E" w:rsidRPr="003241F7" w:rsidRDefault="004F774E" w:rsidP="004F774E">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4F774E" w:rsidRPr="003241F7" w:rsidRDefault="004F774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4F774E" w:rsidRPr="003241F7" w:rsidRDefault="004F774E" w:rsidP="004F774E">
            <w:pPr>
              <w:spacing w:after="120"/>
              <w:rPr>
                <w:rFonts w:ascii="Helvetica" w:hAnsi="Helvetica" w:cs="Helvetica"/>
                <w:color w:val="222222"/>
                <w:sz w:val="18"/>
                <w:szCs w:val="18"/>
              </w:rPr>
            </w:pPr>
          </w:p>
        </w:tc>
        <w:tc>
          <w:tcPr>
            <w:tcW w:w="4254" w:type="dxa"/>
          </w:tcPr>
          <w:p w14:paraId="2293B5BE" w14:textId="77777777" w:rsidR="004F774E" w:rsidRDefault="004F774E" w:rsidP="004F774E">
            <w:pPr>
              <w:rPr>
                <w:rFonts w:ascii="Arial" w:hAnsi="Arial" w:cs="Arial"/>
                <w:sz w:val="18"/>
                <w:szCs w:val="18"/>
              </w:rPr>
            </w:pPr>
            <w:r>
              <w:rPr>
                <w:rFonts w:ascii="Arial" w:hAnsi="Arial" w:cs="Arial"/>
                <w:sz w:val="18"/>
                <w:szCs w:val="18"/>
              </w:rPr>
              <w:t xml:space="preserve">The Asper School of Business Graduate Program Office administers MBA re-registration.  </w:t>
            </w:r>
          </w:p>
          <w:p w14:paraId="17B01151" w14:textId="77777777" w:rsidR="004F774E" w:rsidRDefault="004F774E" w:rsidP="004F774E">
            <w:pPr>
              <w:rPr>
                <w:rFonts w:ascii="Arial" w:hAnsi="Arial" w:cs="Arial"/>
                <w:sz w:val="18"/>
                <w:szCs w:val="18"/>
              </w:rPr>
            </w:pPr>
          </w:p>
          <w:p w14:paraId="58951B5A" w14:textId="77777777" w:rsidR="004F774E" w:rsidRDefault="004F774E" w:rsidP="004F774E">
            <w:pPr>
              <w:rPr>
                <w:rFonts w:ascii="Arial" w:hAnsi="Arial" w:cs="Arial"/>
                <w:sz w:val="18"/>
                <w:szCs w:val="18"/>
              </w:rPr>
            </w:pPr>
            <w:r>
              <w:rPr>
                <w:rFonts w:ascii="Arial" w:hAnsi="Arial" w:cs="Arial"/>
                <w:sz w:val="18"/>
                <w:szCs w:val="18"/>
              </w:rPr>
              <w:t xml:space="preserve">It is the responsibility of each student to ensure that they are registered for courses and have paid all relevant fees to avoid being discontinued from the program. It is the responsibility of the Graduate Program Manager to facilitate the student's registration process and to update the student’s records as required. </w:t>
            </w:r>
          </w:p>
          <w:p w14:paraId="749D446F" w14:textId="77777777" w:rsidR="004F774E" w:rsidRPr="003241F7" w:rsidRDefault="004F774E" w:rsidP="004F774E">
            <w:pPr>
              <w:spacing w:after="120"/>
              <w:rPr>
                <w:rFonts w:ascii="Helvetica" w:hAnsi="Helvetica" w:cs="Helvetica"/>
                <w:sz w:val="18"/>
                <w:szCs w:val="18"/>
              </w:rPr>
            </w:pPr>
          </w:p>
        </w:tc>
      </w:tr>
      <w:tr w:rsidR="004F774E" w:rsidRPr="003241F7" w14:paraId="36964A91" w14:textId="77777777" w:rsidTr="004F774E">
        <w:tc>
          <w:tcPr>
            <w:tcW w:w="7086" w:type="dxa"/>
            <w:shd w:val="clear" w:color="auto" w:fill="auto"/>
          </w:tcPr>
          <w:p w14:paraId="62AFCE3F" w14:textId="48A4EE9B"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Note: Graduate students are not permitted to withdraw from courses without written permission from their Department/Unit Head or designate on recommendation from their advisor/co-advisor (and/or advisory committee). The notation “Required to </w:t>
            </w:r>
            <w:r w:rsidRPr="003241F7">
              <w:rPr>
                <w:rFonts w:ascii="Helvetica" w:hAnsi="Helvetica" w:cs="Helvetica"/>
                <w:color w:val="222222"/>
                <w:sz w:val="18"/>
                <w:szCs w:val="18"/>
              </w:rPr>
              <w:lastRenderedPageBreak/>
              <w:t>Withdraw” may be placed on the academic record of any graduate student who has withdrawn from courses without such approval.</w:t>
            </w:r>
          </w:p>
        </w:tc>
        <w:tc>
          <w:tcPr>
            <w:tcW w:w="4254" w:type="dxa"/>
          </w:tcPr>
          <w:p w14:paraId="6B473E1C" w14:textId="77777777" w:rsidR="004F774E" w:rsidRDefault="004F774E" w:rsidP="004F774E">
            <w:pPr>
              <w:rPr>
                <w:rFonts w:ascii="Arial" w:hAnsi="Arial" w:cs="Arial"/>
                <w:sz w:val="18"/>
                <w:szCs w:val="18"/>
              </w:rPr>
            </w:pPr>
            <w:r>
              <w:rPr>
                <w:rFonts w:ascii="Arial" w:hAnsi="Arial" w:cs="Arial"/>
                <w:sz w:val="18"/>
                <w:szCs w:val="18"/>
              </w:rPr>
              <w:lastRenderedPageBreak/>
              <w:t xml:space="preserve">Asper School of Business MBA students can withdraw from courses (with the approval of the MBA Program administrators) prior to published voluntary withdrawal dates by advising the Asper School of Business Graduate Program Office in writing (letter or email). </w:t>
            </w:r>
          </w:p>
          <w:p w14:paraId="2726A006" w14:textId="77777777" w:rsidR="004F774E" w:rsidRDefault="004F774E" w:rsidP="004F774E">
            <w:pPr>
              <w:rPr>
                <w:rFonts w:ascii="Arial" w:hAnsi="Arial" w:cs="Arial"/>
                <w:sz w:val="18"/>
                <w:szCs w:val="18"/>
              </w:rPr>
            </w:pPr>
          </w:p>
          <w:p w14:paraId="0FD5D6BB" w14:textId="77777777" w:rsidR="004F774E" w:rsidRDefault="004F774E" w:rsidP="004F774E">
            <w:pPr>
              <w:rPr>
                <w:rFonts w:ascii="Arial" w:hAnsi="Arial" w:cs="Arial"/>
                <w:sz w:val="18"/>
                <w:szCs w:val="18"/>
              </w:rPr>
            </w:pPr>
            <w:r>
              <w:rPr>
                <w:rFonts w:ascii="Arial" w:hAnsi="Arial" w:cs="Arial"/>
                <w:sz w:val="18"/>
                <w:szCs w:val="18"/>
              </w:rPr>
              <w:lastRenderedPageBreak/>
              <w:t>NOTE: The voluntary withdrawal and refund schedule for Asper School of Business MBA courses is not the same as that published for all other departments and thus Asper School of Business MBA students are responsible for being familiar with the schedules for their program courses (this schedule is posted on the Asper School of Business MBA website).</w:t>
            </w:r>
          </w:p>
          <w:p w14:paraId="42F5691D" w14:textId="77777777" w:rsidR="004F774E" w:rsidRPr="003241F7" w:rsidRDefault="004F774E" w:rsidP="004F774E">
            <w:pPr>
              <w:spacing w:after="120"/>
              <w:rPr>
                <w:rFonts w:ascii="Helvetica" w:hAnsi="Helvetica" w:cs="Helvetica"/>
                <w:sz w:val="18"/>
                <w:szCs w:val="18"/>
              </w:rPr>
            </w:pPr>
          </w:p>
        </w:tc>
      </w:tr>
      <w:tr w:rsidR="004F774E" w:rsidRPr="003241F7" w14:paraId="24FDA69B" w14:textId="77777777" w:rsidTr="004F774E">
        <w:tc>
          <w:tcPr>
            <w:tcW w:w="7086" w:type="dxa"/>
            <w:shd w:val="clear" w:color="auto" w:fill="auto"/>
          </w:tcPr>
          <w:p w14:paraId="161FE09E" w14:textId="52F8CE9C"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1.2.5 Advisor Student Guidelines (ASG)</w:t>
            </w:r>
          </w:p>
          <w:p w14:paraId="7D3BFD2C"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4F774E" w:rsidRPr="003241F7" w:rsidRDefault="004F774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4F774E" w:rsidRPr="003241F7" w:rsidRDefault="004F774E" w:rsidP="004F774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3D5C840" w14:textId="77777777" w:rsidR="004F774E" w:rsidRPr="003241F7" w:rsidRDefault="004F774E" w:rsidP="004F774E">
            <w:pPr>
              <w:spacing w:after="120"/>
              <w:rPr>
                <w:rFonts w:ascii="Helvetica" w:hAnsi="Helvetica" w:cs="Helvetica"/>
                <w:sz w:val="18"/>
                <w:szCs w:val="18"/>
              </w:rPr>
            </w:pPr>
          </w:p>
        </w:tc>
      </w:tr>
      <w:tr w:rsidR="004F774E" w:rsidRPr="003241F7" w14:paraId="35F5E30D" w14:textId="77777777" w:rsidTr="004F774E">
        <w:tc>
          <w:tcPr>
            <w:tcW w:w="7086" w:type="dxa"/>
            <w:shd w:val="clear" w:color="auto" w:fill="auto"/>
          </w:tcPr>
          <w:p w14:paraId="34EC7DF5" w14:textId="0584F6DF"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4F774E" w:rsidRPr="003241F7" w:rsidRDefault="004F774E" w:rsidP="004F774E">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4F774E" w:rsidRPr="003241F7" w:rsidRDefault="004F774E" w:rsidP="00694400">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4F774E" w:rsidRPr="003241F7" w:rsidRDefault="004F774E" w:rsidP="00694400">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4F774E" w:rsidRPr="003241F7" w:rsidRDefault="004F774E" w:rsidP="00694400">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4F774E" w:rsidRPr="003241F7" w:rsidRDefault="004F774E" w:rsidP="004F774E">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199B8187" w14:textId="7B597CDE" w:rsidR="004F774E" w:rsidRDefault="004F774E" w:rsidP="004F774E">
            <w:pPr>
              <w:rPr>
                <w:rFonts w:ascii="Arial" w:hAnsi="Arial" w:cs="Arial"/>
                <w:sz w:val="18"/>
                <w:szCs w:val="18"/>
              </w:rPr>
            </w:pPr>
            <w:r>
              <w:rPr>
                <w:rFonts w:ascii="Arial" w:hAnsi="Arial" w:cs="Arial"/>
                <w:sz w:val="18"/>
                <w:szCs w:val="18"/>
              </w:rPr>
              <w:lastRenderedPageBreak/>
              <w:t xml:space="preserve">The Western Dean’s Agreement does not </w:t>
            </w:r>
            <w:r w:rsidR="00EA7CC0">
              <w:rPr>
                <w:rFonts w:ascii="Arial" w:hAnsi="Arial" w:cs="Arial"/>
                <w:sz w:val="18"/>
                <w:szCs w:val="18"/>
              </w:rPr>
              <w:t>usually</w:t>
            </w:r>
            <w:r>
              <w:rPr>
                <w:rFonts w:ascii="Arial" w:hAnsi="Arial" w:cs="Arial"/>
                <w:sz w:val="18"/>
                <w:szCs w:val="18"/>
              </w:rPr>
              <w:t xml:space="preserve"> apply to MBA students (both Asper School of Business MBA students and visiting students).</w:t>
            </w:r>
          </w:p>
          <w:p w14:paraId="7DC4D75B" w14:textId="77777777" w:rsidR="004F774E" w:rsidRDefault="004F774E" w:rsidP="004F774E">
            <w:pPr>
              <w:rPr>
                <w:rFonts w:ascii="Arial" w:hAnsi="Arial" w:cs="Arial"/>
                <w:sz w:val="18"/>
                <w:szCs w:val="18"/>
              </w:rPr>
            </w:pPr>
          </w:p>
          <w:p w14:paraId="0386AA8F" w14:textId="77777777" w:rsidR="004F774E" w:rsidRDefault="004F774E" w:rsidP="004F774E">
            <w:pPr>
              <w:rPr>
                <w:rFonts w:ascii="Arial" w:hAnsi="Arial" w:cs="Arial"/>
                <w:sz w:val="18"/>
                <w:szCs w:val="18"/>
              </w:rPr>
            </w:pPr>
            <w:r>
              <w:rPr>
                <w:rFonts w:ascii="Arial" w:hAnsi="Arial" w:cs="Arial"/>
                <w:sz w:val="18"/>
                <w:szCs w:val="18"/>
              </w:rPr>
              <w:t>See section 6.3.6 for MBA inter-university course transfers.</w:t>
            </w:r>
          </w:p>
          <w:p w14:paraId="63A819BF" w14:textId="77777777" w:rsidR="004F774E" w:rsidRPr="003241F7" w:rsidRDefault="004F774E" w:rsidP="004F774E">
            <w:pPr>
              <w:spacing w:after="120"/>
              <w:rPr>
                <w:rFonts w:ascii="Helvetica" w:hAnsi="Helvetica" w:cs="Helvetica"/>
                <w:sz w:val="18"/>
                <w:szCs w:val="18"/>
              </w:rPr>
            </w:pPr>
          </w:p>
        </w:tc>
      </w:tr>
      <w:tr w:rsidR="004F774E" w:rsidRPr="003241F7" w14:paraId="79DCC583" w14:textId="77777777" w:rsidTr="004F774E">
        <w:tc>
          <w:tcPr>
            <w:tcW w:w="7086" w:type="dxa"/>
            <w:shd w:val="clear" w:color="auto" w:fill="auto"/>
          </w:tcPr>
          <w:p w14:paraId="1D937EE8" w14:textId="77777777" w:rsidR="004F774E" w:rsidRPr="003241F7" w:rsidRDefault="004F774E" w:rsidP="004F774E">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1.2.7 Canadian University Graduate Transfer Agreement (CUGTA) </w:t>
            </w:r>
          </w:p>
          <w:p w14:paraId="3E7848D9" w14:textId="66B5BB76" w:rsidR="004F774E" w:rsidRPr="003241F7" w:rsidRDefault="004F774E" w:rsidP="004F774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4F774E" w:rsidRPr="003241F7" w:rsidRDefault="004F774E" w:rsidP="004F774E">
            <w:pPr>
              <w:pStyle w:val="ListParagraph"/>
              <w:spacing w:before="100" w:beforeAutospacing="1" w:after="100" w:afterAutospacing="1"/>
              <w:ind w:left="0"/>
              <w:rPr>
                <w:rFonts w:ascii="Helvetica" w:hAnsi="Helvetica" w:cs="Helvetica"/>
                <w:sz w:val="18"/>
                <w:szCs w:val="18"/>
              </w:rPr>
            </w:pPr>
          </w:p>
          <w:p w14:paraId="46487C03" w14:textId="64E58BEF" w:rsidR="004F774E" w:rsidRPr="003241F7" w:rsidRDefault="004F774E" w:rsidP="004F774E">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4F774E" w:rsidRPr="003241F7" w:rsidRDefault="004F774E" w:rsidP="004F774E">
            <w:pPr>
              <w:pStyle w:val="ListParagraph"/>
              <w:spacing w:before="100" w:beforeAutospacing="1" w:after="100" w:afterAutospacing="1"/>
              <w:ind w:left="0"/>
              <w:rPr>
                <w:rFonts w:ascii="Helvetica" w:hAnsi="Helvetica" w:cs="Helvetica"/>
                <w:color w:val="000000"/>
                <w:sz w:val="18"/>
                <w:szCs w:val="18"/>
              </w:rPr>
            </w:pPr>
          </w:p>
          <w:p w14:paraId="65CA5E66" w14:textId="77777777" w:rsidR="004F774E" w:rsidRPr="003241F7" w:rsidRDefault="004F774E" w:rsidP="00694400">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4F774E" w:rsidRPr="003241F7" w:rsidRDefault="004F774E" w:rsidP="00694400">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4F774E" w:rsidRPr="003241F7" w:rsidRDefault="004F774E" w:rsidP="004F774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Program fees are always paid to the home institution, regardless of coursework taken at another institution. Students may be required to pay tuition, student, activity, </w:t>
            </w:r>
            <w:r w:rsidRPr="003241F7">
              <w:rPr>
                <w:rFonts w:ascii="Helvetica" w:hAnsi="Helvetica" w:cs="Helvetica"/>
                <w:color w:val="000000"/>
                <w:sz w:val="18"/>
                <w:szCs w:val="18"/>
              </w:rPr>
              <w:lastRenderedPageBreak/>
              <w:t>application, or other ancillary fees to the host institution, according to general policies in effect at the host institution.  </w:t>
            </w:r>
          </w:p>
          <w:p w14:paraId="59BF989A" w14:textId="77777777" w:rsidR="004F774E" w:rsidRPr="003241F7" w:rsidRDefault="004F774E" w:rsidP="004F774E">
            <w:pPr>
              <w:pStyle w:val="ListParagraph"/>
              <w:spacing w:before="100" w:beforeAutospacing="1" w:after="100" w:afterAutospacing="1"/>
              <w:ind w:left="0"/>
              <w:rPr>
                <w:rFonts w:ascii="Helvetica" w:hAnsi="Helvetica" w:cs="Helvetica"/>
                <w:sz w:val="18"/>
                <w:szCs w:val="18"/>
              </w:rPr>
            </w:pPr>
          </w:p>
          <w:p w14:paraId="4D87C70D" w14:textId="264E2629" w:rsidR="004F774E" w:rsidRPr="003241F7" w:rsidRDefault="004F774E" w:rsidP="004F774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4F774E" w:rsidRPr="003241F7" w:rsidRDefault="004F774E" w:rsidP="004F774E">
            <w:pPr>
              <w:pStyle w:val="ListParagraph"/>
              <w:spacing w:before="100" w:beforeAutospacing="1" w:after="100" w:afterAutospacing="1"/>
              <w:ind w:left="0"/>
              <w:rPr>
                <w:rFonts w:ascii="Helvetica" w:hAnsi="Helvetica" w:cs="Helvetica"/>
                <w:sz w:val="18"/>
                <w:szCs w:val="18"/>
              </w:rPr>
            </w:pPr>
          </w:p>
          <w:p w14:paraId="6CEC14F0" w14:textId="570A06B7" w:rsidR="004F774E" w:rsidRPr="003241F7" w:rsidRDefault="004F774E" w:rsidP="004F774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4F774E" w:rsidRPr="003241F7" w:rsidRDefault="004F774E" w:rsidP="004F774E">
            <w:pPr>
              <w:pStyle w:val="ListParagraph"/>
              <w:spacing w:before="100" w:beforeAutospacing="1" w:after="100" w:afterAutospacing="1"/>
              <w:ind w:left="0"/>
              <w:rPr>
                <w:rFonts w:ascii="Helvetica" w:hAnsi="Helvetica" w:cs="Helvetica"/>
                <w:sz w:val="18"/>
                <w:szCs w:val="18"/>
              </w:rPr>
            </w:pPr>
          </w:p>
          <w:p w14:paraId="37EC2583" w14:textId="6B78A934" w:rsidR="004F774E" w:rsidRPr="003241F7" w:rsidRDefault="004F774E" w:rsidP="004F774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4F774E" w:rsidRPr="003241F7" w:rsidRDefault="004F774E" w:rsidP="004F774E">
            <w:pPr>
              <w:pStyle w:val="ListParagraph"/>
              <w:spacing w:before="100" w:beforeAutospacing="1" w:after="100" w:afterAutospacing="1"/>
              <w:ind w:left="0"/>
              <w:rPr>
                <w:rFonts w:ascii="Helvetica" w:hAnsi="Helvetica" w:cs="Helvetica"/>
                <w:sz w:val="18"/>
                <w:szCs w:val="18"/>
              </w:rPr>
            </w:pPr>
          </w:p>
          <w:p w14:paraId="7967E2D6" w14:textId="5C536A73" w:rsidR="004F774E" w:rsidRPr="003241F7" w:rsidRDefault="004F774E" w:rsidP="004F774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4F774E" w:rsidRPr="003241F7" w:rsidRDefault="004F774E" w:rsidP="004F774E">
            <w:pPr>
              <w:pStyle w:val="ListParagraph"/>
              <w:spacing w:before="100" w:beforeAutospacing="1" w:after="100" w:afterAutospacing="1"/>
              <w:ind w:left="0"/>
              <w:rPr>
                <w:rFonts w:ascii="Helvetica" w:hAnsi="Helvetica" w:cs="Helvetica"/>
                <w:sz w:val="18"/>
                <w:szCs w:val="18"/>
              </w:rPr>
            </w:pPr>
          </w:p>
          <w:p w14:paraId="21761A30" w14:textId="729C1BAF" w:rsidR="004F774E" w:rsidRPr="003241F7" w:rsidRDefault="004F774E" w:rsidP="004F774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4F774E" w:rsidRPr="003241F7" w:rsidRDefault="004F774E" w:rsidP="004F774E">
            <w:pPr>
              <w:pStyle w:val="ListParagraph"/>
              <w:spacing w:before="100" w:beforeAutospacing="1" w:after="100" w:afterAutospacing="1"/>
              <w:ind w:left="0"/>
              <w:rPr>
                <w:rFonts w:ascii="Helvetica" w:hAnsi="Helvetica" w:cs="Helvetica"/>
                <w:sz w:val="18"/>
                <w:szCs w:val="18"/>
              </w:rPr>
            </w:pPr>
          </w:p>
          <w:p w14:paraId="4AD77363" w14:textId="74EBBDEB" w:rsidR="004F774E" w:rsidRPr="003241F7" w:rsidRDefault="004F774E" w:rsidP="004F774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4F774E" w:rsidRPr="003241F7" w:rsidRDefault="004F774E" w:rsidP="004F774E">
            <w:pPr>
              <w:pStyle w:val="ListParagraph"/>
              <w:spacing w:before="100" w:beforeAutospacing="1" w:after="100" w:afterAutospacing="1"/>
              <w:ind w:left="0"/>
              <w:rPr>
                <w:rFonts w:ascii="Helvetica" w:hAnsi="Helvetica" w:cs="Helvetica"/>
                <w:sz w:val="18"/>
                <w:szCs w:val="18"/>
              </w:rPr>
            </w:pPr>
          </w:p>
          <w:p w14:paraId="3FE9273E" w14:textId="60E77961" w:rsidR="004F774E" w:rsidRPr="003241F7" w:rsidRDefault="004F774E" w:rsidP="004F774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4F774E" w:rsidRPr="003241F7" w:rsidRDefault="004F774E" w:rsidP="004F774E">
            <w:pPr>
              <w:pStyle w:val="ListParagraph"/>
              <w:spacing w:before="100" w:beforeAutospacing="1" w:after="100" w:afterAutospacing="1"/>
              <w:ind w:left="0"/>
              <w:rPr>
                <w:rFonts w:ascii="Helvetica" w:hAnsi="Helvetica" w:cs="Helvetica"/>
                <w:sz w:val="18"/>
                <w:szCs w:val="18"/>
              </w:rPr>
            </w:pPr>
          </w:p>
          <w:p w14:paraId="2F2DBB0E" w14:textId="2994E10F" w:rsidR="004F774E" w:rsidRPr="003241F7" w:rsidRDefault="004F774E" w:rsidP="004F774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4F774E" w:rsidRPr="003241F7" w:rsidRDefault="004F774E" w:rsidP="004F774E">
            <w:pPr>
              <w:pStyle w:val="ListParagraph"/>
              <w:spacing w:before="100" w:beforeAutospacing="1" w:after="100" w:afterAutospacing="1"/>
              <w:ind w:left="0"/>
              <w:rPr>
                <w:rFonts w:ascii="Helvetica" w:hAnsi="Helvetica" w:cs="Helvetica"/>
                <w:sz w:val="18"/>
                <w:szCs w:val="18"/>
              </w:rPr>
            </w:pPr>
          </w:p>
          <w:p w14:paraId="3596C444" w14:textId="4B3CD4B0" w:rsidR="004F774E" w:rsidRPr="003241F7" w:rsidRDefault="004F774E" w:rsidP="004F774E">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22816DC0" w14:textId="77777777" w:rsidR="004F774E" w:rsidRPr="003241F7" w:rsidRDefault="004F774E" w:rsidP="004F774E">
            <w:pPr>
              <w:spacing w:after="120"/>
              <w:rPr>
                <w:rFonts w:ascii="Helvetica" w:hAnsi="Helvetica" w:cs="Helvetica"/>
                <w:sz w:val="18"/>
                <w:szCs w:val="18"/>
              </w:rPr>
            </w:pPr>
          </w:p>
        </w:tc>
      </w:tr>
      <w:tr w:rsidR="004F774E" w:rsidRPr="003241F7" w14:paraId="4DE672EC" w14:textId="77777777" w:rsidTr="004F774E">
        <w:tc>
          <w:tcPr>
            <w:tcW w:w="7086" w:type="dxa"/>
            <w:shd w:val="clear" w:color="auto" w:fill="auto"/>
          </w:tcPr>
          <w:p w14:paraId="6EA92C38" w14:textId="77777777" w:rsidR="004F774E" w:rsidRPr="003241F7" w:rsidRDefault="004F774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Audit course: Course is not taken for credit. No grade is recorded. Additional fees will be assessed.</w:t>
            </w:r>
          </w:p>
          <w:p w14:paraId="6E19A350"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4F774E" w:rsidRPr="003241F7" w:rsidRDefault="004F774E" w:rsidP="004F774E">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4F774E" w:rsidRPr="003241F7" w:rsidRDefault="004F774E" w:rsidP="004F774E">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049E406" w14:textId="77777777" w:rsidR="004F774E" w:rsidRDefault="004F774E" w:rsidP="004F774E">
            <w:pPr>
              <w:spacing w:before="30" w:after="30"/>
              <w:ind w:right="30"/>
              <w:rPr>
                <w:rFonts w:ascii="Arial" w:eastAsia="Arial Unicode MS" w:hAnsi="Arial" w:cs="Arial"/>
                <w:sz w:val="18"/>
                <w:szCs w:val="18"/>
              </w:rPr>
            </w:pPr>
            <w:r>
              <w:rPr>
                <w:rFonts w:ascii="Arial" w:eastAsia="Arial Unicode MS" w:hAnsi="Arial" w:cs="Arial"/>
                <w:sz w:val="18"/>
                <w:szCs w:val="18"/>
              </w:rPr>
              <w:lastRenderedPageBreak/>
              <w:t xml:space="preserve">The Asper School of Business MBA has three regularly offered pass/fail auxiliary courses (X): </w:t>
            </w:r>
          </w:p>
          <w:p w14:paraId="0DBD9D3D" w14:textId="77777777" w:rsidR="004F774E" w:rsidRDefault="004F774E" w:rsidP="004F774E">
            <w:pPr>
              <w:spacing w:before="30" w:after="30"/>
              <w:ind w:left="30" w:right="30"/>
              <w:rPr>
                <w:rFonts w:ascii="Arial" w:eastAsia="Arial Unicode MS" w:hAnsi="Arial" w:cs="Arial"/>
                <w:sz w:val="18"/>
                <w:szCs w:val="18"/>
              </w:rPr>
            </w:pPr>
          </w:p>
          <w:p w14:paraId="3E45E595" w14:textId="77777777" w:rsidR="004F774E" w:rsidRDefault="004F774E" w:rsidP="00694400">
            <w:pPr>
              <w:pStyle w:val="ListParagraph"/>
              <w:numPr>
                <w:ilvl w:val="0"/>
                <w:numId w:val="61"/>
              </w:numPr>
              <w:spacing w:before="30" w:after="30"/>
              <w:ind w:left="366" w:right="30" w:hanging="270"/>
              <w:rPr>
                <w:rFonts w:ascii="Arial" w:eastAsia="Arial Unicode MS" w:hAnsi="Arial" w:cs="Arial"/>
                <w:sz w:val="18"/>
                <w:szCs w:val="18"/>
              </w:rPr>
            </w:pPr>
            <w:r>
              <w:rPr>
                <w:rFonts w:ascii="Arial" w:eastAsia="Arial Unicode MS" w:hAnsi="Arial" w:cs="Arial"/>
                <w:sz w:val="18"/>
                <w:szCs w:val="18"/>
              </w:rPr>
              <w:t>MSCI 5110 Basic Quantitative Analysis for Management</w:t>
            </w:r>
          </w:p>
          <w:p w14:paraId="1A85565B" w14:textId="77777777" w:rsidR="004F774E" w:rsidRDefault="004F774E" w:rsidP="00694400">
            <w:pPr>
              <w:pStyle w:val="ListParagraph"/>
              <w:numPr>
                <w:ilvl w:val="0"/>
                <w:numId w:val="61"/>
              </w:numPr>
              <w:spacing w:before="30" w:after="30"/>
              <w:ind w:left="366" w:right="30" w:hanging="270"/>
              <w:rPr>
                <w:rFonts w:ascii="Arial" w:eastAsia="Arial Unicode MS" w:hAnsi="Arial" w:cs="Arial"/>
                <w:sz w:val="18"/>
                <w:szCs w:val="18"/>
              </w:rPr>
            </w:pPr>
            <w:r>
              <w:rPr>
                <w:rFonts w:ascii="Arial" w:eastAsia="Arial Unicode MS" w:hAnsi="Arial" w:cs="Arial"/>
                <w:sz w:val="18"/>
                <w:szCs w:val="18"/>
              </w:rPr>
              <w:t xml:space="preserve">MIS 5120 </w:t>
            </w:r>
            <w:r>
              <w:rPr>
                <w:rFonts w:ascii="Arial" w:hAnsi="Arial" w:cs="Arial"/>
                <w:color w:val="333333"/>
                <w:sz w:val="18"/>
                <w:szCs w:val="18"/>
              </w:rPr>
              <w:t>IT Seminar</w:t>
            </w:r>
          </w:p>
          <w:p w14:paraId="084E90A4" w14:textId="77777777" w:rsidR="004F774E" w:rsidRDefault="004F774E" w:rsidP="00694400">
            <w:pPr>
              <w:pStyle w:val="ListParagraph"/>
              <w:numPr>
                <w:ilvl w:val="0"/>
                <w:numId w:val="61"/>
              </w:numPr>
              <w:spacing w:before="30" w:after="30"/>
              <w:ind w:left="366" w:right="30" w:hanging="270"/>
              <w:rPr>
                <w:rFonts w:ascii="Arial" w:eastAsia="Arial Unicode MS" w:hAnsi="Arial" w:cs="Arial"/>
                <w:sz w:val="18"/>
                <w:szCs w:val="18"/>
              </w:rPr>
            </w:pPr>
            <w:r>
              <w:rPr>
                <w:rFonts w:ascii="Arial" w:eastAsia="Arial Unicode MS" w:hAnsi="Arial" w:cs="Arial"/>
                <w:sz w:val="18"/>
                <w:szCs w:val="18"/>
              </w:rPr>
              <w:t xml:space="preserve">IDM 5120 </w:t>
            </w:r>
            <w:r>
              <w:rPr>
                <w:rFonts w:ascii="Arial" w:hAnsi="Arial" w:cs="Arial"/>
                <w:color w:val="333333"/>
                <w:sz w:val="18"/>
                <w:szCs w:val="18"/>
              </w:rPr>
              <w:t>Career Development Seminar</w:t>
            </w:r>
          </w:p>
          <w:p w14:paraId="490FA42B" w14:textId="77777777" w:rsidR="004F774E" w:rsidRDefault="004F774E" w:rsidP="004F774E">
            <w:pPr>
              <w:spacing w:before="30" w:after="30"/>
              <w:ind w:left="30" w:right="30"/>
              <w:rPr>
                <w:rFonts w:ascii="Arial" w:eastAsia="Arial Unicode MS" w:hAnsi="Arial" w:cs="Arial"/>
                <w:sz w:val="18"/>
                <w:szCs w:val="18"/>
              </w:rPr>
            </w:pPr>
          </w:p>
          <w:p w14:paraId="7819CF1F" w14:textId="77777777" w:rsidR="004F774E" w:rsidRDefault="004F774E" w:rsidP="004F774E">
            <w:pPr>
              <w:spacing w:before="30" w:after="30"/>
              <w:ind w:left="30" w:right="30"/>
              <w:rPr>
                <w:rFonts w:ascii="Arial" w:eastAsia="Arial Unicode MS" w:hAnsi="Arial" w:cs="Arial"/>
                <w:sz w:val="18"/>
                <w:szCs w:val="18"/>
              </w:rPr>
            </w:pPr>
            <w:r>
              <w:rPr>
                <w:rFonts w:ascii="Arial" w:eastAsia="Arial Unicode MS" w:hAnsi="Arial" w:cs="Arial"/>
                <w:sz w:val="18"/>
                <w:szCs w:val="18"/>
              </w:rPr>
              <w:t xml:space="preserve">MBA students are required to complete these courses as part of their program.  Exemptions only apply to students who have passed the challenge exams in MSCI 5110 and MIS 5110. An exam pass must equal or exceed 65%. The exam is administered and graded by the course instructor. The Graduate Program Manager then grants the exemption upon successful completion of a challenge exam as indicated by the course instructor. Exemptions are not available for IDM 5120. </w:t>
            </w:r>
          </w:p>
          <w:p w14:paraId="112BDFBC" w14:textId="77777777" w:rsidR="004F774E" w:rsidRDefault="004F774E" w:rsidP="004F774E">
            <w:pPr>
              <w:spacing w:before="30" w:after="30"/>
              <w:ind w:left="30" w:right="30"/>
              <w:rPr>
                <w:rFonts w:ascii="Arial" w:eastAsia="Arial Unicode MS" w:hAnsi="Arial" w:cs="Arial"/>
                <w:sz w:val="18"/>
                <w:szCs w:val="18"/>
              </w:rPr>
            </w:pPr>
          </w:p>
          <w:p w14:paraId="5B32F25B" w14:textId="77777777" w:rsidR="004F774E" w:rsidRDefault="004F774E" w:rsidP="004F774E">
            <w:pPr>
              <w:spacing w:before="30" w:after="30"/>
              <w:ind w:left="30" w:right="30"/>
              <w:rPr>
                <w:rFonts w:ascii="Arial" w:eastAsia="Arial Unicode MS" w:hAnsi="Arial" w:cs="Arial"/>
                <w:sz w:val="18"/>
                <w:szCs w:val="18"/>
              </w:rPr>
            </w:pPr>
            <w:r>
              <w:rPr>
                <w:rFonts w:ascii="Arial" w:eastAsia="Arial Unicode MS" w:hAnsi="Arial" w:cs="Arial"/>
                <w:sz w:val="18"/>
                <w:szCs w:val="18"/>
              </w:rPr>
              <w:t xml:space="preserve">See section 6.3.5 for course exemption criteria. </w:t>
            </w:r>
          </w:p>
          <w:p w14:paraId="1E21F3F8" w14:textId="77777777" w:rsidR="004F774E" w:rsidRPr="003241F7" w:rsidRDefault="004F774E" w:rsidP="004F774E">
            <w:pPr>
              <w:spacing w:after="120"/>
              <w:rPr>
                <w:rFonts w:ascii="Helvetica" w:hAnsi="Helvetica" w:cs="Helvetica"/>
                <w:sz w:val="18"/>
                <w:szCs w:val="18"/>
              </w:rPr>
            </w:pPr>
          </w:p>
        </w:tc>
      </w:tr>
      <w:tr w:rsidR="004F774E" w:rsidRPr="003241F7" w14:paraId="5CBF7CE1" w14:textId="77777777" w:rsidTr="004F774E">
        <w:tc>
          <w:tcPr>
            <w:tcW w:w="7086" w:type="dxa"/>
            <w:shd w:val="clear" w:color="auto" w:fill="auto"/>
          </w:tcPr>
          <w:p w14:paraId="00088BD2"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1.3.2 Incomplete Courses</w:t>
            </w:r>
          </w:p>
          <w:p w14:paraId="0F4CA54F"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4F774E" w:rsidRPr="003241F7" w:rsidRDefault="004F774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4F774E" w:rsidRPr="003241F7" w:rsidRDefault="004F774E" w:rsidP="00694400">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4F774E" w:rsidRPr="003241F7" w:rsidRDefault="004F774E" w:rsidP="00694400">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4F774E" w:rsidRPr="003241F7" w:rsidRDefault="004F774E" w:rsidP="00694400">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4F774E" w:rsidRPr="003241F7" w:rsidRDefault="004F774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C887CB4" w14:textId="77777777" w:rsidR="004F774E" w:rsidRDefault="004F774E" w:rsidP="004F774E">
            <w:pPr>
              <w:pStyle w:val="Default"/>
              <w:rPr>
                <w:rFonts w:ascii="Arial" w:hAnsi="Arial" w:cs="Arial"/>
                <w:sz w:val="16"/>
                <w:szCs w:val="16"/>
              </w:rPr>
            </w:pPr>
          </w:p>
          <w:p w14:paraId="6DE26FBF" w14:textId="77777777" w:rsidR="004F774E" w:rsidRPr="003241F7" w:rsidRDefault="004F774E" w:rsidP="004F774E">
            <w:pPr>
              <w:pStyle w:val="Default"/>
              <w:spacing w:after="120"/>
              <w:rPr>
                <w:rFonts w:ascii="Helvetica" w:hAnsi="Helvetica" w:cs="Helvetica"/>
                <w:sz w:val="18"/>
                <w:szCs w:val="18"/>
              </w:rPr>
            </w:pPr>
          </w:p>
        </w:tc>
      </w:tr>
      <w:tr w:rsidR="004F774E" w:rsidRPr="003241F7" w14:paraId="0A8830BE" w14:textId="77777777" w:rsidTr="004F774E">
        <w:tc>
          <w:tcPr>
            <w:tcW w:w="7086" w:type="dxa"/>
            <w:shd w:val="clear" w:color="auto" w:fill="auto"/>
          </w:tcPr>
          <w:p w14:paraId="3E584551" w14:textId="77777777"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4F774E" w:rsidRPr="003241F7" w:rsidRDefault="004F774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w:t>
            </w:r>
            <w:r w:rsidRPr="003241F7">
              <w:rPr>
                <w:rFonts w:ascii="Helvetica" w:hAnsi="Helvetica" w:cs="Helvetica"/>
                <w:color w:val="222222"/>
                <w:sz w:val="18"/>
                <w:szCs w:val="18"/>
              </w:rPr>
              <w:lastRenderedPageBreak/>
              <w:t xml:space="preserve">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66C428C6" w14:textId="77777777" w:rsidR="004F774E" w:rsidRPr="003241F7" w:rsidRDefault="004F774E" w:rsidP="004F774E">
            <w:pPr>
              <w:spacing w:after="120"/>
              <w:rPr>
                <w:rFonts w:ascii="Helvetica" w:hAnsi="Helvetica" w:cs="Helvetica"/>
                <w:sz w:val="18"/>
                <w:szCs w:val="18"/>
              </w:rPr>
            </w:pPr>
          </w:p>
        </w:tc>
      </w:tr>
      <w:tr w:rsidR="004F774E" w:rsidRPr="003241F7" w14:paraId="4309616C" w14:textId="77777777" w:rsidTr="004F774E">
        <w:tc>
          <w:tcPr>
            <w:tcW w:w="7086" w:type="dxa"/>
            <w:shd w:val="clear" w:color="auto" w:fill="auto"/>
          </w:tcPr>
          <w:p w14:paraId="55A66287"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4F774E" w:rsidRPr="003241F7" w:rsidRDefault="004F774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4F774E" w:rsidRPr="003241F7" w:rsidRDefault="004F774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4F774E" w:rsidRPr="003241F7" w:rsidRDefault="004F774E" w:rsidP="004F774E">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4F774E" w:rsidRPr="003241F7" w:rsidRDefault="004F774E" w:rsidP="004F774E">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4F774E" w:rsidRPr="003241F7" w:rsidRDefault="004F774E" w:rsidP="004F774E">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88BEF30" w14:textId="77777777" w:rsidR="004F774E" w:rsidRPr="003241F7" w:rsidRDefault="004F774E" w:rsidP="004F774E">
            <w:pPr>
              <w:spacing w:after="120"/>
              <w:rPr>
                <w:rFonts w:ascii="Helvetica" w:hAnsi="Helvetica" w:cs="Helvetica"/>
                <w:sz w:val="18"/>
                <w:szCs w:val="18"/>
              </w:rPr>
            </w:pPr>
          </w:p>
        </w:tc>
      </w:tr>
      <w:tr w:rsidR="004F774E" w:rsidRPr="003241F7" w14:paraId="086E2914" w14:textId="77777777" w:rsidTr="004F774E">
        <w:tc>
          <w:tcPr>
            <w:tcW w:w="7086" w:type="dxa"/>
            <w:shd w:val="clear" w:color="auto" w:fill="auto"/>
          </w:tcPr>
          <w:p w14:paraId="3EE41E18" w14:textId="77777777" w:rsidR="004F774E" w:rsidRPr="003241F7" w:rsidRDefault="004F774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4F774E" w:rsidRPr="003241F7" w:rsidRDefault="004F774E" w:rsidP="00694400">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4F774E" w:rsidRPr="003241F7" w:rsidRDefault="004F774E" w:rsidP="00694400">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4F774E" w:rsidRPr="003241F7" w:rsidRDefault="004F774E" w:rsidP="00694400">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4F774E" w:rsidRPr="003241F7" w:rsidRDefault="004F774E" w:rsidP="00694400">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4F774E" w:rsidRPr="003241F7" w:rsidRDefault="004F774E" w:rsidP="00694400">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2B24D198" w14:textId="77777777" w:rsidR="004F774E" w:rsidRDefault="004F774E" w:rsidP="004F774E">
            <w:pPr>
              <w:rPr>
                <w:rFonts w:ascii="Arial" w:hAnsi="Arial" w:cs="Arial"/>
                <w:sz w:val="18"/>
                <w:szCs w:val="18"/>
              </w:rPr>
            </w:pPr>
            <w:r>
              <w:rPr>
                <w:rFonts w:ascii="Arial" w:hAnsi="Arial" w:cs="Arial"/>
                <w:sz w:val="18"/>
                <w:szCs w:val="18"/>
              </w:rPr>
              <w:lastRenderedPageBreak/>
              <w:t xml:space="preserve">An Asper School of Business MBA student is considered full-time </w:t>
            </w:r>
            <w:proofErr w:type="gramStart"/>
            <w:r>
              <w:rPr>
                <w:rFonts w:ascii="Arial" w:hAnsi="Arial" w:cs="Arial"/>
                <w:sz w:val="18"/>
                <w:szCs w:val="18"/>
              </w:rPr>
              <w:t>in a given</w:t>
            </w:r>
            <w:proofErr w:type="gramEnd"/>
            <w:r>
              <w:rPr>
                <w:rFonts w:ascii="Arial" w:hAnsi="Arial" w:cs="Arial"/>
                <w:sz w:val="18"/>
                <w:szCs w:val="18"/>
              </w:rPr>
              <w:t xml:space="preserve"> term if undertaking at least nine (9) credit hours of study in that term.</w:t>
            </w:r>
          </w:p>
          <w:p w14:paraId="6110FE70" w14:textId="77777777" w:rsidR="004F774E" w:rsidRPr="003241F7" w:rsidRDefault="004F774E" w:rsidP="004F774E">
            <w:pPr>
              <w:spacing w:after="120"/>
              <w:rPr>
                <w:rFonts w:ascii="Helvetica" w:hAnsi="Helvetica" w:cs="Helvetica"/>
                <w:i/>
                <w:sz w:val="18"/>
                <w:szCs w:val="18"/>
              </w:rPr>
            </w:pPr>
          </w:p>
        </w:tc>
      </w:tr>
      <w:tr w:rsidR="004F774E" w:rsidRPr="003241F7" w14:paraId="76CF524B" w14:textId="77777777" w:rsidTr="004F774E">
        <w:tc>
          <w:tcPr>
            <w:tcW w:w="7086" w:type="dxa"/>
            <w:shd w:val="clear" w:color="auto" w:fill="auto"/>
          </w:tcPr>
          <w:p w14:paraId="0C6875B1" w14:textId="77777777"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4F774E" w:rsidRPr="003241F7" w:rsidRDefault="004F774E" w:rsidP="004F774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3E8983A5" w14:textId="4017D82D" w:rsidR="004F774E" w:rsidRDefault="00EA7CC0" w:rsidP="004F774E">
            <w:pPr>
              <w:rPr>
                <w:rFonts w:ascii="Arial" w:hAnsi="Arial" w:cs="Arial"/>
                <w:sz w:val="18"/>
                <w:szCs w:val="18"/>
              </w:rPr>
            </w:pPr>
            <w:r>
              <w:rPr>
                <w:rFonts w:ascii="Arial" w:hAnsi="Arial" w:cs="Arial"/>
                <w:sz w:val="18"/>
                <w:szCs w:val="18"/>
              </w:rPr>
              <w:t>See section 3.</w:t>
            </w:r>
          </w:p>
          <w:p w14:paraId="3C8C1919" w14:textId="77777777" w:rsidR="004F774E" w:rsidRDefault="004F774E" w:rsidP="004F774E">
            <w:pPr>
              <w:rPr>
                <w:rFonts w:ascii="Arial" w:hAnsi="Arial" w:cs="Arial"/>
                <w:sz w:val="18"/>
                <w:szCs w:val="18"/>
              </w:rPr>
            </w:pPr>
          </w:p>
          <w:p w14:paraId="65ABAAD9" w14:textId="77777777" w:rsidR="004F774E" w:rsidRDefault="004F774E" w:rsidP="004F774E">
            <w:pPr>
              <w:tabs>
                <w:tab w:val="left" w:pos="991"/>
              </w:tabs>
              <w:rPr>
                <w:rFonts w:ascii="Arial" w:hAnsi="Arial" w:cs="Arial"/>
                <w:sz w:val="18"/>
                <w:szCs w:val="18"/>
              </w:rPr>
            </w:pPr>
            <w:r>
              <w:rPr>
                <w:rFonts w:ascii="Arial" w:hAnsi="Arial" w:cs="Arial"/>
                <w:sz w:val="18"/>
                <w:szCs w:val="18"/>
              </w:rPr>
              <w:tab/>
            </w:r>
          </w:p>
          <w:p w14:paraId="2171D653" w14:textId="77777777" w:rsidR="004F774E" w:rsidRPr="003241F7" w:rsidRDefault="004F774E" w:rsidP="004F774E">
            <w:pPr>
              <w:spacing w:after="120"/>
              <w:rPr>
                <w:rFonts w:ascii="Helvetica" w:hAnsi="Helvetica" w:cs="Helvetica"/>
                <w:sz w:val="18"/>
                <w:szCs w:val="18"/>
              </w:rPr>
            </w:pPr>
          </w:p>
        </w:tc>
      </w:tr>
      <w:tr w:rsidR="004F774E" w:rsidRPr="003241F7" w14:paraId="36065B47" w14:textId="77777777" w:rsidTr="004F774E">
        <w:tc>
          <w:tcPr>
            <w:tcW w:w="7086" w:type="dxa"/>
            <w:shd w:val="clear" w:color="auto" w:fill="auto"/>
          </w:tcPr>
          <w:p w14:paraId="1B09BE0C"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4F774E" w:rsidRPr="003241F7" w:rsidRDefault="004F774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4F774E" w:rsidRPr="003241F7" w:rsidRDefault="004F774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4F774E" w:rsidRPr="003241F7" w:rsidRDefault="004F774E" w:rsidP="004F774E">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4F774E" w:rsidRPr="003241F7" w:rsidRDefault="004F774E" w:rsidP="004F774E">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4F774E" w:rsidRPr="003241F7" w:rsidRDefault="004F774E" w:rsidP="004F774E">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4F774E" w:rsidRPr="003241F7" w:rsidRDefault="004F774E" w:rsidP="004F774E">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4F774E" w:rsidRPr="003241F7" w:rsidRDefault="004F774E" w:rsidP="004F774E">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05C62DB6" w14:textId="77777777" w:rsidR="004F774E" w:rsidRDefault="004F774E" w:rsidP="004F774E">
            <w:pPr>
              <w:rPr>
                <w:rFonts w:ascii="Arial" w:hAnsi="Arial" w:cs="Arial"/>
                <w:sz w:val="18"/>
                <w:szCs w:val="18"/>
              </w:rPr>
            </w:pPr>
            <w:r>
              <w:rPr>
                <w:rFonts w:ascii="Arial" w:hAnsi="Arial" w:cs="Arial"/>
                <w:sz w:val="18"/>
                <w:szCs w:val="18"/>
              </w:rPr>
              <w:t xml:space="preserve">Individuals holding a </w:t>
            </w:r>
            <w:proofErr w:type="gramStart"/>
            <w:r>
              <w:rPr>
                <w:rFonts w:ascii="Arial" w:hAnsi="Arial" w:cs="Arial"/>
                <w:sz w:val="18"/>
                <w:szCs w:val="18"/>
              </w:rPr>
              <w:t>bachelor</w:t>
            </w:r>
            <w:proofErr w:type="gramEnd"/>
            <w:r>
              <w:rPr>
                <w:rFonts w:ascii="Arial" w:hAnsi="Arial" w:cs="Arial"/>
                <w:sz w:val="18"/>
                <w:szCs w:val="18"/>
              </w:rPr>
              <w:t xml:space="preserve"> degree from a recognized institution may apply to the Asper School of Business MBA program to take courses on an occasional basis for personal interest or to upgrade their knowledge in a given area. However, these courses may not be used, for transfer credit to apply toward a future MBA degree should they later be admitted to the program. Such students will be admitted to the Faculty of Graduate Studies as occasional students and any courses taken will be classed OS (occasional status). Occasional students will pay full MBA course fees.</w:t>
            </w:r>
          </w:p>
          <w:p w14:paraId="1ED461A8" w14:textId="77777777" w:rsidR="004F774E" w:rsidRDefault="004F774E" w:rsidP="004F774E">
            <w:pPr>
              <w:rPr>
                <w:rFonts w:ascii="Arial" w:hAnsi="Arial" w:cs="Arial"/>
                <w:sz w:val="18"/>
                <w:szCs w:val="18"/>
              </w:rPr>
            </w:pPr>
          </w:p>
          <w:p w14:paraId="54B328E5" w14:textId="77777777" w:rsidR="004F774E" w:rsidRDefault="004F774E" w:rsidP="004F774E">
            <w:pPr>
              <w:rPr>
                <w:rFonts w:ascii="Arial" w:hAnsi="Arial" w:cs="Arial"/>
                <w:sz w:val="18"/>
                <w:szCs w:val="18"/>
              </w:rPr>
            </w:pPr>
            <w:r>
              <w:rPr>
                <w:rFonts w:ascii="Arial" w:hAnsi="Arial" w:cs="Arial"/>
                <w:sz w:val="18"/>
                <w:szCs w:val="18"/>
              </w:rPr>
              <w:t>Occasional students may register for any 7000-level Asper School of Business MBA courses from the list specified below, up to a maximum of 12 credit hours, provided:</w:t>
            </w:r>
          </w:p>
          <w:p w14:paraId="7834C23D" w14:textId="77777777" w:rsidR="004F774E" w:rsidRDefault="004F774E" w:rsidP="004F774E">
            <w:pPr>
              <w:rPr>
                <w:rFonts w:ascii="Arial" w:hAnsi="Arial" w:cs="Arial"/>
                <w:sz w:val="18"/>
                <w:szCs w:val="18"/>
              </w:rPr>
            </w:pPr>
          </w:p>
          <w:p w14:paraId="1B0C9154" w14:textId="77777777" w:rsidR="004F774E" w:rsidRDefault="004F774E" w:rsidP="00694400">
            <w:pPr>
              <w:pStyle w:val="ListParagraph"/>
              <w:numPr>
                <w:ilvl w:val="0"/>
                <w:numId w:val="62"/>
              </w:numPr>
              <w:rPr>
                <w:rFonts w:ascii="Arial" w:hAnsi="Arial" w:cs="Arial"/>
                <w:sz w:val="18"/>
                <w:szCs w:val="18"/>
              </w:rPr>
            </w:pPr>
            <w:r>
              <w:rPr>
                <w:rFonts w:ascii="Arial" w:hAnsi="Arial" w:cs="Arial"/>
                <w:sz w:val="18"/>
                <w:szCs w:val="18"/>
              </w:rPr>
              <w:t xml:space="preserve">Approval of the MBA Graduate Program Chair (Associate Dean) is obtained to do </w:t>
            </w:r>
            <w:proofErr w:type="gramStart"/>
            <w:r>
              <w:rPr>
                <w:rFonts w:ascii="Arial" w:hAnsi="Arial" w:cs="Arial"/>
                <w:sz w:val="18"/>
                <w:szCs w:val="18"/>
              </w:rPr>
              <w:t>so;</w:t>
            </w:r>
            <w:proofErr w:type="gramEnd"/>
          </w:p>
          <w:p w14:paraId="4C2FFE09" w14:textId="77777777" w:rsidR="004F774E" w:rsidRDefault="004F774E" w:rsidP="00694400">
            <w:pPr>
              <w:pStyle w:val="ListParagraph"/>
              <w:numPr>
                <w:ilvl w:val="0"/>
                <w:numId w:val="62"/>
              </w:numPr>
              <w:rPr>
                <w:rFonts w:ascii="Arial" w:hAnsi="Arial" w:cs="Arial"/>
                <w:sz w:val="18"/>
                <w:szCs w:val="18"/>
              </w:rPr>
            </w:pPr>
            <w:r>
              <w:rPr>
                <w:rFonts w:ascii="Arial" w:hAnsi="Arial" w:cs="Arial"/>
                <w:sz w:val="18"/>
                <w:szCs w:val="18"/>
              </w:rPr>
              <w:t>The prerequisites for the course are met (unless waived by the department head); and,</w:t>
            </w:r>
          </w:p>
          <w:p w14:paraId="683173C9" w14:textId="77777777" w:rsidR="004F774E" w:rsidRDefault="004F774E" w:rsidP="00694400">
            <w:pPr>
              <w:pStyle w:val="ListParagraph"/>
              <w:numPr>
                <w:ilvl w:val="0"/>
                <w:numId w:val="62"/>
              </w:numPr>
              <w:rPr>
                <w:rFonts w:ascii="Arial" w:hAnsi="Arial" w:cs="Arial"/>
                <w:sz w:val="18"/>
                <w:szCs w:val="18"/>
              </w:rPr>
            </w:pPr>
            <w:r>
              <w:rPr>
                <w:rFonts w:ascii="Arial" w:hAnsi="Arial" w:cs="Arial"/>
                <w:sz w:val="18"/>
                <w:szCs w:val="18"/>
              </w:rPr>
              <w:t>The necessary space and resources are available.</w:t>
            </w:r>
          </w:p>
          <w:p w14:paraId="4C33E207" w14:textId="77777777" w:rsidR="004F774E" w:rsidRDefault="004F774E" w:rsidP="004F774E">
            <w:pPr>
              <w:rPr>
                <w:rFonts w:ascii="Arial" w:hAnsi="Arial" w:cs="Arial"/>
                <w:sz w:val="18"/>
                <w:szCs w:val="18"/>
              </w:rPr>
            </w:pPr>
          </w:p>
          <w:p w14:paraId="7D72F19E" w14:textId="77777777" w:rsidR="004F774E" w:rsidRDefault="004F774E" w:rsidP="004F774E">
            <w:pPr>
              <w:rPr>
                <w:rFonts w:ascii="Arial" w:hAnsi="Arial" w:cs="Arial"/>
                <w:sz w:val="18"/>
                <w:szCs w:val="18"/>
              </w:rPr>
            </w:pPr>
            <w:r>
              <w:rPr>
                <w:rFonts w:ascii="Arial" w:hAnsi="Arial" w:cs="Arial"/>
                <w:sz w:val="18"/>
                <w:szCs w:val="18"/>
              </w:rPr>
              <w:t>Occasional students who later apply, and are admitted, to the Asper School of Business MBA may be exempted (up to 12 credit hours) for courses they completed as Occasional students (provided they meet the criteria of the broader exemption policy).</w:t>
            </w:r>
          </w:p>
          <w:p w14:paraId="3DAC3AC0" w14:textId="77777777" w:rsidR="004F774E" w:rsidRDefault="004F774E" w:rsidP="004F774E">
            <w:pPr>
              <w:rPr>
                <w:rFonts w:ascii="Arial" w:hAnsi="Arial" w:cs="Arial"/>
                <w:sz w:val="18"/>
                <w:szCs w:val="18"/>
              </w:rPr>
            </w:pPr>
          </w:p>
          <w:p w14:paraId="1356B770" w14:textId="77777777" w:rsidR="004F774E" w:rsidRDefault="004F774E" w:rsidP="004F774E">
            <w:pPr>
              <w:spacing w:after="120"/>
              <w:rPr>
                <w:rFonts w:ascii="Arial" w:hAnsi="Arial" w:cs="Arial"/>
                <w:sz w:val="18"/>
                <w:szCs w:val="18"/>
              </w:rPr>
            </w:pPr>
            <w:r>
              <w:rPr>
                <w:rFonts w:ascii="Arial" w:hAnsi="Arial" w:cs="Arial"/>
                <w:sz w:val="18"/>
                <w:szCs w:val="18"/>
              </w:rPr>
              <w:lastRenderedPageBreak/>
              <w:t>Following is the list of MBA courses currently open to occasional students:</w:t>
            </w:r>
          </w:p>
          <w:p w14:paraId="00C7F572" w14:textId="77777777" w:rsidR="004F774E" w:rsidRDefault="004F774E" w:rsidP="00694400">
            <w:pPr>
              <w:pStyle w:val="ListParagraph"/>
              <w:numPr>
                <w:ilvl w:val="0"/>
                <w:numId w:val="63"/>
              </w:numPr>
              <w:ind w:left="294" w:hanging="284"/>
              <w:rPr>
                <w:rFonts w:ascii="Arial" w:hAnsi="Arial" w:cs="Arial"/>
                <w:sz w:val="18"/>
                <w:szCs w:val="18"/>
              </w:rPr>
            </w:pPr>
            <w:r>
              <w:rPr>
                <w:rFonts w:ascii="Arial" w:hAnsi="Arial" w:cs="Arial"/>
                <w:sz w:val="18"/>
                <w:szCs w:val="18"/>
              </w:rPr>
              <w:t>GMGT 7200 Critical and Creative Thinking (1.5)</w:t>
            </w:r>
          </w:p>
          <w:p w14:paraId="121FBAE8" w14:textId="77777777" w:rsidR="004F774E" w:rsidRDefault="004F774E" w:rsidP="00694400">
            <w:pPr>
              <w:pStyle w:val="ListParagraph"/>
              <w:numPr>
                <w:ilvl w:val="0"/>
                <w:numId w:val="63"/>
              </w:numPr>
              <w:ind w:left="294" w:hanging="284"/>
              <w:rPr>
                <w:rFonts w:ascii="Arial" w:hAnsi="Arial" w:cs="Arial"/>
                <w:sz w:val="18"/>
                <w:szCs w:val="18"/>
              </w:rPr>
            </w:pPr>
            <w:r>
              <w:rPr>
                <w:rFonts w:ascii="Arial" w:hAnsi="Arial" w:cs="Arial"/>
                <w:sz w:val="18"/>
                <w:szCs w:val="18"/>
              </w:rPr>
              <w:t>GMGT 7220 Managing People in Organizations (3)</w:t>
            </w:r>
          </w:p>
          <w:p w14:paraId="66521B5D" w14:textId="77777777" w:rsidR="004F774E" w:rsidRDefault="004F774E" w:rsidP="00694400">
            <w:pPr>
              <w:pStyle w:val="ListParagraph"/>
              <w:numPr>
                <w:ilvl w:val="0"/>
                <w:numId w:val="63"/>
              </w:numPr>
              <w:ind w:left="294" w:hanging="284"/>
              <w:rPr>
                <w:rFonts w:ascii="Arial" w:hAnsi="Arial" w:cs="Arial"/>
                <w:sz w:val="18"/>
                <w:szCs w:val="18"/>
              </w:rPr>
            </w:pPr>
            <w:r>
              <w:rPr>
                <w:rFonts w:ascii="Arial" w:hAnsi="Arial" w:cs="Arial"/>
                <w:sz w:val="18"/>
                <w:szCs w:val="18"/>
              </w:rPr>
              <w:t>IDM 7510 Strategic Leadership and Managing Change (1.5)</w:t>
            </w:r>
          </w:p>
          <w:p w14:paraId="76F0B641" w14:textId="77777777" w:rsidR="004F774E" w:rsidRDefault="004F774E" w:rsidP="00694400">
            <w:pPr>
              <w:pStyle w:val="ListParagraph"/>
              <w:numPr>
                <w:ilvl w:val="0"/>
                <w:numId w:val="63"/>
              </w:numPr>
              <w:ind w:left="294" w:hanging="284"/>
              <w:rPr>
                <w:rFonts w:ascii="Arial" w:hAnsi="Arial" w:cs="Arial"/>
                <w:sz w:val="18"/>
                <w:szCs w:val="18"/>
              </w:rPr>
            </w:pPr>
            <w:r>
              <w:rPr>
                <w:rFonts w:ascii="Arial" w:hAnsi="Arial" w:cs="Arial"/>
                <w:sz w:val="18"/>
                <w:szCs w:val="18"/>
              </w:rPr>
              <w:t>MKT 7010 Marketing Management (3)</w:t>
            </w:r>
          </w:p>
          <w:p w14:paraId="0B8CE0B0" w14:textId="77777777" w:rsidR="004F774E" w:rsidRDefault="004F774E" w:rsidP="00694400">
            <w:pPr>
              <w:pStyle w:val="ListParagraph"/>
              <w:numPr>
                <w:ilvl w:val="0"/>
                <w:numId w:val="63"/>
              </w:numPr>
              <w:ind w:left="294" w:hanging="284"/>
              <w:rPr>
                <w:rFonts w:ascii="Arial" w:hAnsi="Arial" w:cs="Arial"/>
                <w:sz w:val="18"/>
                <w:szCs w:val="18"/>
              </w:rPr>
            </w:pPr>
            <w:r>
              <w:rPr>
                <w:rFonts w:ascii="Arial" w:hAnsi="Arial" w:cs="Arial"/>
                <w:sz w:val="18"/>
                <w:szCs w:val="18"/>
              </w:rPr>
              <w:t>IDM 7130 Contemporary Themes in Business (1.5)</w:t>
            </w:r>
          </w:p>
          <w:p w14:paraId="36948A31" w14:textId="77777777" w:rsidR="004F774E" w:rsidRDefault="004F774E" w:rsidP="00694400">
            <w:pPr>
              <w:pStyle w:val="ListParagraph"/>
              <w:numPr>
                <w:ilvl w:val="0"/>
                <w:numId w:val="63"/>
              </w:numPr>
              <w:ind w:left="294" w:hanging="284"/>
              <w:rPr>
                <w:rFonts w:ascii="Arial" w:hAnsi="Arial" w:cs="Arial"/>
                <w:sz w:val="18"/>
                <w:szCs w:val="18"/>
              </w:rPr>
            </w:pPr>
            <w:r>
              <w:rPr>
                <w:rFonts w:ascii="Arial" w:hAnsi="Arial" w:cs="Arial"/>
                <w:sz w:val="18"/>
                <w:szCs w:val="18"/>
              </w:rPr>
              <w:t>OPM 7120 Operations and Supply Chain Management (3)</w:t>
            </w:r>
          </w:p>
          <w:p w14:paraId="7B8653DC" w14:textId="77777777" w:rsidR="004F774E" w:rsidRDefault="004F774E" w:rsidP="004F774E">
            <w:pPr>
              <w:rPr>
                <w:rFonts w:ascii="Arial" w:hAnsi="Arial" w:cs="Arial"/>
                <w:sz w:val="18"/>
                <w:szCs w:val="18"/>
              </w:rPr>
            </w:pPr>
          </w:p>
          <w:p w14:paraId="6B4C2BDC" w14:textId="77777777" w:rsidR="004F774E" w:rsidRDefault="004F774E" w:rsidP="004F774E">
            <w:pPr>
              <w:rPr>
                <w:rFonts w:ascii="Arial" w:hAnsi="Arial" w:cs="Arial"/>
                <w:sz w:val="18"/>
                <w:szCs w:val="18"/>
              </w:rPr>
            </w:pPr>
            <w:r>
              <w:rPr>
                <w:rFonts w:ascii="Arial" w:hAnsi="Arial" w:cs="Arial"/>
                <w:sz w:val="18"/>
                <w:szCs w:val="18"/>
              </w:rPr>
              <w:t xml:space="preserve">Asper School of Business MBA students may take other courses for their own personal interest while enrolled in the MBA program. These personal interest courses may be at any degree level offered in any other academic department/unit within the University of Manitoba.  Personal interest courses will be taken as Occasional Status or Special Status and will not count towards completion of the student’s MBA degree program, nor will they be included in the </w:t>
            </w:r>
            <w:proofErr w:type="gramStart"/>
            <w:r>
              <w:rPr>
                <w:rFonts w:ascii="Arial" w:hAnsi="Arial" w:cs="Arial"/>
                <w:sz w:val="18"/>
                <w:szCs w:val="18"/>
              </w:rPr>
              <w:t>calculation  of</w:t>
            </w:r>
            <w:proofErr w:type="gramEnd"/>
            <w:r>
              <w:rPr>
                <w:rFonts w:ascii="Arial" w:hAnsi="Arial" w:cs="Arial"/>
                <w:sz w:val="18"/>
                <w:szCs w:val="18"/>
              </w:rPr>
              <w:t xml:space="preserve"> the MBA degree grade point average. </w:t>
            </w:r>
          </w:p>
          <w:p w14:paraId="643B8A62" w14:textId="77777777" w:rsidR="004F774E" w:rsidRDefault="004F774E" w:rsidP="004F774E">
            <w:pPr>
              <w:rPr>
                <w:rFonts w:ascii="Arial" w:hAnsi="Arial" w:cs="Arial"/>
                <w:sz w:val="18"/>
                <w:szCs w:val="18"/>
              </w:rPr>
            </w:pPr>
          </w:p>
          <w:p w14:paraId="5B38CE5B" w14:textId="77777777" w:rsidR="004F774E" w:rsidRDefault="004F774E" w:rsidP="004F774E">
            <w:pPr>
              <w:rPr>
                <w:rFonts w:ascii="Arial" w:hAnsi="Arial" w:cs="Arial"/>
                <w:sz w:val="18"/>
                <w:szCs w:val="18"/>
              </w:rPr>
            </w:pPr>
            <w:r w:rsidRPr="001D73C4">
              <w:rPr>
                <w:rFonts w:ascii="Helvetica" w:hAnsi="Helvetica" w:cs="Helvetica"/>
                <w:color w:val="222222"/>
                <w:sz w:val="18"/>
                <w:szCs w:val="18"/>
              </w:rPr>
              <w:t xml:space="preserve">Students admitted as Occasional </w:t>
            </w:r>
            <w:r>
              <w:rPr>
                <w:rFonts w:ascii="Helvetica" w:hAnsi="Helvetica" w:cs="Helvetica"/>
                <w:color w:val="222222"/>
                <w:sz w:val="18"/>
                <w:szCs w:val="18"/>
              </w:rPr>
              <w:t xml:space="preserve">in the MBA </w:t>
            </w:r>
            <w:r w:rsidRPr="001D73C4">
              <w:rPr>
                <w:rFonts w:ascii="Helvetica" w:hAnsi="Helvetica" w:cs="Helvetica"/>
                <w:color w:val="222222"/>
                <w:sz w:val="18"/>
                <w:szCs w:val="18"/>
              </w:rPr>
              <w:t xml:space="preserve">are </w:t>
            </w:r>
            <w:r>
              <w:rPr>
                <w:rFonts w:ascii="Helvetica" w:hAnsi="Helvetica" w:cs="Helvetica"/>
                <w:color w:val="222222"/>
                <w:sz w:val="18"/>
                <w:szCs w:val="18"/>
              </w:rPr>
              <w:t xml:space="preserve">NOT </w:t>
            </w:r>
            <w:r w:rsidRPr="001D73C4">
              <w:rPr>
                <w:rFonts w:ascii="Helvetica" w:hAnsi="Helvetica" w:cs="Helvetica"/>
                <w:color w:val="222222"/>
                <w:sz w:val="18"/>
                <w:szCs w:val="18"/>
              </w:rPr>
              <w:t>required to upload proof of instructor permission (in the application for admission) to take the courses as Occasional.</w:t>
            </w:r>
          </w:p>
          <w:p w14:paraId="2A1EDDE3" w14:textId="77777777" w:rsidR="004F774E" w:rsidRPr="003241F7" w:rsidRDefault="004F774E" w:rsidP="004F774E">
            <w:pPr>
              <w:spacing w:after="120"/>
              <w:rPr>
                <w:rFonts w:ascii="Helvetica" w:hAnsi="Helvetica" w:cs="Helvetica"/>
                <w:sz w:val="18"/>
                <w:szCs w:val="18"/>
              </w:rPr>
            </w:pPr>
          </w:p>
        </w:tc>
      </w:tr>
      <w:tr w:rsidR="004F774E" w:rsidRPr="003241F7" w14:paraId="32C061EB" w14:textId="77777777" w:rsidTr="004F774E">
        <w:tc>
          <w:tcPr>
            <w:tcW w:w="7086" w:type="dxa"/>
            <w:shd w:val="clear" w:color="auto" w:fill="auto"/>
          </w:tcPr>
          <w:p w14:paraId="3F85DC73" w14:textId="77777777"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1.4.4 Joint Masters (With the University of Winnipeg)</w:t>
            </w:r>
          </w:p>
          <w:p w14:paraId="29D0B2A3" w14:textId="726ACA09" w:rsidR="004F774E" w:rsidRPr="003241F7" w:rsidRDefault="004F774E" w:rsidP="004F774E">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2ED0C900" w14:textId="77777777" w:rsidR="004F774E" w:rsidRPr="003241F7" w:rsidRDefault="004F774E" w:rsidP="004F774E">
            <w:pPr>
              <w:spacing w:after="120"/>
              <w:rPr>
                <w:rFonts w:ascii="Helvetica" w:hAnsi="Helvetica" w:cs="Helvetica"/>
                <w:sz w:val="18"/>
                <w:szCs w:val="18"/>
              </w:rPr>
            </w:pPr>
          </w:p>
        </w:tc>
      </w:tr>
      <w:tr w:rsidR="004F774E" w:rsidRPr="003241F7" w14:paraId="698C1B93" w14:textId="77777777" w:rsidTr="004F774E">
        <w:tc>
          <w:tcPr>
            <w:tcW w:w="7086" w:type="dxa"/>
            <w:shd w:val="clear" w:color="auto" w:fill="auto"/>
          </w:tcPr>
          <w:p w14:paraId="1E76A969" w14:textId="77777777" w:rsidR="004F774E" w:rsidRPr="003241F7" w:rsidRDefault="004F774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4F774E" w:rsidRPr="003241F7" w:rsidRDefault="004F774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4F774E" w:rsidRPr="003241F7" w:rsidRDefault="004F774E" w:rsidP="004F774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4F774E" w:rsidRPr="003241F7" w:rsidRDefault="004F774E" w:rsidP="004F774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4F774E" w:rsidRPr="003241F7" w:rsidRDefault="004F774E" w:rsidP="004F774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4F774E" w:rsidRPr="003241F7" w:rsidRDefault="004F774E" w:rsidP="004F774E">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D516375" w14:textId="77777777" w:rsidR="004F774E" w:rsidRDefault="004F774E" w:rsidP="004F774E">
            <w:pPr>
              <w:rPr>
                <w:rFonts w:ascii="Arial" w:hAnsi="Arial" w:cs="Arial"/>
                <w:sz w:val="18"/>
                <w:szCs w:val="18"/>
              </w:rPr>
            </w:pPr>
            <w:r>
              <w:rPr>
                <w:rFonts w:ascii="Arial" w:hAnsi="Arial" w:cs="Arial"/>
                <w:sz w:val="18"/>
                <w:szCs w:val="18"/>
              </w:rPr>
              <w:lastRenderedPageBreak/>
              <w:t xml:space="preserve">Visiting graduate students who are admitted to the Faculty of Graduate Studies as Visiting Students may register in Asper School of Business MBA courses. Visiting Students must pay full MBA course fees. A graduate student from a recognized university is admitted to an MBA course provided: </w:t>
            </w:r>
          </w:p>
          <w:p w14:paraId="266156A6" w14:textId="77777777" w:rsidR="004F774E" w:rsidRDefault="004F774E" w:rsidP="004F774E">
            <w:pPr>
              <w:rPr>
                <w:rFonts w:ascii="Arial" w:hAnsi="Arial" w:cs="Arial"/>
                <w:sz w:val="18"/>
                <w:szCs w:val="18"/>
              </w:rPr>
            </w:pPr>
          </w:p>
          <w:p w14:paraId="7F45DB4B" w14:textId="77777777" w:rsidR="004F774E" w:rsidRDefault="004F774E" w:rsidP="00694400">
            <w:pPr>
              <w:pStyle w:val="ListParagraph"/>
              <w:numPr>
                <w:ilvl w:val="0"/>
                <w:numId w:val="64"/>
              </w:numPr>
              <w:rPr>
                <w:rFonts w:ascii="Arial" w:hAnsi="Arial" w:cs="Arial"/>
                <w:b/>
                <w:bCs/>
                <w:i/>
                <w:iCs/>
                <w:color w:val="4F81BD" w:themeColor="accent1"/>
                <w:sz w:val="18"/>
                <w:szCs w:val="18"/>
              </w:rPr>
            </w:pPr>
            <w:r>
              <w:rPr>
                <w:rFonts w:ascii="Arial" w:hAnsi="Arial" w:cs="Arial"/>
                <w:sz w:val="18"/>
                <w:szCs w:val="18"/>
              </w:rPr>
              <w:t>The student has written confirmation from the home university that the course in question can be counted toward the student's degree (a Letter of Permission</w:t>
            </w:r>
            <w:proofErr w:type="gramStart"/>
            <w:r>
              <w:rPr>
                <w:rFonts w:ascii="Arial" w:hAnsi="Arial" w:cs="Arial"/>
                <w:sz w:val="18"/>
                <w:szCs w:val="18"/>
              </w:rPr>
              <w:t>);</w:t>
            </w:r>
            <w:proofErr w:type="gramEnd"/>
          </w:p>
          <w:p w14:paraId="35FAC6E8" w14:textId="77777777" w:rsidR="004F774E" w:rsidRDefault="004F774E" w:rsidP="00694400">
            <w:pPr>
              <w:pStyle w:val="ListParagraph"/>
              <w:numPr>
                <w:ilvl w:val="0"/>
                <w:numId w:val="64"/>
              </w:numPr>
              <w:rPr>
                <w:rFonts w:ascii="Arial" w:hAnsi="Arial" w:cs="Arial"/>
                <w:b/>
                <w:bCs/>
                <w:i/>
                <w:iCs/>
                <w:color w:val="4F81BD" w:themeColor="accent1"/>
                <w:sz w:val="18"/>
                <w:szCs w:val="18"/>
              </w:rPr>
            </w:pPr>
            <w:r>
              <w:rPr>
                <w:rFonts w:ascii="Arial" w:hAnsi="Arial" w:cs="Arial"/>
                <w:sz w:val="18"/>
                <w:szCs w:val="18"/>
              </w:rPr>
              <w:t xml:space="preserve">The student has approval of the MBA </w:t>
            </w:r>
          </w:p>
          <w:p w14:paraId="70AD7317" w14:textId="77777777" w:rsidR="004F774E" w:rsidRDefault="004F774E" w:rsidP="004F774E">
            <w:pPr>
              <w:ind w:left="720"/>
              <w:rPr>
                <w:rFonts w:ascii="Arial" w:hAnsi="Arial" w:cs="Arial"/>
                <w:sz w:val="18"/>
                <w:szCs w:val="18"/>
              </w:rPr>
            </w:pPr>
            <w:r>
              <w:rPr>
                <w:rFonts w:ascii="Arial" w:hAnsi="Arial" w:cs="Arial"/>
                <w:sz w:val="18"/>
                <w:szCs w:val="18"/>
              </w:rPr>
              <w:t xml:space="preserve">Program Chair (Associate Dean) or designate and is admitted to the Faculty of Graduate Studies at the University of </w:t>
            </w:r>
            <w:proofErr w:type="gramStart"/>
            <w:r>
              <w:rPr>
                <w:rFonts w:ascii="Arial" w:hAnsi="Arial" w:cs="Arial"/>
                <w:sz w:val="18"/>
                <w:szCs w:val="18"/>
              </w:rPr>
              <w:t>Manitoba;</w:t>
            </w:r>
            <w:proofErr w:type="gramEnd"/>
          </w:p>
          <w:p w14:paraId="49253E21" w14:textId="77777777" w:rsidR="004F774E" w:rsidRDefault="004F774E" w:rsidP="00694400">
            <w:pPr>
              <w:pStyle w:val="ListParagraph"/>
              <w:numPr>
                <w:ilvl w:val="0"/>
                <w:numId w:val="64"/>
              </w:numPr>
              <w:rPr>
                <w:rFonts w:ascii="Arial" w:hAnsi="Arial" w:cs="Arial"/>
                <w:b/>
                <w:bCs/>
                <w:i/>
                <w:iCs/>
                <w:color w:val="4F81BD" w:themeColor="accent1"/>
                <w:sz w:val="18"/>
                <w:szCs w:val="18"/>
              </w:rPr>
            </w:pPr>
            <w:r>
              <w:rPr>
                <w:rFonts w:ascii="Arial" w:hAnsi="Arial" w:cs="Arial"/>
                <w:sz w:val="18"/>
                <w:szCs w:val="18"/>
              </w:rPr>
              <w:t xml:space="preserve">The student meets the prerequisites set for </w:t>
            </w:r>
          </w:p>
          <w:p w14:paraId="34CD4CBC" w14:textId="77777777" w:rsidR="004F774E" w:rsidRDefault="004F774E" w:rsidP="004F774E">
            <w:pPr>
              <w:ind w:left="720"/>
              <w:rPr>
                <w:rFonts w:ascii="Arial" w:hAnsi="Arial" w:cs="Arial"/>
                <w:sz w:val="18"/>
                <w:szCs w:val="18"/>
              </w:rPr>
            </w:pPr>
            <w:r>
              <w:rPr>
                <w:rFonts w:ascii="Arial" w:hAnsi="Arial" w:cs="Arial"/>
                <w:sz w:val="18"/>
                <w:szCs w:val="18"/>
              </w:rPr>
              <w:lastRenderedPageBreak/>
              <w:t>the course (unless waived by the department head</w:t>
            </w:r>
            <w:proofErr w:type="gramStart"/>
            <w:r>
              <w:rPr>
                <w:rFonts w:ascii="Arial" w:hAnsi="Arial" w:cs="Arial"/>
                <w:sz w:val="18"/>
                <w:szCs w:val="18"/>
              </w:rPr>
              <w:t>);</w:t>
            </w:r>
            <w:proofErr w:type="gramEnd"/>
          </w:p>
          <w:p w14:paraId="43058C7B" w14:textId="77777777" w:rsidR="004F774E" w:rsidRDefault="004F774E" w:rsidP="00694400">
            <w:pPr>
              <w:pStyle w:val="ListParagraph"/>
              <w:numPr>
                <w:ilvl w:val="0"/>
                <w:numId w:val="64"/>
              </w:numPr>
              <w:rPr>
                <w:rFonts w:ascii="Arial" w:hAnsi="Arial" w:cs="Arial"/>
                <w:b/>
                <w:bCs/>
                <w:i/>
                <w:iCs/>
                <w:color w:val="4F81BD" w:themeColor="accent1"/>
                <w:sz w:val="18"/>
                <w:szCs w:val="18"/>
              </w:rPr>
            </w:pPr>
            <w:r>
              <w:rPr>
                <w:rFonts w:ascii="Arial" w:hAnsi="Arial" w:cs="Arial"/>
                <w:sz w:val="18"/>
                <w:szCs w:val="18"/>
              </w:rPr>
              <w:t xml:space="preserve">The necessary space and resources </w:t>
            </w:r>
            <w:proofErr w:type="gramStart"/>
            <w:r>
              <w:rPr>
                <w:rFonts w:ascii="Arial" w:hAnsi="Arial" w:cs="Arial"/>
                <w:sz w:val="18"/>
                <w:szCs w:val="18"/>
              </w:rPr>
              <w:t>are</w:t>
            </w:r>
            <w:proofErr w:type="gramEnd"/>
            <w:r>
              <w:rPr>
                <w:rFonts w:ascii="Arial" w:hAnsi="Arial" w:cs="Arial"/>
                <w:sz w:val="18"/>
                <w:szCs w:val="18"/>
              </w:rPr>
              <w:t xml:space="preserve"> </w:t>
            </w:r>
          </w:p>
          <w:p w14:paraId="46EB2FC3" w14:textId="77777777" w:rsidR="004F774E" w:rsidRDefault="004F774E" w:rsidP="004F774E">
            <w:pPr>
              <w:ind w:left="720"/>
              <w:rPr>
                <w:rFonts w:ascii="Arial" w:hAnsi="Arial" w:cs="Arial"/>
                <w:sz w:val="18"/>
                <w:szCs w:val="18"/>
              </w:rPr>
            </w:pPr>
            <w:r>
              <w:rPr>
                <w:rFonts w:ascii="Arial" w:hAnsi="Arial" w:cs="Arial"/>
                <w:sz w:val="18"/>
                <w:szCs w:val="18"/>
              </w:rPr>
              <w:t xml:space="preserve">available (i.e., Asper School of Business MBA students have </w:t>
            </w:r>
            <w:proofErr w:type="gramStart"/>
            <w:r>
              <w:rPr>
                <w:rFonts w:ascii="Arial" w:hAnsi="Arial" w:cs="Arial"/>
                <w:sz w:val="18"/>
                <w:szCs w:val="18"/>
              </w:rPr>
              <w:t>all  had</w:t>
            </w:r>
            <w:proofErr w:type="gramEnd"/>
            <w:r>
              <w:rPr>
                <w:rFonts w:ascii="Arial" w:hAnsi="Arial" w:cs="Arial"/>
                <w:sz w:val="18"/>
                <w:szCs w:val="18"/>
              </w:rPr>
              <w:t xml:space="preserve"> an opportunity to register first); and</w:t>
            </w:r>
          </w:p>
          <w:p w14:paraId="479426F4" w14:textId="77777777" w:rsidR="004F774E" w:rsidRDefault="004F774E" w:rsidP="00694400">
            <w:pPr>
              <w:pStyle w:val="ListParagraph"/>
              <w:numPr>
                <w:ilvl w:val="0"/>
                <w:numId w:val="64"/>
              </w:numPr>
              <w:rPr>
                <w:rFonts w:ascii="Arial" w:hAnsi="Arial" w:cs="Arial"/>
                <w:b/>
                <w:bCs/>
                <w:i/>
                <w:iCs/>
                <w:color w:val="4F81BD" w:themeColor="accent1"/>
                <w:sz w:val="18"/>
                <w:szCs w:val="18"/>
              </w:rPr>
            </w:pPr>
            <w:r>
              <w:rPr>
                <w:rFonts w:ascii="Arial" w:hAnsi="Arial" w:cs="Arial"/>
                <w:sz w:val="18"/>
                <w:szCs w:val="18"/>
              </w:rPr>
              <w:t xml:space="preserve">The student request is approved by the  </w:t>
            </w:r>
          </w:p>
          <w:p w14:paraId="19A733B0" w14:textId="77777777" w:rsidR="004F774E" w:rsidRDefault="004F774E" w:rsidP="004F774E">
            <w:pPr>
              <w:ind w:left="720"/>
              <w:rPr>
                <w:rFonts w:ascii="Arial" w:hAnsi="Arial" w:cs="Arial"/>
                <w:sz w:val="18"/>
                <w:szCs w:val="18"/>
              </w:rPr>
            </w:pPr>
            <w:r>
              <w:rPr>
                <w:rFonts w:ascii="Arial" w:hAnsi="Arial" w:cs="Arial"/>
                <w:sz w:val="18"/>
                <w:szCs w:val="18"/>
              </w:rPr>
              <w:t xml:space="preserve">  MBA Graduate Program Chair (Associate Dean).</w:t>
            </w:r>
          </w:p>
          <w:p w14:paraId="3E76A0A2" w14:textId="77777777" w:rsidR="004F774E" w:rsidRDefault="004F774E" w:rsidP="004F774E">
            <w:pPr>
              <w:rPr>
                <w:rFonts w:ascii="Arial" w:hAnsi="Arial" w:cs="Arial"/>
                <w:sz w:val="18"/>
                <w:szCs w:val="18"/>
              </w:rPr>
            </w:pPr>
          </w:p>
          <w:p w14:paraId="67FD3B72" w14:textId="77777777" w:rsidR="004F774E" w:rsidRDefault="004F774E" w:rsidP="004F774E">
            <w:pPr>
              <w:rPr>
                <w:rFonts w:ascii="Arial" w:hAnsi="Arial" w:cs="Arial"/>
                <w:sz w:val="18"/>
                <w:szCs w:val="18"/>
              </w:rPr>
            </w:pPr>
            <w:r>
              <w:rPr>
                <w:rFonts w:ascii="Arial" w:hAnsi="Arial" w:cs="Arial"/>
                <w:sz w:val="18"/>
                <w:szCs w:val="18"/>
              </w:rPr>
              <w:t xml:space="preserve">Further, Asper School of Business MBA courses attract a number of </w:t>
            </w:r>
            <w:proofErr w:type="gramStart"/>
            <w:r>
              <w:rPr>
                <w:rFonts w:ascii="Arial" w:hAnsi="Arial" w:cs="Arial"/>
                <w:sz w:val="18"/>
                <w:szCs w:val="18"/>
              </w:rPr>
              <w:t>Master’s</w:t>
            </w:r>
            <w:proofErr w:type="gramEnd"/>
            <w:r>
              <w:rPr>
                <w:rFonts w:ascii="Arial" w:hAnsi="Arial" w:cs="Arial"/>
                <w:sz w:val="18"/>
                <w:szCs w:val="18"/>
              </w:rPr>
              <w:t xml:space="preserve"> and Ph.D. students from other academic department/units at the University of Manitoba. The MBA Program tries whenever possible to accommodate course registration requests from non-MBA students pending available resources and space. The registration of non-MBA graduate students in MBA courses is permitted, provided: </w:t>
            </w:r>
          </w:p>
          <w:p w14:paraId="78DE6106" w14:textId="77777777" w:rsidR="004F774E" w:rsidRDefault="004F774E" w:rsidP="004F774E">
            <w:pPr>
              <w:rPr>
                <w:rFonts w:ascii="Arial" w:hAnsi="Arial" w:cs="Arial"/>
                <w:sz w:val="18"/>
                <w:szCs w:val="18"/>
              </w:rPr>
            </w:pPr>
          </w:p>
          <w:p w14:paraId="063D1081" w14:textId="77777777" w:rsidR="004F774E" w:rsidRDefault="004F774E" w:rsidP="00694400">
            <w:pPr>
              <w:pStyle w:val="ListParagraph"/>
              <w:numPr>
                <w:ilvl w:val="0"/>
                <w:numId w:val="65"/>
              </w:numPr>
              <w:rPr>
                <w:rFonts w:ascii="Arial" w:hAnsi="Arial" w:cs="Arial"/>
                <w:b/>
                <w:bCs/>
                <w:i/>
                <w:iCs/>
                <w:color w:val="4F81BD" w:themeColor="accent1"/>
                <w:sz w:val="18"/>
                <w:szCs w:val="18"/>
              </w:rPr>
            </w:pPr>
            <w:r>
              <w:rPr>
                <w:rFonts w:ascii="Arial" w:hAnsi="Arial" w:cs="Arial"/>
                <w:sz w:val="18"/>
                <w:szCs w:val="18"/>
              </w:rPr>
              <w:t xml:space="preserve">The student has the written approval of the </w:t>
            </w:r>
          </w:p>
          <w:p w14:paraId="6FAED8F0" w14:textId="77777777" w:rsidR="004F774E" w:rsidRDefault="004F774E" w:rsidP="004F774E">
            <w:pPr>
              <w:ind w:left="720"/>
              <w:rPr>
                <w:rFonts w:ascii="Arial" w:hAnsi="Arial" w:cs="Arial"/>
                <w:sz w:val="18"/>
                <w:szCs w:val="18"/>
              </w:rPr>
            </w:pPr>
            <w:r>
              <w:rPr>
                <w:rFonts w:ascii="Arial" w:hAnsi="Arial" w:cs="Arial"/>
                <w:sz w:val="18"/>
                <w:szCs w:val="18"/>
              </w:rPr>
              <w:t xml:space="preserve">home Faculty and </w:t>
            </w:r>
            <w:proofErr w:type="gramStart"/>
            <w:r>
              <w:rPr>
                <w:rFonts w:ascii="Arial" w:hAnsi="Arial" w:cs="Arial"/>
                <w:sz w:val="18"/>
                <w:szCs w:val="18"/>
              </w:rPr>
              <w:t>Department;</w:t>
            </w:r>
            <w:proofErr w:type="gramEnd"/>
          </w:p>
          <w:p w14:paraId="21C5523F" w14:textId="77777777" w:rsidR="004F774E" w:rsidRDefault="004F774E" w:rsidP="00694400">
            <w:pPr>
              <w:pStyle w:val="ListParagraph"/>
              <w:numPr>
                <w:ilvl w:val="0"/>
                <w:numId w:val="65"/>
              </w:numPr>
              <w:rPr>
                <w:rFonts w:ascii="Arial" w:hAnsi="Arial" w:cs="Arial"/>
                <w:b/>
                <w:bCs/>
                <w:i/>
                <w:iCs/>
                <w:color w:val="4F81BD" w:themeColor="accent1"/>
                <w:sz w:val="18"/>
                <w:szCs w:val="18"/>
              </w:rPr>
            </w:pPr>
            <w:r>
              <w:rPr>
                <w:rFonts w:ascii="Arial" w:hAnsi="Arial" w:cs="Arial"/>
                <w:sz w:val="18"/>
                <w:szCs w:val="18"/>
              </w:rPr>
              <w:t xml:space="preserve">The course will count for credit towards the </w:t>
            </w:r>
          </w:p>
          <w:p w14:paraId="29F0F376" w14:textId="77777777" w:rsidR="004F774E" w:rsidRDefault="004F774E" w:rsidP="004F774E">
            <w:pPr>
              <w:ind w:left="720"/>
              <w:rPr>
                <w:rFonts w:ascii="Arial" w:hAnsi="Arial" w:cs="Arial"/>
                <w:sz w:val="18"/>
                <w:szCs w:val="18"/>
              </w:rPr>
            </w:pPr>
            <w:r>
              <w:rPr>
                <w:rFonts w:ascii="Arial" w:hAnsi="Arial" w:cs="Arial"/>
                <w:sz w:val="18"/>
                <w:szCs w:val="18"/>
              </w:rPr>
              <w:t xml:space="preserve">student's </w:t>
            </w:r>
            <w:proofErr w:type="gramStart"/>
            <w:r>
              <w:rPr>
                <w:rFonts w:ascii="Arial" w:hAnsi="Arial" w:cs="Arial"/>
                <w:sz w:val="18"/>
                <w:szCs w:val="18"/>
              </w:rPr>
              <w:t>degree;</w:t>
            </w:r>
            <w:proofErr w:type="gramEnd"/>
          </w:p>
          <w:p w14:paraId="1BB8AEAA" w14:textId="77777777" w:rsidR="004F774E" w:rsidRDefault="004F774E" w:rsidP="00694400">
            <w:pPr>
              <w:pStyle w:val="ListParagraph"/>
              <w:numPr>
                <w:ilvl w:val="0"/>
                <w:numId w:val="65"/>
              </w:numPr>
              <w:rPr>
                <w:rFonts w:ascii="Arial" w:hAnsi="Arial" w:cs="Arial"/>
                <w:b/>
                <w:bCs/>
                <w:i/>
                <w:iCs/>
                <w:color w:val="4F81BD" w:themeColor="accent1"/>
                <w:sz w:val="18"/>
                <w:szCs w:val="18"/>
              </w:rPr>
            </w:pPr>
            <w:r>
              <w:rPr>
                <w:rFonts w:ascii="Arial" w:hAnsi="Arial" w:cs="Arial"/>
                <w:sz w:val="18"/>
                <w:szCs w:val="18"/>
              </w:rPr>
              <w:t xml:space="preserve">Course prerequisites are met by the </w:t>
            </w:r>
            <w:proofErr w:type="gramStart"/>
            <w:r>
              <w:rPr>
                <w:rFonts w:ascii="Arial" w:hAnsi="Arial" w:cs="Arial"/>
                <w:sz w:val="18"/>
                <w:szCs w:val="18"/>
              </w:rPr>
              <w:t>student</w:t>
            </w:r>
            <w:proofErr w:type="gramEnd"/>
            <w:r>
              <w:rPr>
                <w:rFonts w:ascii="Arial" w:hAnsi="Arial" w:cs="Arial"/>
                <w:sz w:val="18"/>
                <w:szCs w:val="18"/>
              </w:rPr>
              <w:t xml:space="preserve"> </w:t>
            </w:r>
          </w:p>
          <w:p w14:paraId="17117D76" w14:textId="77777777" w:rsidR="004F774E" w:rsidRDefault="004F774E" w:rsidP="004F774E">
            <w:pPr>
              <w:ind w:left="720"/>
              <w:rPr>
                <w:rFonts w:ascii="Arial" w:hAnsi="Arial" w:cs="Arial"/>
                <w:sz w:val="18"/>
                <w:szCs w:val="18"/>
              </w:rPr>
            </w:pPr>
            <w:r>
              <w:rPr>
                <w:rFonts w:ascii="Arial" w:hAnsi="Arial" w:cs="Arial"/>
                <w:sz w:val="18"/>
                <w:szCs w:val="18"/>
              </w:rPr>
              <w:t>(</w:t>
            </w:r>
            <w:proofErr w:type="gramStart"/>
            <w:r>
              <w:rPr>
                <w:rFonts w:ascii="Arial" w:hAnsi="Arial" w:cs="Arial"/>
                <w:sz w:val="18"/>
                <w:szCs w:val="18"/>
              </w:rPr>
              <w:t>unless</w:t>
            </w:r>
            <w:proofErr w:type="gramEnd"/>
            <w:r>
              <w:rPr>
                <w:rFonts w:ascii="Arial" w:hAnsi="Arial" w:cs="Arial"/>
                <w:sz w:val="18"/>
                <w:szCs w:val="18"/>
              </w:rPr>
              <w:t xml:space="preserve"> waived by the department head);</w:t>
            </w:r>
          </w:p>
          <w:p w14:paraId="1506D935" w14:textId="77777777" w:rsidR="004F774E" w:rsidRDefault="004F774E" w:rsidP="00694400">
            <w:pPr>
              <w:pStyle w:val="ListParagraph"/>
              <w:numPr>
                <w:ilvl w:val="0"/>
                <w:numId w:val="65"/>
              </w:numPr>
              <w:rPr>
                <w:rFonts w:ascii="Arial" w:hAnsi="Arial" w:cs="Arial"/>
                <w:b/>
                <w:bCs/>
                <w:i/>
                <w:iCs/>
                <w:color w:val="4F81BD" w:themeColor="accent1"/>
                <w:sz w:val="18"/>
                <w:szCs w:val="18"/>
              </w:rPr>
            </w:pPr>
            <w:r>
              <w:rPr>
                <w:rFonts w:ascii="Arial" w:hAnsi="Arial" w:cs="Arial"/>
                <w:sz w:val="18"/>
                <w:szCs w:val="18"/>
              </w:rPr>
              <w:t>All Asper School of Business MBA students have first had an opportunity to register and space still permits; and,</w:t>
            </w:r>
          </w:p>
          <w:p w14:paraId="42C788B7" w14:textId="77777777" w:rsidR="004F774E" w:rsidRDefault="004F774E" w:rsidP="00694400">
            <w:pPr>
              <w:pStyle w:val="ListParagraph"/>
              <w:numPr>
                <w:ilvl w:val="0"/>
                <w:numId w:val="65"/>
              </w:numPr>
              <w:rPr>
                <w:rFonts w:ascii="Arial" w:hAnsi="Arial" w:cs="Arial"/>
                <w:b/>
                <w:bCs/>
                <w:i/>
                <w:iCs/>
                <w:color w:val="4F81BD" w:themeColor="accent1"/>
                <w:sz w:val="18"/>
                <w:szCs w:val="18"/>
              </w:rPr>
            </w:pPr>
            <w:r>
              <w:rPr>
                <w:rFonts w:ascii="Arial" w:hAnsi="Arial" w:cs="Arial"/>
                <w:sz w:val="18"/>
                <w:szCs w:val="18"/>
              </w:rPr>
              <w:t>The MBA Graduate Program Chair (Associate Dean) grants approval.</w:t>
            </w:r>
          </w:p>
          <w:p w14:paraId="326C8648" w14:textId="77777777" w:rsidR="004F774E" w:rsidRPr="003241F7" w:rsidRDefault="004F774E" w:rsidP="004F774E">
            <w:pPr>
              <w:spacing w:after="120"/>
              <w:rPr>
                <w:rFonts w:ascii="Helvetica" w:hAnsi="Helvetica" w:cs="Helvetica"/>
                <w:sz w:val="18"/>
                <w:szCs w:val="18"/>
              </w:rPr>
            </w:pPr>
          </w:p>
        </w:tc>
      </w:tr>
      <w:tr w:rsidR="004F774E" w:rsidRPr="003241F7" w14:paraId="317C3608" w14:textId="77777777" w:rsidTr="004F774E">
        <w:tc>
          <w:tcPr>
            <w:tcW w:w="7086" w:type="dxa"/>
            <w:shd w:val="clear" w:color="auto" w:fill="auto"/>
          </w:tcPr>
          <w:p w14:paraId="0EB476B6" w14:textId="77777777" w:rsidR="004F774E" w:rsidRPr="003241F7" w:rsidRDefault="004F774E" w:rsidP="004F774E">
            <w:pPr>
              <w:spacing w:after="120"/>
              <w:jc w:val="both"/>
              <w:rPr>
                <w:rFonts w:ascii="Helvetica" w:hAnsi="Helvetica" w:cs="Helvetica"/>
                <w:b/>
                <w:sz w:val="18"/>
                <w:szCs w:val="18"/>
              </w:rPr>
            </w:pPr>
            <w:r w:rsidRPr="003241F7">
              <w:rPr>
                <w:rFonts w:ascii="Helvetica" w:hAnsi="Helvetica" w:cs="Helvetica"/>
                <w:b/>
                <w:sz w:val="18"/>
                <w:szCs w:val="18"/>
              </w:rPr>
              <w:lastRenderedPageBreak/>
              <w:t xml:space="preserve">SECTION 2: Academic Performance - General </w:t>
            </w:r>
          </w:p>
          <w:p w14:paraId="3C3AE049" w14:textId="77777777" w:rsidR="004F774E" w:rsidRPr="003241F7" w:rsidRDefault="004F774E" w:rsidP="004F774E">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the department/unit does not recommend remediation, or if the student fails to satisfy any required remedial action, the student may be Required to Withdraw from the Faculty of Graduate Studies.</w:t>
            </w:r>
          </w:p>
          <w:p w14:paraId="441CA828"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23470A85" w14:textId="7BD4B2BD" w:rsidR="004F774E" w:rsidRPr="003241F7" w:rsidRDefault="004F774E" w:rsidP="004F774E">
            <w:pPr>
              <w:spacing w:after="120"/>
              <w:rPr>
                <w:rFonts w:ascii="Helvetica" w:hAnsi="Helvetica" w:cs="Helvetica"/>
                <w:sz w:val="18"/>
                <w:szCs w:val="18"/>
              </w:rPr>
            </w:pPr>
            <w:r>
              <w:rPr>
                <w:rFonts w:ascii="Arial" w:hAnsi="Arial" w:cs="Arial"/>
                <w:sz w:val="18"/>
                <w:szCs w:val="18"/>
              </w:rPr>
              <w:lastRenderedPageBreak/>
              <w:t>See section 6.6.3</w:t>
            </w:r>
          </w:p>
        </w:tc>
      </w:tr>
      <w:tr w:rsidR="004F774E" w:rsidRPr="003241F7" w14:paraId="5549982A" w14:textId="77777777" w:rsidTr="004F774E">
        <w:tc>
          <w:tcPr>
            <w:tcW w:w="7086" w:type="dxa"/>
            <w:shd w:val="clear" w:color="auto" w:fill="auto"/>
          </w:tcPr>
          <w:p w14:paraId="7A2A2E72" w14:textId="2F639C15" w:rsidR="004F774E" w:rsidRPr="003241F7" w:rsidRDefault="004F774E" w:rsidP="004F774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4F774E" w:rsidRPr="003241F7" w:rsidRDefault="004F774E" w:rsidP="004F774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4F774E"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4F774E"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36" w:tooltip="GRAD 7030" w:history="1">
                    <w:r w:rsidR="004F774E" w:rsidRPr="003241F7">
                      <w:rPr>
                        <w:rStyle w:val="Hyperlink"/>
                        <w:rFonts w:ascii="Helvetica" w:hAnsi="Helvetica" w:cs="Helvetica"/>
                        <w:color w:val="005D61"/>
                        <w:sz w:val="18"/>
                        <w:szCs w:val="18"/>
                      </w:rPr>
                      <w:t>GRAD 7030</w:t>
                    </w:r>
                  </w:hyperlink>
                </w:p>
              </w:tc>
            </w:tr>
            <w:tr w:rsidR="004F774E"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37" w:tooltip="GRAD 7010" w:history="1">
                    <w:r w:rsidR="004F774E" w:rsidRPr="003241F7">
                      <w:rPr>
                        <w:rStyle w:val="Hyperlink"/>
                        <w:rFonts w:ascii="Helvetica" w:hAnsi="Helvetica" w:cs="Helvetica"/>
                        <w:color w:val="005D61"/>
                        <w:sz w:val="18"/>
                        <w:szCs w:val="18"/>
                      </w:rPr>
                      <w:t>GRAD 7010</w:t>
                    </w:r>
                  </w:hyperlink>
                  <w:r w:rsidR="004F774E" w:rsidRPr="003241F7">
                    <w:rPr>
                      <w:rFonts w:ascii="Helvetica" w:hAnsi="Helvetica" w:cs="Helvetica"/>
                      <w:color w:val="000000"/>
                      <w:sz w:val="18"/>
                      <w:szCs w:val="18"/>
                    </w:rPr>
                    <w:br/>
                  </w:r>
                  <w:hyperlink r:id="rId38" w:tooltip="GRAD 7050" w:history="1">
                    <w:r w:rsidR="004F774E" w:rsidRPr="003241F7">
                      <w:rPr>
                        <w:rStyle w:val="Hyperlink"/>
                        <w:rFonts w:ascii="Helvetica" w:hAnsi="Helvetica" w:cs="Helvetica"/>
                        <w:color w:val="005D61"/>
                        <w:sz w:val="18"/>
                        <w:szCs w:val="18"/>
                      </w:rPr>
                      <w:t>GRAD 7050</w:t>
                    </w:r>
                  </w:hyperlink>
                  <w:r w:rsidR="004F774E" w:rsidRPr="003241F7">
                    <w:rPr>
                      <w:rFonts w:ascii="Helvetica" w:hAnsi="Helvetica" w:cs="Helvetica"/>
                      <w:color w:val="000000"/>
                      <w:sz w:val="18"/>
                      <w:szCs w:val="18"/>
                    </w:rPr>
                    <w:br/>
                  </w:r>
                  <w:hyperlink r:id="rId39" w:tooltip="GRAD 7090" w:history="1">
                    <w:r w:rsidR="004F774E" w:rsidRPr="003241F7">
                      <w:rPr>
                        <w:rStyle w:val="Hyperlink"/>
                        <w:rFonts w:ascii="Helvetica" w:hAnsi="Helvetica" w:cs="Helvetica"/>
                        <w:color w:val="005D61"/>
                        <w:sz w:val="18"/>
                        <w:szCs w:val="18"/>
                      </w:rPr>
                      <w:t>GRAD 7090</w:t>
                    </w:r>
                  </w:hyperlink>
                  <w:r w:rsidR="004F774E" w:rsidRPr="003241F7">
                    <w:rPr>
                      <w:rFonts w:ascii="Helvetica" w:hAnsi="Helvetica" w:cs="Helvetica"/>
                      <w:color w:val="000000"/>
                      <w:sz w:val="18"/>
                      <w:szCs w:val="18"/>
                    </w:rPr>
                    <w:br/>
                  </w:r>
                  <w:hyperlink r:id="rId40" w:tooltip="GRAD 7200" w:history="1">
                    <w:r w:rsidR="004F774E"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41" w:tooltip="GRAD 7010" w:history="1">
                    <w:r w:rsidR="004F774E" w:rsidRPr="003241F7">
                      <w:rPr>
                        <w:rStyle w:val="Hyperlink"/>
                        <w:rFonts w:ascii="Helvetica" w:hAnsi="Helvetica" w:cs="Helvetica"/>
                        <w:color w:val="005D61"/>
                        <w:sz w:val="18"/>
                        <w:szCs w:val="18"/>
                      </w:rPr>
                      <w:t>GRAD 7010</w:t>
                    </w:r>
                  </w:hyperlink>
                  <w:r w:rsidR="004F774E" w:rsidRPr="003241F7">
                    <w:rPr>
                      <w:rFonts w:ascii="Helvetica" w:hAnsi="Helvetica" w:cs="Helvetica"/>
                      <w:color w:val="000000"/>
                      <w:sz w:val="18"/>
                      <w:szCs w:val="18"/>
                    </w:rPr>
                    <w:br/>
                  </w:r>
                  <w:hyperlink r:id="rId42" w:tooltip="GRAD 7050" w:history="1">
                    <w:r w:rsidR="004F774E" w:rsidRPr="003241F7">
                      <w:rPr>
                        <w:rStyle w:val="Hyperlink"/>
                        <w:rFonts w:ascii="Helvetica" w:hAnsi="Helvetica" w:cs="Helvetica"/>
                        <w:color w:val="005D61"/>
                        <w:sz w:val="18"/>
                        <w:szCs w:val="18"/>
                      </w:rPr>
                      <w:t>GRAD 7050</w:t>
                    </w:r>
                  </w:hyperlink>
                  <w:r w:rsidR="004F774E" w:rsidRPr="003241F7">
                    <w:rPr>
                      <w:rFonts w:ascii="Helvetica" w:hAnsi="Helvetica" w:cs="Helvetica"/>
                      <w:color w:val="000000"/>
                      <w:sz w:val="18"/>
                      <w:szCs w:val="18"/>
                    </w:rPr>
                    <w:br/>
                  </w:r>
                  <w:hyperlink r:id="rId43" w:tooltip="GRAD 7090" w:history="1">
                    <w:r w:rsidR="004F774E" w:rsidRPr="003241F7">
                      <w:rPr>
                        <w:rStyle w:val="Hyperlink"/>
                        <w:rFonts w:ascii="Helvetica" w:hAnsi="Helvetica" w:cs="Helvetica"/>
                        <w:color w:val="005D61"/>
                        <w:sz w:val="18"/>
                        <w:szCs w:val="18"/>
                      </w:rPr>
                      <w:t>GRAD 7090</w:t>
                    </w:r>
                  </w:hyperlink>
                  <w:r w:rsidR="004F774E" w:rsidRPr="003241F7">
                    <w:rPr>
                      <w:rFonts w:ascii="Helvetica" w:hAnsi="Helvetica" w:cs="Helvetica"/>
                      <w:color w:val="000000"/>
                      <w:sz w:val="18"/>
                      <w:szCs w:val="18"/>
                    </w:rPr>
                    <w:br/>
                  </w:r>
                  <w:hyperlink r:id="rId44" w:tooltip="GRAD 7200" w:history="1">
                    <w:r w:rsidR="004F774E" w:rsidRPr="003241F7">
                      <w:rPr>
                        <w:rStyle w:val="Hyperlink"/>
                        <w:rFonts w:ascii="Helvetica" w:hAnsi="Helvetica" w:cs="Helvetica"/>
                        <w:color w:val="005D61"/>
                        <w:sz w:val="18"/>
                        <w:szCs w:val="18"/>
                      </w:rPr>
                      <w:t>GRAD 7200</w:t>
                    </w:r>
                  </w:hyperlink>
                  <w:r w:rsidR="004F774E" w:rsidRPr="003241F7">
                    <w:rPr>
                      <w:rFonts w:ascii="Helvetica" w:hAnsi="Helvetica" w:cs="Helvetica"/>
                      <w:color w:val="000000"/>
                      <w:sz w:val="18"/>
                      <w:szCs w:val="18"/>
                    </w:rPr>
                    <w:br/>
                    <w:t>Examining/Adjudication Committee</w:t>
                  </w:r>
                </w:p>
              </w:tc>
            </w:tr>
            <w:tr w:rsidR="004F774E"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47" w:tooltip="GRAD 7000" w:history="1">
                    <w:r w:rsidR="004F774E" w:rsidRPr="003241F7">
                      <w:rPr>
                        <w:rStyle w:val="Hyperlink"/>
                        <w:rFonts w:ascii="Helvetica" w:hAnsi="Helvetica" w:cs="Helvetica"/>
                        <w:color w:val="005D61"/>
                        <w:sz w:val="18"/>
                        <w:szCs w:val="18"/>
                      </w:rPr>
                      <w:t>GRAD 7000</w:t>
                    </w:r>
                  </w:hyperlink>
                  <w:r w:rsidR="004F774E" w:rsidRPr="003241F7">
                    <w:rPr>
                      <w:rFonts w:ascii="Helvetica" w:hAnsi="Helvetica" w:cs="Helvetica"/>
                      <w:color w:val="000000"/>
                      <w:sz w:val="18"/>
                      <w:szCs w:val="18"/>
                    </w:rPr>
                    <w:br/>
                  </w:r>
                  <w:hyperlink r:id="rId48" w:tooltip="GRAD 8000" w:history="1">
                    <w:r w:rsidR="004F774E" w:rsidRPr="003241F7">
                      <w:rPr>
                        <w:rStyle w:val="Hyperlink"/>
                        <w:rFonts w:ascii="Helvetica" w:hAnsi="Helvetica" w:cs="Helvetica"/>
                        <w:color w:val="005D61"/>
                        <w:sz w:val="18"/>
                        <w:szCs w:val="18"/>
                      </w:rPr>
                      <w:t>GRAD 8000</w:t>
                    </w:r>
                  </w:hyperlink>
                </w:p>
              </w:tc>
            </w:tr>
            <w:tr w:rsidR="004F774E"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51" w:tooltip="GRAD 7000" w:history="1">
                    <w:r w:rsidR="004F774E" w:rsidRPr="003241F7">
                      <w:rPr>
                        <w:rStyle w:val="Hyperlink"/>
                        <w:rFonts w:ascii="Helvetica" w:hAnsi="Helvetica" w:cs="Helvetica"/>
                        <w:color w:val="005D61"/>
                        <w:sz w:val="18"/>
                        <w:szCs w:val="18"/>
                      </w:rPr>
                      <w:t>GRAD 7000</w:t>
                    </w:r>
                  </w:hyperlink>
                  <w:r w:rsidR="004F774E" w:rsidRPr="003241F7">
                    <w:rPr>
                      <w:rFonts w:ascii="Helvetica" w:hAnsi="Helvetica" w:cs="Helvetica"/>
                      <w:color w:val="000000"/>
                      <w:sz w:val="18"/>
                      <w:szCs w:val="18"/>
                    </w:rPr>
                    <w:br/>
                  </w:r>
                  <w:hyperlink r:id="rId52" w:tooltip="GRAD 8000" w:history="1">
                    <w:r w:rsidR="004F774E" w:rsidRPr="003241F7">
                      <w:rPr>
                        <w:rStyle w:val="Hyperlink"/>
                        <w:rFonts w:ascii="Helvetica" w:hAnsi="Helvetica" w:cs="Helvetica"/>
                        <w:color w:val="005D61"/>
                        <w:sz w:val="18"/>
                        <w:szCs w:val="18"/>
                      </w:rPr>
                      <w:t>GRAD 8000</w:t>
                    </w:r>
                  </w:hyperlink>
                </w:p>
              </w:tc>
            </w:tr>
            <w:tr w:rsidR="004F774E"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in doctoral program must complete a candidacy exam (or equivalent) as required by their program </w:t>
                  </w:r>
                  <w:r w:rsidRPr="003241F7">
                    <w:rPr>
                      <w:rFonts w:ascii="Helvetica" w:hAnsi="Helvetica" w:cs="Helvetica"/>
                      <w:color w:val="000000"/>
                      <w:sz w:val="18"/>
                      <w:szCs w:val="18"/>
                    </w:rPr>
                    <w:lastRenderedPageBreak/>
                    <w:t>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53" w:tooltip="GRAD 8010" w:history="1">
                    <w:r w:rsidR="004F774E"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54" w:tooltip="GRAD 8010" w:history="1">
                    <w:r w:rsidR="004F774E" w:rsidRPr="003241F7">
                      <w:rPr>
                        <w:rStyle w:val="Hyperlink"/>
                        <w:rFonts w:ascii="Helvetica" w:hAnsi="Helvetica" w:cs="Helvetica"/>
                        <w:color w:val="005D61"/>
                        <w:sz w:val="18"/>
                        <w:szCs w:val="18"/>
                      </w:rPr>
                      <w:t>GRAD 8010</w:t>
                    </w:r>
                  </w:hyperlink>
                </w:p>
              </w:tc>
            </w:tr>
            <w:tr w:rsidR="004F774E"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55" w:tooltip="GRAD 7500" w:history="1">
                    <w:r w:rsidR="004F774E"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56" w:tooltip="GRAD 7500" w:history="1">
                    <w:r w:rsidR="004F774E" w:rsidRPr="003241F7">
                      <w:rPr>
                        <w:rStyle w:val="Hyperlink"/>
                        <w:rFonts w:ascii="Helvetica" w:hAnsi="Helvetica" w:cs="Helvetica"/>
                        <w:color w:val="005D61"/>
                        <w:sz w:val="18"/>
                        <w:szCs w:val="18"/>
                      </w:rPr>
                      <w:t>GRAD 7500</w:t>
                    </w:r>
                  </w:hyperlink>
                </w:p>
              </w:tc>
            </w:tr>
            <w:tr w:rsidR="004F774E"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57" w:tooltip="GRAD 7300" w:history="1">
                    <w:r w:rsidR="004F774E"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4F774E" w:rsidRPr="003241F7" w:rsidRDefault="00225474" w:rsidP="004F774E">
                  <w:pPr>
                    <w:pStyle w:val="NormalWeb"/>
                    <w:spacing w:before="0" w:beforeAutospacing="0" w:after="120" w:afterAutospacing="0"/>
                    <w:rPr>
                      <w:rFonts w:ascii="Helvetica" w:hAnsi="Helvetica" w:cs="Helvetica"/>
                      <w:color w:val="000000"/>
                      <w:sz w:val="18"/>
                      <w:szCs w:val="18"/>
                    </w:rPr>
                  </w:pPr>
                  <w:hyperlink r:id="rId58" w:tooltip="GRAD 7300" w:history="1">
                    <w:r w:rsidR="004F774E" w:rsidRPr="003241F7">
                      <w:rPr>
                        <w:rStyle w:val="Hyperlink"/>
                        <w:rFonts w:ascii="Helvetica" w:hAnsi="Helvetica" w:cs="Helvetica"/>
                        <w:color w:val="005D61"/>
                        <w:sz w:val="18"/>
                        <w:szCs w:val="18"/>
                      </w:rPr>
                      <w:t>GRAD 7300</w:t>
                    </w:r>
                  </w:hyperlink>
                </w:p>
              </w:tc>
            </w:tr>
            <w:tr w:rsidR="004F774E"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4F774E" w:rsidRPr="003241F7" w:rsidRDefault="004F774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6C8FAC53" w14:textId="77777777" w:rsidR="004F774E" w:rsidRPr="003241F7" w:rsidRDefault="004F774E" w:rsidP="004F774E">
            <w:pPr>
              <w:spacing w:after="120"/>
              <w:rPr>
                <w:rFonts w:ascii="Helvetica" w:hAnsi="Helvetica" w:cs="Helvetica"/>
                <w:i/>
                <w:sz w:val="18"/>
                <w:szCs w:val="18"/>
              </w:rPr>
            </w:pPr>
          </w:p>
        </w:tc>
      </w:tr>
      <w:tr w:rsidR="004F774E" w:rsidRPr="003241F7" w14:paraId="7C32BA08" w14:textId="77777777" w:rsidTr="004F774E">
        <w:tc>
          <w:tcPr>
            <w:tcW w:w="7086" w:type="dxa"/>
            <w:shd w:val="clear" w:color="auto" w:fill="auto"/>
          </w:tcPr>
          <w:p w14:paraId="0062060A" w14:textId="710FDF04" w:rsidR="004F774E" w:rsidRPr="003241F7" w:rsidRDefault="004F774E" w:rsidP="004F774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9D9E9D5" w14:textId="77777777" w:rsidR="004F774E" w:rsidRDefault="004F774E" w:rsidP="004F774E">
            <w:pPr>
              <w:rPr>
                <w:rFonts w:ascii="Arial" w:hAnsi="Arial" w:cs="Arial"/>
                <w:i/>
                <w:sz w:val="18"/>
                <w:szCs w:val="18"/>
              </w:rPr>
            </w:pPr>
          </w:p>
          <w:p w14:paraId="5AF6457F" w14:textId="77777777" w:rsidR="004F774E" w:rsidRPr="003241F7" w:rsidRDefault="004F774E" w:rsidP="004F774E">
            <w:pPr>
              <w:spacing w:after="120"/>
              <w:rPr>
                <w:rFonts w:ascii="Helvetica" w:hAnsi="Helvetica" w:cs="Helvetica"/>
                <w:i/>
                <w:sz w:val="18"/>
                <w:szCs w:val="18"/>
              </w:rPr>
            </w:pPr>
          </w:p>
        </w:tc>
      </w:tr>
      <w:tr w:rsidR="004F774E" w:rsidRPr="003241F7" w14:paraId="5C5FA70A" w14:textId="77777777" w:rsidTr="004F774E">
        <w:tc>
          <w:tcPr>
            <w:tcW w:w="7086" w:type="dxa"/>
            <w:shd w:val="clear" w:color="auto" w:fill="auto"/>
          </w:tcPr>
          <w:p w14:paraId="41E51907" w14:textId="1E6409D0" w:rsidR="004F774E" w:rsidRPr="003241F7" w:rsidRDefault="004F774E" w:rsidP="004F774E">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4F774E" w:rsidRPr="003241F7" w:rsidRDefault="004F774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4F774E" w:rsidRPr="003241F7" w:rsidRDefault="004F774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4F774E" w:rsidRPr="0073707A" w:rsidRDefault="004F774E" w:rsidP="004F774E">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w:t>
            </w:r>
            <w:r w:rsidRPr="003241F7">
              <w:rPr>
                <w:rFonts w:ascii="Helvetica" w:hAnsi="Helvetica" w:cs="Helvetica"/>
                <w:color w:val="222222"/>
                <w:sz w:val="18"/>
                <w:szCs w:val="18"/>
              </w:rPr>
              <w:lastRenderedPageBreak/>
              <w:t xml:space="preserve">a maximum of six (6) credit hours of remediated coursework. If a course is repeated or replaced, the higher grade obtained will be used in the determination of the degree grade point average. </w:t>
            </w:r>
          </w:p>
          <w:p w14:paraId="291DA829"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4F774E" w:rsidRPr="003241F7" w:rsidRDefault="004F774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4F774E" w:rsidRDefault="004F774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4F774E" w:rsidRDefault="004F774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4F774E" w:rsidRPr="003241F7" w:rsidRDefault="004F774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4F774E" w:rsidRPr="003241F7" w:rsidRDefault="004F774E" w:rsidP="004F774E">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4F774E" w:rsidRPr="003241F7" w:rsidRDefault="004F774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4F774E" w:rsidRPr="003241F7" w:rsidRDefault="004F774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4F774E" w:rsidRPr="003241F7" w:rsidRDefault="004F774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4F774E" w:rsidRPr="003241F7" w:rsidRDefault="004F774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27EC5CE2" w14:textId="77777777" w:rsidR="004F774E" w:rsidRDefault="004F774E" w:rsidP="004F774E">
            <w:pPr>
              <w:rPr>
                <w:rFonts w:ascii="Arial" w:hAnsi="Arial" w:cs="Arial"/>
                <w:i/>
                <w:sz w:val="18"/>
                <w:szCs w:val="18"/>
              </w:rPr>
            </w:pPr>
          </w:p>
          <w:p w14:paraId="31B40F09" w14:textId="77777777" w:rsidR="004F774E" w:rsidRDefault="004F774E" w:rsidP="004F774E">
            <w:pPr>
              <w:rPr>
                <w:rFonts w:ascii="Arial" w:hAnsi="Arial" w:cs="Arial"/>
                <w:i/>
                <w:sz w:val="18"/>
                <w:szCs w:val="18"/>
              </w:rPr>
            </w:pPr>
          </w:p>
          <w:p w14:paraId="6A883AD3" w14:textId="77777777" w:rsidR="004F774E" w:rsidRPr="003241F7" w:rsidRDefault="004F774E" w:rsidP="004F774E">
            <w:pPr>
              <w:spacing w:after="120"/>
              <w:rPr>
                <w:rFonts w:ascii="Helvetica" w:hAnsi="Helvetica" w:cs="Helvetica"/>
                <w:i/>
                <w:sz w:val="18"/>
                <w:szCs w:val="18"/>
              </w:rPr>
            </w:pPr>
          </w:p>
        </w:tc>
      </w:tr>
      <w:tr w:rsidR="004F774E" w:rsidRPr="003241F7" w14:paraId="41875AA8" w14:textId="77777777" w:rsidTr="004F774E">
        <w:tc>
          <w:tcPr>
            <w:tcW w:w="7086" w:type="dxa"/>
            <w:shd w:val="clear" w:color="auto" w:fill="auto"/>
          </w:tcPr>
          <w:p w14:paraId="56DE9D3C" w14:textId="39BAC3EA" w:rsidR="004F774E" w:rsidRPr="003241F7" w:rsidRDefault="004F774E" w:rsidP="004F774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4F774E" w:rsidRPr="0073707A" w:rsidRDefault="004F774E" w:rsidP="004F774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4F774E" w:rsidRPr="003241F7" w:rsidRDefault="004F774E" w:rsidP="004F774E">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3C49F98" w14:textId="77777777" w:rsidR="004F774E" w:rsidRPr="003241F7" w:rsidRDefault="004F774E" w:rsidP="004F774E">
            <w:pPr>
              <w:spacing w:after="120"/>
              <w:rPr>
                <w:rFonts w:ascii="Helvetica" w:hAnsi="Helvetica" w:cs="Helvetica"/>
                <w:sz w:val="18"/>
                <w:szCs w:val="18"/>
              </w:rPr>
            </w:pPr>
          </w:p>
        </w:tc>
      </w:tr>
      <w:tr w:rsidR="004F774E" w:rsidRPr="003241F7" w14:paraId="423B858A" w14:textId="77777777" w:rsidTr="004F774E">
        <w:tc>
          <w:tcPr>
            <w:tcW w:w="7086" w:type="dxa"/>
            <w:shd w:val="clear" w:color="auto" w:fill="auto"/>
          </w:tcPr>
          <w:p w14:paraId="0D8106D0" w14:textId="77777777" w:rsidR="004F774E" w:rsidRPr="003241F7" w:rsidRDefault="004F774E" w:rsidP="004F774E">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4F774E" w:rsidRPr="003241F7" w:rsidRDefault="004F774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4F774E" w:rsidRPr="003241F7" w:rsidRDefault="004F774E" w:rsidP="004F774E">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4F774E" w:rsidRPr="003241F7" w:rsidRDefault="004F774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4F774E" w:rsidRPr="003241F7" w:rsidRDefault="004F774E" w:rsidP="004F774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09F65255" w14:textId="77777777" w:rsidR="004F774E" w:rsidRPr="003241F7" w:rsidRDefault="004F774E" w:rsidP="004F774E">
            <w:pPr>
              <w:spacing w:after="120"/>
              <w:rPr>
                <w:rFonts w:ascii="Helvetica" w:hAnsi="Helvetica" w:cs="Helvetica"/>
                <w:sz w:val="18"/>
                <w:szCs w:val="18"/>
              </w:rPr>
            </w:pPr>
          </w:p>
        </w:tc>
      </w:tr>
      <w:tr w:rsidR="00F04D0E" w:rsidRPr="003241F7" w14:paraId="29B9672D" w14:textId="77777777" w:rsidTr="004F774E">
        <w:tc>
          <w:tcPr>
            <w:tcW w:w="7086" w:type="dxa"/>
            <w:shd w:val="clear" w:color="auto" w:fill="auto"/>
          </w:tcPr>
          <w:p w14:paraId="595C8B7F" w14:textId="77777777" w:rsidR="00F04D0E" w:rsidRPr="003241F7" w:rsidRDefault="00F04D0E" w:rsidP="004F774E">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F04D0E" w:rsidRPr="003241F7" w:rsidRDefault="00F04D0E" w:rsidP="00694400">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F04D0E" w:rsidRPr="003241F7" w:rsidRDefault="00F04D0E" w:rsidP="00694400">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F04D0E" w:rsidRPr="003241F7" w:rsidRDefault="00F04D0E" w:rsidP="00694400">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F04D0E" w:rsidRPr="003241F7" w:rsidRDefault="00F04D0E" w:rsidP="00694400">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F04D0E" w:rsidRPr="003241F7" w:rsidRDefault="00F04D0E" w:rsidP="004F774E">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159ABEB7" w14:textId="77777777" w:rsidR="00F04D0E" w:rsidRPr="003241F7" w:rsidRDefault="00F04D0E" w:rsidP="004F774E">
            <w:pPr>
              <w:spacing w:after="120"/>
              <w:rPr>
                <w:rFonts w:ascii="Helvetica" w:hAnsi="Helvetica" w:cs="Helvetica"/>
                <w:sz w:val="18"/>
                <w:szCs w:val="18"/>
              </w:rPr>
            </w:pPr>
          </w:p>
        </w:tc>
      </w:tr>
      <w:tr w:rsidR="00F04D0E" w:rsidRPr="003241F7" w14:paraId="6261139F" w14:textId="77777777" w:rsidTr="004F774E">
        <w:tc>
          <w:tcPr>
            <w:tcW w:w="7086" w:type="dxa"/>
            <w:shd w:val="clear" w:color="auto" w:fill="auto"/>
          </w:tcPr>
          <w:p w14:paraId="0FCC948A" w14:textId="77777777" w:rsidR="00F04D0E" w:rsidRPr="00295B89" w:rsidRDefault="00F04D0E" w:rsidP="004F774E">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F04D0E" w:rsidRPr="003241F7" w:rsidRDefault="00F04D0E" w:rsidP="004F774E">
            <w:pPr>
              <w:rPr>
                <w:rFonts w:ascii="Helvetica" w:hAnsi="Helvetica" w:cs="Helvetica"/>
                <w:sz w:val="18"/>
                <w:szCs w:val="18"/>
              </w:rPr>
            </w:pPr>
          </w:p>
          <w:p w14:paraId="366B254F"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2"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2"/>
          <w:p w14:paraId="0D0398CD" w14:textId="426725B5" w:rsidR="00F04D0E" w:rsidRDefault="00F04D0E" w:rsidP="004F774E">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F04D0E" w:rsidRPr="003241F7" w:rsidRDefault="00F04D0E" w:rsidP="004F774E">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3"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3"/>
          </w:p>
          <w:p w14:paraId="30EC6995"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F04D0E" w:rsidRPr="003241F7" w:rsidRDefault="00F04D0E" w:rsidP="004F774E">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6606E3F2" w14:textId="77777777" w:rsidR="00F04D0E" w:rsidRPr="003241F7" w:rsidRDefault="00F04D0E" w:rsidP="004F774E">
            <w:pPr>
              <w:spacing w:after="120"/>
              <w:rPr>
                <w:rFonts w:ascii="Helvetica" w:hAnsi="Helvetica" w:cs="Helvetica"/>
                <w:sz w:val="18"/>
                <w:szCs w:val="18"/>
              </w:rPr>
            </w:pPr>
          </w:p>
        </w:tc>
      </w:tr>
      <w:tr w:rsidR="00F04D0E" w:rsidRPr="003241F7" w14:paraId="4A3B3875" w14:textId="77777777" w:rsidTr="004F774E">
        <w:tc>
          <w:tcPr>
            <w:tcW w:w="7086" w:type="dxa"/>
            <w:shd w:val="clear" w:color="auto" w:fill="auto"/>
          </w:tcPr>
          <w:p w14:paraId="00ADC53D" w14:textId="77777777" w:rsidR="00F04D0E" w:rsidRPr="003241F7" w:rsidRDefault="00F04D0E" w:rsidP="004F774E">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F04D0E" w:rsidRPr="003241F7" w:rsidRDefault="00F04D0E" w:rsidP="004F774E">
            <w:pPr>
              <w:pStyle w:val="NormalWeb"/>
              <w:spacing w:before="0" w:beforeAutospacing="0" w:after="120" w:afterAutospacing="0"/>
              <w:jc w:val="both"/>
              <w:rPr>
                <w:rFonts w:ascii="Helvetica" w:hAnsi="Helvetica" w:cs="Helvetica"/>
                <w:color w:val="000000"/>
                <w:sz w:val="18"/>
                <w:szCs w:val="18"/>
              </w:rPr>
            </w:pPr>
          </w:p>
        </w:tc>
        <w:tc>
          <w:tcPr>
            <w:tcW w:w="4254" w:type="dxa"/>
          </w:tcPr>
          <w:p w14:paraId="747AD18F" w14:textId="77777777" w:rsidR="00F04D0E" w:rsidRDefault="00F04D0E" w:rsidP="004F774E">
            <w:pPr>
              <w:rPr>
                <w:rFonts w:ascii="Arial" w:hAnsi="Arial" w:cs="Arial"/>
                <w:sz w:val="18"/>
                <w:szCs w:val="18"/>
              </w:rPr>
            </w:pPr>
            <w:r>
              <w:rPr>
                <w:rFonts w:ascii="Arial" w:hAnsi="Arial" w:cs="Arial"/>
                <w:sz w:val="18"/>
                <w:szCs w:val="18"/>
              </w:rPr>
              <w:t>No specific pre-</w:t>
            </w:r>
            <w:proofErr w:type="gramStart"/>
            <w:r>
              <w:rPr>
                <w:rFonts w:ascii="Arial" w:hAnsi="Arial" w:cs="Arial"/>
                <w:sz w:val="18"/>
                <w:szCs w:val="18"/>
              </w:rPr>
              <w:t>Master’s</w:t>
            </w:r>
            <w:proofErr w:type="gramEnd"/>
            <w:r>
              <w:rPr>
                <w:rFonts w:ascii="Arial" w:hAnsi="Arial" w:cs="Arial"/>
                <w:sz w:val="18"/>
                <w:szCs w:val="18"/>
              </w:rPr>
              <w:t xml:space="preserve"> program in the MBA because the Asper School of Business MBA is an applied or professional 60 credit hour cross-disciplinary course-based Master’s degree.  As such, it has embedded in it a significant pre-Master’s component.  However, all courses taken while in the MBA program, and their respective grades, are counted for credit within the MBA (</w:t>
            </w:r>
            <w:proofErr w:type="gramStart"/>
            <w:r>
              <w:rPr>
                <w:rFonts w:ascii="Arial" w:hAnsi="Arial" w:cs="Arial"/>
                <w:sz w:val="18"/>
                <w:szCs w:val="18"/>
              </w:rPr>
              <w:t>with the exception of</w:t>
            </w:r>
            <w:proofErr w:type="gramEnd"/>
            <w:r>
              <w:rPr>
                <w:rFonts w:ascii="Arial" w:hAnsi="Arial" w:cs="Arial"/>
                <w:sz w:val="18"/>
                <w:szCs w:val="18"/>
              </w:rPr>
              <w:t xml:space="preserve"> occasional status and auxiliary courses taken while within the MBA program).  </w:t>
            </w:r>
          </w:p>
          <w:p w14:paraId="59BDC331" w14:textId="77777777" w:rsidR="00F04D0E" w:rsidRPr="003241F7" w:rsidRDefault="00F04D0E" w:rsidP="004F774E">
            <w:pPr>
              <w:spacing w:after="120"/>
              <w:rPr>
                <w:rFonts w:ascii="Helvetica" w:hAnsi="Helvetica" w:cs="Helvetica"/>
                <w:sz w:val="18"/>
                <w:szCs w:val="18"/>
              </w:rPr>
            </w:pPr>
          </w:p>
        </w:tc>
      </w:tr>
      <w:tr w:rsidR="00F04D0E" w:rsidRPr="003241F7" w14:paraId="5F1A096A" w14:textId="77777777" w:rsidTr="004F774E">
        <w:tc>
          <w:tcPr>
            <w:tcW w:w="7086" w:type="dxa"/>
            <w:shd w:val="clear" w:color="auto" w:fill="auto"/>
          </w:tcPr>
          <w:p w14:paraId="1A1F1FB7" w14:textId="77777777" w:rsidR="00F04D0E" w:rsidRPr="003241F7" w:rsidRDefault="00F04D0E" w:rsidP="004F774E">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7CB08D81" w14:textId="77777777" w:rsidR="00F04D0E" w:rsidRPr="003241F7" w:rsidRDefault="00F04D0E" w:rsidP="004F774E">
            <w:pPr>
              <w:spacing w:after="120"/>
              <w:rPr>
                <w:rFonts w:ascii="Helvetica" w:hAnsi="Helvetica" w:cs="Helvetica"/>
                <w:sz w:val="18"/>
                <w:szCs w:val="18"/>
              </w:rPr>
            </w:pPr>
          </w:p>
        </w:tc>
      </w:tr>
      <w:tr w:rsidR="00F04D0E" w:rsidRPr="003241F7" w14:paraId="61DB9F73" w14:textId="77777777" w:rsidTr="004F774E">
        <w:tc>
          <w:tcPr>
            <w:tcW w:w="7086" w:type="dxa"/>
            <w:shd w:val="clear" w:color="auto" w:fill="auto"/>
          </w:tcPr>
          <w:p w14:paraId="1CBFD476" w14:textId="77777777" w:rsidR="00F04D0E" w:rsidRPr="003241F7" w:rsidRDefault="00F04D0E" w:rsidP="004F774E">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F04D0E" w:rsidRPr="003241F7" w:rsidRDefault="00F04D0E" w:rsidP="004F774E">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F04D0E" w:rsidRPr="003241F7" w:rsidRDefault="00F04D0E" w:rsidP="004F774E">
            <w:pPr>
              <w:autoSpaceDE w:val="0"/>
              <w:autoSpaceDN w:val="0"/>
              <w:adjustRightInd w:val="0"/>
              <w:rPr>
                <w:rFonts w:ascii="Helvetica" w:hAnsi="Helvetica" w:cs="Helvetica"/>
                <w:sz w:val="18"/>
                <w:szCs w:val="18"/>
              </w:rPr>
            </w:pPr>
          </w:p>
          <w:p w14:paraId="47FBA112" w14:textId="77777777" w:rsidR="00F04D0E" w:rsidRPr="003241F7" w:rsidRDefault="00F04D0E" w:rsidP="004F774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F04D0E" w:rsidRPr="003241F7" w:rsidRDefault="00F04D0E" w:rsidP="004F774E">
            <w:pPr>
              <w:autoSpaceDE w:val="0"/>
              <w:autoSpaceDN w:val="0"/>
              <w:adjustRightInd w:val="0"/>
              <w:rPr>
                <w:rFonts w:ascii="Helvetica" w:hAnsi="Helvetica" w:cs="Helvetica"/>
                <w:color w:val="222222"/>
                <w:sz w:val="18"/>
                <w:szCs w:val="18"/>
                <w:shd w:val="clear" w:color="auto" w:fill="FFFFFF"/>
              </w:rPr>
            </w:pPr>
          </w:p>
          <w:p w14:paraId="702C11A6" w14:textId="7C5BE5B4" w:rsidR="00F04D0E" w:rsidRPr="003241F7" w:rsidRDefault="00F04D0E" w:rsidP="004F774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54EE679" w14:textId="77777777" w:rsidR="00F04D0E" w:rsidRPr="003241F7" w:rsidRDefault="00F04D0E" w:rsidP="004F774E">
            <w:pPr>
              <w:spacing w:after="120"/>
              <w:rPr>
                <w:rFonts w:ascii="Helvetica" w:hAnsi="Helvetica" w:cs="Helvetica"/>
                <w:sz w:val="18"/>
                <w:szCs w:val="18"/>
              </w:rPr>
            </w:pPr>
          </w:p>
        </w:tc>
      </w:tr>
      <w:tr w:rsidR="00F04D0E" w:rsidRPr="003241F7" w14:paraId="0BF05ED4" w14:textId="77777777" w:rsidTr="004F774E">
        <w:tc>
          <w:tcPr>
            <w:tcW w:w="7086" w:type="dxa"/>
            <w:shd w:val="clear" w:color="auto" w:fill="auto"/>
          </w:tcPr>
          <w:p w14:paraId="56316616" w14:textId="77777777" w:rsidR="00F04D0E" w:rsidRPr="003241F7" w:rsidRDefault="00F04D0E" w:rsidP="004F774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F04D0E" w:rsidRPr="003241F7" w:rsidRDefault="00F04D0E" w:rsidP="004F774E">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F04D0E" w:rsidRPr="003241F7" w:rsidRDefault="00F04D0E" w:rsidP="004F774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F04D0E" w:rsidRPr="003241F7" w:rsidRDefault="00F04D0E" w:rsidP="004F774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F04D0E" w:rsidRPr="003241F7" w:rsidRDefault="00F04D0E" w:rsidP="004F774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F04D0E" w:rsidRPr="003241F7" w:rsidRDefault="00F04D0E" w:rsidP="004F774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F04D0E" w:rsidRPr="003241F7" w:rsidRDefault="00F04D0E" w:rsidP="004F774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F04D0E" w:rsidRPr="003241F7" w:rsidRDefault="00F04D0E" w:rsidP="004F774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F04D0E" w:rsidRPr="003241F7" w:rsidRDefault="00F04D0E" w:rsidP="004F774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F04D0E" w:rsidRPr="003241F7" w:rsidRDefault="00F04D0E" w:rsidP="004F774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F04D0E" w:rsidRPr="003241F7" w:rsidRDefault="00F04D0E" w:rsidP="004F774E">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F04D0E" w:rsidRPr="003241F7" w:rsidRDefault="00F04D0E" w:rsidP="004F774E">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36C48E9" w14:textId="77777777" w:rsidR="00F04D0E" w:rsidRPr="003241F7" w:rsidRDefault="00F04D0E" w:rsidP="004F774E">
            <w:pPr>
              <w:spacing w:after="120"/>
              <w:rPr>
                <w:rFonts w:ascii="Helvetica" w:hAnsi="Helvetica" w:cs="Helvetica"/>
                <w:sz w:val="18"/>
                <w:szCs w:val="18"/>
              </w:rPr>
            </w:pPr>
          </w:p>
        </w:tc>
      </w:tr>
      <w:tr w:rsidR="00F04D0E" w:rsidRPr="003241F7" w14:paraId="59C0D092" w14:textId="77777777" w:rsidTr="004F774E">
        <w:tc>
          <w:tcPr>
            <w:tcW w:w="7086" w:type="dxa"/>
            <w:shd w:val="clear" w:color="auto" w:fill="auto"/>
          </w:tcPr>
          <w:p w14:paraId="37100169" w14:textId="77777777" w:rsidR="00F04D0E" w:rsidRPr="003241F7" w:rsidRDefault="00F04D0E" w:rsidP="004F774E">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w:t>
            </w:r>
            <w:r w:rsidRPr="003241F7">
              <w:rPr>
                <w:rFonts w:ascii="Helvetica" w:hAnsi="Helvetica" w:cs="Helvetica"/>
                <w:color w:val="222222"/>
                <w:sz w:val="18"/>
                <w:szCs w:val="18"/>
              </w:rPr>
              <w:lastRenderedPageBreak/>
              <w:t>DGPA will be Required to Withdraw unless a department/unit recommends remedial action. Any such action must be approved by the Dean of the Faculty of Graduate Studies.</w:t>
            </w:r>
          </w:p>
          <w:p w14:paraId="6130DB32" w14:textId="77777777" w:rsidR="00F04D0E" w:rsidRPr="0073707A" w:rsidRDefault="00F04D0E" w:rsidP="004F774E">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F04D0E" w:rsidRPr="003241F7" w:rsidRDefault="00F04D0E" w:rsidP="004F774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C4AFC62" w14:textId="77777777" w:rsidR="00F04D0E" w:rsidRPr="003241F7" w:rsidRDefault="00F04D0E" w:rsidP="004F774E">
            <w:pPr>
              <w:spacing w:after="120"/>
              <w:rPr>
                <w:rFonts w:ascii="Helvetica" w:hAnsi="Helvetica" w:cs="Helvetica"/>
                <w:sz w:val="18"/>
                <w:szCs w:val="18"/>
              </w:rPr>
            </w:pPr>
          </w:p>
        </w:tc>
      </w:tr>
      <w:tr w:rsidR="00F04D0E" w:rsidRPr="003241F7" w14:paraId="1011A36E" w14:textId="77777777" w:rsidTr="004F774E">
        <w:tc>
          <w:tcPr>
            <w:tcW w:w="7086" w:type="dxa"/>
            <w:shd w:val="clear" w:color="auto" w:fill="auto"/>
          </w:tcPr>
          <w:p w14:paraId="0FB768C3" w14:textId="77777777" w:rsidR="00F04D0E" w:rsidRPr="003241F7" w:rsidRDefault="00F04D0E" w:rsidP="004F774E">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F04D0E" w:rsidRPr="003241F7" w:rsidRDefault="00F04D0E" w:rsidP="004F774E">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FCB13F5" w14:textId="77777777" w:rsidR="00F04D0E" w:rsidRPr="003241F7" w:rsidRDefault="00F04D0E" w:rsidP="004F774E">
            <w:pPr>
              <w:spacing w:after="120"/>
              <w:rPr>
                <w:rFonts w:ascii="Helvetica" w:hAnsi="Helvetica" w:cs="Helvetica"/>
                <w:sz w:val="18"/>
                <w:szCs w:val="18"/>
              </w:rPr>
            </w:pPr>
          </w:p>
        </w:tc>
      </w:tr>
      <w:tr w:rsidR="00F04D0E" w:rsidRPr="003241F7" w14:paraId="31AF5D89" w14:textId="77777777" w:rsidTr="004F774E">
        <w:tc>
          <w:tcPr>
            <w:tcW w:w="7086" w:type="dxa"/>
            <w:shd w:val="clear" w:color="auto" w:fill="auto"/>
          </w:tcPr>
          <w:p w14:paraId="62A1D10B"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F04D0E" w:rsidRPr="003241F7" w:rsidRDefault="00F04D0E" w:rsidP="004F774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F04D0E" w:rsidRPr="003241F7" w:rsidRDefault="00F04D0E" w:rsidP="004F774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F04D0E" w:rsidRPr="003241F7" w:rsidRDefault="00F04D0E" w:rsidP="004F774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F04D0E" w:rsidRPr="003241F7" w:rsidRDefault="00F04D0E" w:rsidP="004F774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F04D0E" w:rsidRPr="003241F7" w:rsidRDefault="00F04D0E" w:rsidP="004F774E">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8CDC237" w14:textId="77777777" w:rsidR="00F04D0E" w:rsidRPr="003241F7" w:rsidRDefault="00F04D0E" w:rsidP="004F774E">
            <w:pPr>
              <w:spacing w:after="120"/>
              <w:rPr>
                <w:rFonts w:ascii="Helvetica" w:hAnsi="Helvetica" w:cs="Helvetica"/>
                <w:sz w:val="18"/>
                <w:szCs w:val="18"/>
              </w:rPr>
            </w:pPr>
          </w:p>
        </w:tc>
      </w:tr>
      <w:tr w:rsidR="00F04D0E" w:rsidRPr="003241F7" w14:paraId="5FBB6326" w14:textId="77777777" w:rsidTr="004F774E">
        <w:tc>
          <w:tcPr>
            <w:tcW w:w="7086" w:type="dxa"/>
            <w:shd w:val="clear" w:color="auto" w:fill="auto"/>
          </w:tcPr>
          <w:p w14:paraId="15D72A5D" w14:textId="77777777" w:rsidR="00F04D0E" w:rsidRPr="003241F7" w:rsidRDefault="00F04D0E" w:rsidP="004F774E">
            <w:pPr>
              <w:spacing w:after="120"/>
              <w:jc w:val="both"/>
              <w:rPr>
                <w:rFonts w:ascii="Helvetica" w:hAnsi="Helvetica" w:cs="Helvetica"/>
                <w:b/>
                <w:sz w:val="18"/>
                <w:szCs w:val="18"/>
              </w:rPr>
            </w:pPr>
            <w:r w:rsidRPr="003241F7">
              <w:rPr>
                <w:rFonts w:ascii="Helvetica" w:hAnsi="Helvetica" w:cs="Helvetica"/>
                <w:b/>
                <w:sz w:val="18"/>
                <w:szCs w:val="18"/>
              </w:rPr>
              <w:lastRenderedPageBreak/>
              <w:t>4.6 Recognition for Credit</w:t>
            </w:r>
          </w:p>
          <w:p w14:paraId="7286E760" w14:textId="6DC91410" w:rsidR="00F04D0E" w:rsidRPr="003241F7" w:rsidRDefault="00F04D0E" w:rsidP="004F774E">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656F0F6" w14:textId="77777777" w:rsidR="00F04D0E" w:rsidRPr="003241F7" w:rsidRDefault="00F04D0E" w:rsidP="004F774E">
            <w:pPr>
              <w:spacing w:after="120"/>
              <w:rPr>
                <w:rFonts w:ascii="Helvetica" w:hAnsi="Helvetica" w:cs="Helvetica"/>
                <w:sz w:val="18"/>
                <w:szCs w:val="18"/>
              </w:rPr>
            </w:pPr>
          </w:p>
        </w:tc>
      </w:tr>
      <w:tr w:rsidR="00F04D0E" w:rsidRPr="003241F7" w14:paraId="22FAE195" w14:textId="77777777" w:rsidTr="004F774E">
        <w:tc>
          <w:tcPr>
            <w:tcW w:w="7086" w:type="dxa"/>
            <w:shd w:val="clear" w:color="auto" w:fill="auto"/>
          </w:tcPr>
          <w:p w14:paraId="76C74590" w14:textId="77777777" w:rsidR="00F04D0E" w:rsidRPr="003241F7" w:rsidRDefault="00F04D0E" w:rsidP="004F774E">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F04D0E" w:rsidRPr="003241F7" w:rsidRDefault="00F04D0E" w:rsidP="004F774E">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F04D0E" w:rsidRPr="003241F7" w:rsidRDefault="00F04D0E" w:rsidP="004F774E">
            <w:pPr>
              <w:autoSpaceDE w:val="0"/>
              <w:autoSpaceDN w:val="0"/>
              <w:adjustRightInd w:val="0"/>
              <w:rPr>
                <w:rFonts w:ascii="Helvetica" w:hAnsi="Helvetica" w:cs="Helvetica"/>
                <w:sz w:val="18"/>
                <w:szCs w:val="18"/>
              </w:rPr>
            </w:pPr>
          </w:p>
          <w:p w14:paraId="6B04F152" w14:textId="77777777" w:rsidR="00F04D0E" w:rsidRPr="003241F7" w:rsidRDefault="00F04D0E" w:rsidP="004F774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F04D0E" w:rsidRPr="003241F7" w:rsidRDefault="00F04D0E" w:rsidP="004F774E">
            <w:pPr>
              <w:spacing w:after="120"/>
              <w:jc w:val="both"/>
              <w:rPr>
                <w:rFonts w:ascii="Helvetica" w:hAnsi="Helvetica" w:cs="Helvetica"/>
                <w:b/>
                <w:bCs/>
                <w:color w:val="000000"/>
                <w:sz w:val="18"/>
                <w:szCs w:val="18"/>
                <w:lang w:eastAsia="en-CA"/>
              </w:rPr>
            </w:pPr>
          </w:p>
          <w:p w14:paraId="086C2F7B" w14:textId="46AEF5D3" w:rsidR="00F04D0E" w:rsidRPr="003241F7" w:rsidRDefault="00F04D0E" w:rsidP="004F774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24CF644D" w14:textId="77777777" w:rsidR="00F04D0E" w:rsidRPr="003241F7" w:rsidRDefault="00F04D0E" w:rsidP="004F774E">
            <w:pPr>
              <w:spacing w:after="120"/>
              <w:rPr>
                <w:rFonts w:ascii="Helvetica" w:hAnsi="Helvetica" w:cs="Helvetica"/>
                <w:sz w:val="18"/>
                <w:szCs w:val="18"/>
              </w:rPr>
            </w:pPr>
          </w:p>
        </w:tc>
      </w:tr>
      <w:tr w:rsidR="00F04D0E" w:rsidRPr="003241F7" w14:paraId="149838E7" w14:textId="77777777" w:rsidTr="004F774E">
        <w:tc>
          <w:tcPr>
            <w:tcW w:w="7086" w:type="dxa"/>
            <w:shd w:val="clear" w:color="auto" w:fill="auto"/>
          </w:tcPr>
          <w:p w14:paraId="6CE4CCAD" w14:textId="77777777" w:rsidR="00F04D0E" w:rsidRPr="003241F7" w:rsidRDefault="00F04D0E" w:rsidP="004F774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F04D0E" w:rsidRPr="003241F7" w:rsidRDefault="00F04D0E" w:rsidP="004F774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F04D0E" w:rsidRPr="003241F7" w:rsidRDefault="00F04D0E" w:rsidP="004F774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F04D0E" w:rsidRPr="003241F7" w:rsidRDefault="00F04D0E" w:rsidP="004F774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F04D0E" w:rsidRPr="003241F7" w:rsidRDefault="00F04D0E" w:rsidP="004F774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F04D0E" w:rsidRPr="003241F7" w:rsidRDefault="00F04D0E" w:rsidP="004F774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F04D0E" w:rsidRPr="003241F7" w:rsidRDefault="00F04D0E" w:rsidP="004F774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F04D0E" w:rsidRPr="003241F7" w:rsidRDefault="00F04D0E" w:rsidP="004F774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F04D0E" w:rsidRPr="003241F7" w:rsidRDefault="00F04D0E" w:rsidP="004F774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EEDF48F" w14:textId="77777777" w:rsidR="00F04D0E" w:rsidRPr="003241F7" w:rsidRDefault="00F04D0E" w:rsidP="004F774E">
            <w:pPr>
              <w:spacing w:after="120"/>
              <w:rPr>
                <w:rFonts w:ascii="Helvetica" w:hAnsi="Helvetica" w:cs="Helvetica"/>
                <w:sz w:val="18"/>
                <w:szCs w:val="18"/>
              </w:rPr>
            </w:pPr>
          </w:p>
        </w:tc>
      </w:tr>
      <w:tr w:rsidR="00F04D0E" w:rsidRPr="003241F7" w14:paraId="7602C6FA" w14:textId="77777777" w:rsidTr="004F774E">
        <w:tc>
          <w:tcPr>
            <w:tcW w:w="7086" w:type="dxa"/>
            <w:shd w:val="clear" w:color="auto" w:fill="auto"/>
          </w:tcPr>
          <w:p w14:paraId="5A444D82" w14:textId="77777777" w:rsidR="00F04D0E" w:rsidRPr="003241F7" w:rsidRDefault="00F04D0E" w:rsidP="004F774E">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F04D0E" w:rsidRPr="003241F7" w:rsidRDefault="00F04D0E" w:rsidP="004F774E">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04A3144C" w14:textId="099053FF"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F04D0E" w:rsidRPr="003241F7" w:rsidRDefault="00F04D0E" w:rsidP="004F774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1C55B642" w14:textId="77777777" w:rsidR="00F04D0E" w:rsidRPr="003241F7" w:rsidRDefault="00F04D0E" w:rsidP="004F774E">
            <w:pPr>
              <w:spacing w:after="120"/>
              <w:rPr>
                <w:rFonts w:ascii="Helvetica" w:hAnsi="Helvetica" w:cs="Helvetica"/>
                <w:sz w:val="18"/>
                <w:szCs w:val="18"/>
              </w:rPr>
            </w:pPr>
          </w:p>
        </w:tc>
      </w:tr>
      <w:tr w:rsidR="00F04D0E" w:rsidRPr="003241F7" w14:paraId="54CDE928" w14:textId="77777777" w:rsidTr="004F774E">
        <w:tc>
          <w:tcPr>
            <w:tcW w:w="7086" w:type="dxa"/>
            <w:shd w:val="clear" w:color="auto" w:fill="auto"/>
          </w:tcPr>
          <w:p w14:paraId="55C174F8" w14:textId="77777777" w:rsidR="00F04D0E" w:rsidRPr="003241F7" w:rsidRDefault="00F04D0E" w:rsidP="004F774E">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F04D0E" w:rsidRPr="003241F7" w:rsidRDefault="00F04D0E" w:rsidP="004F774E">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21A583EE" w14:textId="77777777" w:rsidR="00F04D0E" w:rsidRPr="003241F7" w:rsidRDefault="00F04D0E" w:rsidP="004F774E">
            <w:pPr>
              <w:spacing w:after="120"/>
              <w:rPr>
                <w:rFonts w:ascii="Helvetica" w:hAnsi="Helvetica" w:cs="Helvetica"/>
                <w:sz w:val="18"/>
                <w:szCs w:val="18"/>
              </w:rPr>
            </w:pPr>
          </w:p>
        </w:tc>
      </w:tr>
      <w:tr w:rsidR="00F04D0E" w:rsidRPr="003241F7" w14:paraId="46A5EE56" w14:textId="77777777" w:rsidTr="004F774E">
        <w:tc>
          <w:tcPr>
            <w:tcW w:w="7086" w:type="dxa"/>
            <w:shd w:val="clear" w:color="auto" w:fill="auto"/>
          </w:tcPr>
          <w:p w14:paraId="601C2F1A"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F04D0E" w:rsidRPr="003241F7" w:rsidRDefault="00F04D0E" w:rsidP="004F774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F04D0E" w:rsidRPr="003241F7" w:rsidRDefault="00F04D0E" w:rsidP="004F774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F04D0E" w:rsidRPr="003241F7" w:rsidRDefault="00F04D0E" w:rsidP="004F774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F04D0E" w:rsidRPr="003241F7" w:rsidRDefault="00F04D0E" w:rsidP="004F774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F04D0E" w:rsidRPr="003241F7" w:rsidRDefault="00F04D0E" w:rsidP="004F774E">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56ED384" w14:textId="77777777" w:rsidR="00F04D0E" w:rsidRPr="003241F7" w:rsidRDefault="00F04D0E" w:rsidP="004F774E">
            <w:pPr>
              <w:spacing w:after="120"/>
              <w:rPr>
                <w:rFonts w:ascii="Helvetica" w:hAnsi="Helvetica" w:cs="Helvetica"/>
                <w:sz w:val="18"/>
                <w:szCs w:val="18"/>
              </w:rPr>
            </w:pPr>
          </w:p>
        </w:tc>
      </w:tr>
      <w:tr w:rsidR="00F04D0E" w:rsidRPr="003241F7" w14:paraId="4D469D3C" w14:textId="77777777" w:rsidTr="004F774E">
        <w:tc>
          <w:tcPr>
            <w:tcW w:w="7086" w:type="dxa"/>
            <w:shd w:val="clear" w:color="auto" w:fill="auto"/>
          </w:tcPr>
          <w:p w14:paraId="2ED2A0FA" w14:textId="77777777" w:rsidR="00F04D0E" w:rsidRPr="003241F7" w:rsidRDefault="00F04D0E" w:rsidP="004F774E">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F04D0E" w:rsidRPr="003241F7" w:rsidRDefault="00F04D0E" w:rsidP="004F774E">
            <w:pPr>
              <w:spacing w:after="120"/>
              <w:jc w:val="both"/>
              <w:rPr>
                <w:rFonts w:ascii="Helvetica" w:hAnsi="Helvetica" w:cs="Helvetica"/>
                <w:sz w:val="18"/>
                <w:szCs w:val="18"/>
              </w:rPr>
            </w:pPr>
            <w:r w:rsidRPr="003241F7">
              <w:rPr>
                <w:rFonts w:ascii="Helvetica" w:hAnsi="Helvetica" w:cs="Helvetica"/>
                <w:sz w:val="18"/>
                <w:szCs w:val="18"/>
              </w:rPr>
              <w:lastRenderedPageBreak/>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4A94EC08" w14:textId="77777777" w:rsidR="00F04D0E" w:rsidRPr="003241F7" w:rsidRDefault="00F04D0E" w:rsidP="004F774E">
            <w:pPr>
              <w:spacing w:after="120"/>
              <w:rPr>
                <w:rFonts w:ascii="Helvetica" w:hAnsi="Helvetica" w:cs="Helvetica"/>
                <w:sz w:val="18"/>
                <w:szCs w:val="18"/>
              </w:rPr>
            </w:pPr>
          </w:p>
        </w:tc>
      </w:tr>
      <w:tr w:rsidR="00F04D0E" w:rsidRPr="003241F7" w14:paraId="5B405A4F" w14:textId="77777777" w:rsidTr="004F774E">
        <w:tc>
          <w:tcPr>
            <w:tcW w:w="7086" w:type="dxa"/>
            <w:shd w:val="clear" w:color="auto" w:fill="auto"/>
          </w:tcPr>
          <w:p w14:paraId="04E81EDF" w14:textId="40410AAC" w:rsidR="00F04D0E" w:rsidRPr="003241F7" w:rsidRDefault="00F04D0E" w:rsidP="004F774E">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F04D0E" w:rsidRPr="003241F7" w:rsidRDefault="00F04D0E" w:rsidP="004F774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F04D0E" w:rsidRPr="003241F7" w:rsidRDefault="00F04D0E" w:rsidP="004F774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F04D0E" w:rsidRPr="003241F7" w:rsidRDefault="00F04D0E" w:rsidP="004F774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F04D0E" w:rsidRPr="003241F7" w:rsidRDefault="00F04D0E" w:rsidP="004F774E">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F04D0E" w:rsidRPr="003241F7" w:rsidRDefault="00F04D0E" w:rsidP="004F774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26C647AC" w14:textId="77777777" w:rsidR="00F04D0E" w:rsidRPr="00A32044" w:rsidRDefault="00F04D0E" w:rsidP="004F774E">
            <w:pPr>
              <w:rPr>
                <w:rFonts w:ascii="Arial" w:hAnsi="Arial" w:cs="Arial"/>
                <w:sz w:val="18"/>
                <w:szCs w:val="18"/>
              </w:rPr>
            </w:pPr>
            <w:r w:rsidRPr="00A32044">
              <w:rPr>
                <w:rFonts w:ascii="Arial" w:hAnsi="Arial" w:cs="Arial"/>
                <w:sz w:val="18"/>
                <w:szCs w:val="18"/>
              </w:rPr>
              <w:t xml:space="preserve">Program oversight is provided by the Professional Graduate Programs Committee which is a standing committee of the Faculty Council of the I.H. Asper School of Business. </w:t>
            </w:r>
          </w:p>
          <w:p w14:paraId="1FB85A8B" w14:textId="77777777" w:rsidR="00F04D0E" w:rsidRPr="00A32044" w:rsidRDefault="00F04D0E" w:rsidP="004F774E">
            <w:pPr>
              <w:pStyle w:val="ListParagraph"/>
              <w:rPr>
                <w:rFonts w:ascii="Arial" w:hAnsi="Arial" w:cs="Arial"/>
                <w:sz w:val="18"/>
                <w:szCs w:val="18"/>
              </w:rPr>
            </w:pPr>
          </w:p>
          <w:p w14:paraId="182430DB" w14:textId="77777777" w:rsidR="00F04D0E" w:rsidRPr="003241F7" w:rsidRDefault="00F04D0E" w:rsidP="004F774E">
            <w:pPr>
              <w:spacing w:after="120"/>
              <w:rPr>
                <w:rFonts w:ascii="Helvetica" w:hAnsi="Helvetica" w:cs="Helvetica"/>
                <w:sz w:val="18"/>
                <w:szCs w:val="18"/>
              </w:rPr>
            </w:pPr>
          </w:p>
        </w:tc>
      </w:tr>
      <w:tr w:rsidR="00F04D0E" w:rsidRPr="003241F7" w14:paraId="5A389EB2" w14:textId="77777777" w:rsidTr="004F774E">
        <w:tc>
          <w:tcPr>
            <w:tcW w:w="7086" w:type="dxa"/>
            <w:shd w:val="clear" w:color="auto" w:fill="auto"/>
          </w:tcPr>
          <w:p w14:paraId="7CC396A3" w14:textId="77777777" w:rsidR="00F04D0E" w:rsidRPr="003241F7" w:rsidRDefault="00F04D0E" w:rsidP="004F774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F04D0E" w:rsidRPr="003241F7" w:rsidRDefault="00F04D0E" w:rsidP="004F774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F04D0E" w:rsidRPr="003241F7" w:rsidRDefault="00F04D0E" w:rsidP="004F774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F04D0E" w:rsidRPr="003241F7" w:rsidRDefault="00F04D0E" w:rsidP="004F774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F04D0E" w:rsidRPr="003241F7" w:rsidRDefault="00F04D0E" w:rsidP="004F774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F04D0E" w:rsidRPr="003241F7" w:rsidRDefault="00F04D0E" w:rsidP="004F774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F04D0E" w:rsidRPr="003241F7" w:rsidRDefault="00F04D0E" w:rsidP="004F774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F04D0E" w:rsidRPr="003241F7" w:rsidRDefault="00F04D0E" w:rsidP="004F774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F04D0E" w:rsidRPr="003241F7" w:rsidRDefault="00F04D0E" w:rsidP="004F774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E763DCA" w14:textId="77777777" w:rsidR="00F04D0E" w:rsidRDefault="00F04D0E" w:rsidP="004F774E">
            <w:pPr>
              <w:rPr>
                <w:rFonts w:ascii="Arial" w:hAnsi="Arial" w:cs="Arial"/>
                <w:sz w:val="18"/>
                <w:szCs w:val="18"/>
              </w:rPr>
            </w:pPr>
            <w:r>
              <w:rPr>
                <w:rFonts w:ascii="Arial" w:hAnsi="Arial" w:cs="Arial"/>
                <w:sz w:val="18"/>
                <w:szCs w:val="18"/>
              </w:rPr>
              <w:t xml:space="preserve">The Asper School of Business MBA is an applied/professional 60 credit hour cross-disciplinary, course-based </w:t>
            </w:r>
            <w:proofErr w:type="gramStart"/>
            <w:r>
              <w:rPr>
                <w:rFonts w:ascii="Arial" w:hAnsi="Arial" w:cs="Arial"/>
                <w:sz w:val="18"/>
                <w:szCs w:val="18"/>
              </w:rPr>
              <w:t>Master’s</w:t>
            </w:r>
            <w:proofErr w:type="gramEnd"/>
            <w:r>
              <w:rPr>
                <w:rFonts w:ascii="Arial" w:hAnsi="Arial" w:cs="Arial"/>
                <w:sz w:val="18"/>
                <w:szCs w:val="18"/>
              </w:rPr>
              <w:t xml:space="preserve"> degree (no research/thesis requirements).  The program is open to individuals:</w:t>
            </w:r>
          </w:p>
          <w:p w14:paraId="192D7089" w14:textId="77777777" w:rsidR="00F04D0E" w:rsidRDefault="00F04D0E" w:rsidP="004F774E">
            <w:pPr>
              <w:rPr>
                <w:rFonts w:ascii="Arial" w:hAnsi="Arial" w:cs="Arial"/>
                <w:sz w:val="18"/>
                <w:szCs w:val="18"/>
              </w:rPr>
            </w:pPr>
          </w:p>
          <w:p w14:paraId="7F42FEDF" w14:textId="77777777" w:rsidR="00F04D0E" w:rsidRDefault="00F04D0E" w:rsidP="00694400">
            <w:pPr>
              <w:pStyle w:val="ListParagraph"/>
              <w:numPr>
                <w:ilvl w:val="0"/>
                <w:numId w:val="66"/>
              </w:numPr>
              <w:ind w:left="276" w:hanging="276"/>
              <w:rPr>
                <w:rFonts w:ascii="Arial" w:hAnsi="Arial" w:cs="Arial"/>
                <w:sz w:val="18"/>
                <w:szCs w:val="18"/>
              </w:rPr>
            </w:pPr>
            <w:r>
              <w:rPr>
                <w:rFonts w:ascii="Arial" w:hAnsi="Arial" w:cs="Arial"/>
                <w:sz w:val="18"/>
                <w:szCs w:val="18"/>
              </w:rPr>
              <w:t xml:space="preserve">Who have at least a </w:t>
            </w:r>
            <w:proofErr w:type="gramStart"/>
            <w:r>
              <w:rPr>
                <w:rFonts w:ascii="Arial" w:hAnsi="Arial" w:cs="Arial"/>
                <w:sz w:val="18"/>
                <w:szCs w:val="18"/>
              </w:rPr>
              <w:t>three year</w:t>
            </w:r>
            <w:proofErr w:type="gramEnd"/>
            <w:r>
              <w:rPr>
                <w:rFonts w:ascii="Arial" w:hAnsi="Arial" w:cs="Arial"/>
                <w:sz w:val="18"/>
                <w:szCs w:val="18"/>
              </w:rPr>
              <w:t xml:space="preserve"> </w:t>
            </w:r>
            <w:proofErr w:type="spellStart"/>
            <w:r>
              <w:rPr>
                <w:rFonts w:ascii="Arial" w:hAnsi="Arial" w:cs="Arial"/>
                <w:sz w:val="18"/>
                <w:szCs w:val="18"/>
              </w:rPr>
              <w:t>bachelors</w:t>
            </w:r>
            <w:proofErr w:type="spellEnd"/>
            <w:r>
              <w:rPr>
                <w:rFonts w:ascii="Arial" w:hAnsi="Arial" w:cs="Arial"/>
                <w:sz w:val="18"/>
                <w:szCs w:val="18"/>
              </w:rPr>
              <w:t xml:space="preserve"> degree from any recognized academic discipline and institution in Canada or outside Canada; or,</w:t>
            </w:r>
          </w:p>
          <w:p w14:paraId="4838BFAD" w14:textId="77777777" w:rsidR="00F04D0E" w:rsidRDefault="00F04D0E" w:rsidP="00694400">
            <w:pPr>
              <w:pStyle w:val="ListParagraph"/>
              <w:numPr>
                <w:ilvl w:val="0"/>
                <w:numId w:val="66"/>
              </w:numPr>
              <w:ind w:left="276" w:hanging="276"/>
              <w:rPr>
                <w:rFonts w:ascii="Arial" w:hAnsi="Arial" w:cs="Arial"/>
                <w:sz w:val="18"/>
                <w:szCs w:val="18"/>
              </w:rPr>
            </w:pPr>
            <w:r>
              <w:rPr>
                <w:rFonts w:ascii="Arial" w:hAnsi="Arial" w:cs="Arial"/>
                <w:sz w:val="18"/>
                <w:szCs w:val="18"/>
              </w:rPr>
              <w:t>Who are called Special Students that who do not hold a degree but who have A strong resume and GMAT or GRE score.  New Special Student admissions are limited to no more than 15% of the program’s student intake for the preceding year.  Preference in allocation of the Special Student admission spots will be given to Manitobans.</w:t>
            </w:r>
          </w:p>
          <w:p w14:paraId="441E23B1" w14:textId="77777777" w:rsidR="00F04D0E" w:rsidRDefault="00F04D0E" w:rsidP="004F774E">
            <w:pPr>
              <w:rPr>
                <w:rFonts w:ascii="Arial" w:hAnsi="Arial" w:cs="Arial"/>
                <w:sz w:val="18"/>
                <w:szCs w:val="18"/>
              </w:rPr>
            </w:pPr>
          </w:p>
          <w:p w14:paraId="534C20F4" w14:textId="77777777" w:rsidR="00F04D0E" w:rsidRDefault="00F04D0E" w:rsidP="004F774E">
            <w:pPr>
              <w:rPr>
                <w:rFonts w:ascii="Arial" w:hAnsi="Arial" w:cs="Arial"/>
                <w:sz w:val="18"/>
                <w:szCs w:val="18"/>
              </w:rPr>
            </w:pPr>
            <w:r>
              <w:rPr>
                <w:rFonts w:ascii="Arial" w:hAnsi="Arial" w:cs="Arial"/>
                <w:sz w:val="18"/>
                <w:szCs w:val="18"/>
              </w:rPr>
              <w:t>The Asper School of Business MBA admission criteria are:</w:t>
            </w:r>
          </w:p>
          <w:p w14:paraId="2A9920CF" w14:textId="77777777" w:rsidR="00F04D0E" w:rsidRDefault="00F04D0E" w:rsidP="004F774E">
            <w:pPr>
              <w:rPr>
                <w:rFonts w:ascii="Arial" w:hAnsi="Arial" w:cs="Arial"/>
                <w:sz w:val="18"/>
                <w:szCs w:val="18"/>
              </w:rPr>
            </w:pPr>
            <w:r>
              <w:rPr>
                <w:rFonts w:ascii="Arial" w:hAnsi="Arial" w:cs="Arial"/>
                <w:sz w:val="18"/>
                <w:szCs w:val="18"/>
              </w:rPr>
              <w:t> </w:t>
            </w:r>
          </w:p>
          <w:p w14:paraId="4F8C7BD1" w14:textId="77777777" w:rsidR="00F04D0E" w:rsidRDefault="00F04D0E" w:rsidP="00694400">
            <w:pPr>
              <w:pStyle w:val="ListParagraph"/>
              <w:numPr>
                <w:ilvl w:val="0"/>
                <w:numId w:val="67"/>
              </w:numPr>
              <w:ind w:left="294" w:hanging="284"/>
              <w:rPr>
                <w:rFonts w:ascii="Arial" w:hAnsi="Arial" w:cs="Arial"/>
                <w:sz w:val="18"/>
                <w:szCs w:val="18"/>
              </w:rPr>
            </w:pPr>
            <w:r>
              <w:rPr>
                <w:rFonts w:ascii="Arial" w:hAnsi="Arial" w:cs="Arial"/>
                <w:sz w:val="18"/>
                <w:szCs w:val="18"/>
              </w:rPr>
              <w:t xml:space="preserve">Previous Academic Achievement—a minimum 3.0 grade point average in the most recent 60 credit hours of university </w:t>
            </w:r>
            <w:proofErr w:type="gramStart"/>
            <w:r>
              <w:rPr>
                <w:rFonts w:ascii="Arial" w:hAnsi="Arial" w:cs="Arial"/>
                <w:sz w:val="18"/>
                <w:szCs w:val="18"/>
              </w:rPr>
              <w:t>study, or</w:t>
            </w:r>
            <w:proofErr w:type="gramEnd"/>
            <w:r>
              <w:rPr>
                <w:rFonts w:ascii="Arial" w:hAnsi="Arial" w:cs="Arial"/>
                <w:sz w:val="18"/>
                <w:szCs w:val="18"/>
              </w:rPr>
              <w:t xml:space="preserve"> recognized equivalent for special admissions.  </w:t>
            </w:r>
            <w:r w:rsidRPr="007002A2">
              <w:rPr>
                <w:rFonts w:ascii="Arial" w:hAnsi="Arial" w:cs="Arial"/>
                <w:sz w:val="18"/>
                <w:szCs w:val="18"/>
              </w:rPr>
              <w:t>However,</w:t>
            </w:r>
            <w:r>
              <w:rPr>
                <w:rFonts w:ascii="Arial" w:hAnsi="Arial" w:cs="Arial"/>
                <w:sz w:val="18"/>
                <w:szCs w:val="18"/>
              </w:rPr>
              <w:t xml:space="preserve"> </w:t>
            </w:r>
            <w:r w:rsidRPr="007C3F62">
              <w:rPr>
                <w:rFonts w:ascii="Arial" w:hAnsi="Arial" w:cs="Arial"/>
                <w:sz w:val="18"/>
                <w:szCs w:val="18"/>
              </w:rPr>
              <w:t>with a GMAT score of 670 (80</w:t>
            </w:r>
            <w:r w:rsidRPr="007C3F62">
              <w:rPr>
                <w:rFonts w:ascii="Arial" w:hAnsi="Arial" w:cs="Arial"/>
                <w:sz w:val="18"/>
                <w:szCs w:val="18"/>
                <w:vertAlign w:val="superscript"/>
              </w:rPr>
              <w:t>th</w:t>
            </w:r>
            <w:r w:rsidRPr="007C3F62">
              <w:rPr>
                <w:rFonts w:ascii="Arial" w:hAnsi="Arial" w:cs="Arial"/>
                <w:sz w:val="18"/>
                <w:szCs w:val="18"/>
              </w:rPr>
              <w:t xml:space="preserve"> percentile) or greater and/or under</w:t>
            </w:r>
            <w:r w:rsidRPr="007002A2">
              <w:rPr>
                <w:rFonts w:ascii="Arial" w:hAnsi="Arial" w:cs="Arial"/>
                <w:sz w:val="18"/>
                <w:szCs w:val="18"/>
              </w:rPr>
              <w:t xml:space="preserve"> circumstances</w:t>
            </w:r>
            <w:r>
              <w:rPr>
                <w:rFonts w:ascii="Arial" w:hAnsi="Arial" w:cs="Arial"/>
                <w:sz w:val="18"/>
                <w:szCs w:val="18"/>
              </w:rPr>
              <w:t xml:space="preserve"> where managerial and/or professional work experience and/or community involvement have demonstrated strong business leadership potential, a lower entry GPA, but not one below 2.5, may be considered for regular admission. </w:t>
            </w:r>
          </w:p>
          <w:p w14:paraId="5B76D9DD" w14:textId="77777777" w:rsidR="00F04D0E" w:rsidRDefault="00F04D0E" w:rsidP="004F774E">
            <w:pPr>
              <w:ind w:left="360"/>
              <w:rPr>
                <w:rFonts w:ascii="Arial" w:hAnsi="Arial" w:cs="Arial"/>
                <w:sz w:val="18"/>
                <w:szCs w:val="18"/>
              </w:rPr>
            </w:pPr>
          </w:p>
          <w:p w14:paraId="7990E46C" w14:textId="77777777" w:rsidR="00F04D0E" w:rsidRDefault="00F04D0E" w:rsidP="00694400">
            <w:pPr>
              <w:pStyle w:val="ListParagraph"/>
              <w:numPr>
                <w:ilvl w:val="0"/>
                <w:numId w:val="67"/>
              </w:numPr>
              <w:ind w:left="294" w:hanging="284"/>
              <w:rPr>
                <w:rFonts w:ascii="Arial" w:hAnsi="Arial" w:cs="Arial"/>
                <w:sz w:val="18"/>
                <w:szCs w:val="18"/>
              </w:rPr>
            </w:pPr>
            <w:r>
              <w:rPr>
                <w:rFonts w:ascii="Arial" w:hAnsi="Arial" w:cs="Arial"/>
                <w:sz w:val="18"/>
                <w:szCs w:val="18"/>
              </w:rPr>
              <w:t xml:space="preserve">Professional &amp; Leadership Experience— a minimum of two years of work experience is preferred, ideally, in a managerial role. Some students may be admitted with less than two years of experience; however, in those cases, </w:t>
            </w:r>
            <w:r>
              <w:rPr>
                <w:rFonts w:ascii="Arial" w:hAnsi="Arial" w:cs="Arial"/>
                <w:sz w:val="18"/>
                <w:szCs w:val="18"/>
              </w:rPr>
              <w:lastRenderedPageBreak/>
              <w:t xml:space="preserve">they will have strong grade point averages and competitive GMAT or GRE scores, and their work histories will include some mixture of part-time or seasonal experience and/or involvement in a </w:t>
            </w:r>
            <w:proofErr w:type="gramStart"/>
            <w:r>
              <w:rPr>
                <w:rFonts w:ascii="Arial" w:hAnsi="Arial" w:cs="Arial"/>
                <w:sz w:val="18"/>
                <w:szCs w:val="18"/>
              </w:rPr>
              <w:t>family  venture</w:t>
            </w:r>
            <w:proofErr w:type="gramEnd"/>
            <w:r>
              <w:rPr>
                <w:rFonts w:ascii="Arial" w:hAnsi="Arial" w:cs="Arial"/>
                <w:sz w:val="18"/>
                <w:szCs w:val="18"/>
              </w:rPr>
              <w:t xml:space="preserve"> or a community organization.</w:t>
            </w:r>
          </w:p>
          <w:p w14:paraId="46980E14" w14:textId="77777777" w:rsidR="00F04D0E" w:rsidRDefault="00F04D0E" w:rsidP="004F774E">
            <w:pPr>
              <w:ind w:left="360"/>
              <w:rPr>
                <w:rFonts w:ascii="Arial" w:hAnsi="Arial" w:cs="Arial"/>
                <w:sz w:val="18"/>
                <w:szCs w:val="18"/>
              </w:rPr>
            </w:pPr>
            <w:r>
              <w:rPr>
                <w:rFonts w:ascii="Arial" w:hAnsi="Arial" w:cs="Arial"/>
                <w:sz w:val="18"/>
                <w:szCs w:val="18"/>
              </w:rPr>
              <w:t xml:space="preserve">   </w:t>
            </w:r>
          </w:p>
          <w:p w14:paraId="5260DF12" w14:textId="77777777" w:rsidR="00F04D0E" w:rsidRDefault="00F04D0E" w:rsidP="00694400">
            <w:pPr>
              <w:pStyle w:val="ListParagraph"/>
              <w:numPr>
                <w:ilvl w:val="0"/>
                <w:numId w:val="67"/>
              </w:numPr>
              <w:ind w:left="294" w:hanging="284"/>
              <w:rPr>
                <w:rFonts w:ascii="Arial" w:hAnsi="Arial" w:cs="Arial"/>
                <w:sz w:val="18"/>
                <w:szCs w:val="18"/>
              </w:rPr>
            </w:pPr>
            <w:r>
              <w:rPr>
                <w:rFonts w:ascii="Arial" w:hAnsi="Arial" w:cs="Arial"/>
                <w:sz w:val="18"/>
                <w:szCs w:val="18"/>
              </w:rPr>
              <w:t>MBA Study Readiness—a GMAT score of 550 is preferred or equivalent GRE. No GMAT score lower than 500 will be accepted.</w:t>
            </w:r>
          </w:p>
          <w:p w14:paraId="695A8C27" w14:textId="77777777" w:rsidR="00F04D0E" w:rsidRDefault="00F04D0E" w:rsidP="004F774E">
            <w:pPr>
              <w:rPr>
                <w:rFonts w:ascii="Arial" w:hAnsi="Arial" w:cs="Arial"/>
                <w:sz w:val="18"/>
                <w:szCs w:val="18"/>
              </w:rPr>
            </w:pPr>
          </w:p>
          <w:p w14:paraId="51BFB378" w14:textId="77777777" w:rsidR="00F04D0E" w:rsidRDefault="00F04D0E" w:rsidP="004F774E">
            <w:pPr>
              <w:rPr>
                <w:rFonts w:ascii="Arial" w:hAnsi="Arial" w:cs="Arial"/>
                <w:sz w:val="18"/>
                <w:szCs w:val="18"/>
              </w:rPr>
            </w:pPr>
            <w:r>
              <w:rPr>
                <w:rFonts w:ascii="Arial" w:hAnsi="Arial" w:cs="Arial"/>
                <w:sz w:val="18"/>
                <w:szCs w:val="18"/>
              </w:rPr>
              <w:t>Additionally, for students whose first language is not English:</w:t>
            </w:r>
          </w:p>
          <w:p w14:paraId="4254F3BC" w14:textId="77777777" w:rsidR="00F04D0E" w:rsidRDefault="00F04D0E" w:rsidP="004F774E">
            <w:pPr>
              <w:rPr>
                <w:rFonts w:ascii="Arial" w:hAnsi="Arial" w:cs="Arial"/>
                <w:sz w:val="18"/>
                <w:szCs w:val="18"/>
              </w:rPr>
            </w:pPr>
          </w:p>
          <w:p w14:paraId="501757C6" w14:textId="77777777" w:rsidR="00F04D0E" w:rsidRDefault="00F04D0E" w:rsidP="004F774E">
            <w:pPr>
              <w:rPr>
                <w:rFonts w:ascii="Arial" w:hAnsi="Arial" w:cs="Arial"/>
                <w:sz w:val="18"/>
                <w:szCs w:val="18"/>
              </w:rPr>
            </w:pPr>
            <w:r>
              <w:rPr>
                <w:rFonts w:ascii="Arial" w:hAnsi="Arial" w:cs="Arial"/>
                <w:sz w:val="18"/>
                <w:szCs w:val="18"/>
              </w:rPr>
              <w:t xml:space="preserve">English Language Proficiency— a TOEFL of 100, or comparable </w:t>
            </w:r>
            <w:proofErr w:type="spellStart"/>
            <w:r>
              <w:rPr>
                <w:rFonts w:ascii="Arial" w:hAnsi="Arial" w:cs="Arial"/>
                <w:sz w:val="18"/>
                <w:szCs w:val="18"/>
              </w:rPr>
              <w:t>CanTest</w:t>
            </w:r>
            <w:proofErr w:type="spellEnd"/>
            <w:r>
              <w:rPr>
                <w:rFonts w:ascii="Arial" w:hAnsi="Arial" w:cs="Arial"/>
                <w:sz w:val="18"/>
                <w:szCs w:val="18"/>
              </w:rPr>
              <w:t xml:space="preserve">, AEPUCE, IELTS, MELAB results. (see 1.1.7 for details). </w:t>
            </w:r>
          </w:p>
          <w:p w14:paraId="2A8F3706" w14:textId="77777777" w:rsidR="00F04D0E" w:rsidRDefault="00F04D0E" w:rsidP="004F774E">
            <w:pPr>
              <w:rPr>
                <w:rFonts w:ascii="Arial" w:hAnsi="Arial" w:cs="Arial"/>
                <w:sz w:val="18"/>
                <w:szCs w:val="18"/>
              </w:rPr>
            </w:pPr>
          </w:p>
          <w:p w14:paraId="533EB0D4" w14:textId="77777777" w:rsidR="00F04D0E" w:rsidRDefault="00F04D0E" w:rsidP="004F774E">
            <w:pPr>
              <w:rPr>
                <w:rFonts w:ascii="Arial" w:hAnsi="Arial" w:cs="Arial"/>
                <w:sz w:val="18"/>
                <w:szCs w:val="18"/>
              </w:rPr>
            </w:pPr>
            <w:r>
              <w:rPr>
                <w:rFonts w:ascii="Arial" w:hAnsi="Arial" w:cs="Arial"/>
                <w:sz w:val="18"/>
                <w:szCs w:val="18"/>
              </w:rPr>
              <w:t>Admission oversight and applicant review is the responsibility of the MBA Admissions Committee, a sub-committee of the Professional Graduate Programs Committee. This committee reviews complete applications and recommends admission or rejection of candidates to the Faculty of Graduate Studies.</w:t>
            </w:r>
          </w:p>
          <w:p w14:paraId="27129214" w14:textId="77777777" w:rsidR="00F04D0E" w:rsidRDefault="00F04D0E" w:rsidP="004F774E">
            <w:pPr>
              <w:rPr>
                <w:rFonts w:ascii="Arial" w:hAnsi="Arial" w:cs="Arial"/>
                <w:sz w:val="18"/>
                <w:szCs w:val="18"/>
              </w:rPr>
            </w:pPr>
          </w:p>
          <w:p w14:paraId="0E7AD3AC" w14:textId="77777777" w:rsidR="00F04D0E" w:rsidRDefault="00F04D0E" w:rsidP="004F774E">
            <w:pPr>
              <w:rPr>
                <w:rFonts w:ascii="Arial" w:hAnsi="Arial" w:cs="Arial"/>
                <w:sz w:val="18"/>
                <w:szCs w:val="18"/>
              </w:rPr>
            </w:pPr>
            <w:r>
              <w:rPr>
                <w:rFonts w:ascii="Arial" w:hAnsi="Arial" w:cs="Arial"/>
                <w:sz w:val="18"/>
                <w:szCs w:val="18"/>
              </w:rPr>
              <w:t xml:space="preserve">The MBA Admissions Committee has a minimum of two members and must include at least one of: the MBA Graduate Program Chair (Associate Dean) who serves as chair, a </w:t>
            </w:r>
            <w:proofErr w:type="gramStart"/>
            <w:r>
              <w:rPr>
                <w:rFonts w:ascii="Arial" w:hAnsi="Arial" w:cs="Arial"/>
                <w:sz w:val="18"/>
                <w:szCs w:val="18"/>
              </w:rPr>
              <w:t>Faculty</w:t>
            </w:r>
            <w:proofErr w:type="gramEnd"/>
            <w:r>
              <w:rPr>
                <w:rFonts w:ascii="Arial" w:hAnsi="Arial" w:cs="Arial"/>
                <w:sz w:val="18"/>
                <w:szCs w:val="18"/>
              </w:rPr>
              <w:t xml:space="preserve"> member from the Professional Graduate Programs Committee, or the Graduate Program Manager.</w:t>
            </w:r>
          </w:p>
          <w:p w14:paraId="19172F20" w14:textId="77777777" w:rsidR="00F04D0E" w:rsidRDefault="00F04D0E" w:rsidP="004F774E">
            <w:pPr>
              <w:rPr>
                <w:rFonts w:ascii="Arial" w:hAnsi="Arial" w:cs="Arial"/>
                <w:sz w:val="18"/>
                <w:szCs w:val="18"/>
              </w:rPr>
            </w:pPr>
          </w:p>
          <w:p w14:paraId="29779699" w14:textId="77777777" w:rsidR="00F04D0E" w:rsidRDefault="00F04D0E" w:rsidP="004F774E">
            <w:pPr>
              <w:rPr>
                <w:rFonts w:ascii="Arial" w:hAnsi="Arial" w:cs="Arial"/>
                <w:sz w:val="18"/>
                <w:szCs w:val="18"/>
              </w:rPr>
            </w:pPr>
            <w:r>
              <w:rPr>
                <w:rFonts w:ascii="Arial" w:hAnsi="Arial" w:cs="Arial"/>
                <w:sz w:val="18"/>
                <w:szCs w:val="18"/>
              </w:rPr>
              <w:t xml:space="preserve">The decisions of the MBA Admissions Committee will be made by majority vote (or unanimous vote if only two members are present).  </w:t>
            </w:r>
          </w:p>
          <w:p w14:paraId="6BD9395B" w14:textId="77777777" w:rsidR="00F04D0E" w:rsidRDefault="00F04D0E" w:rsidP="004F774E">
            <w:pPr>
              <w:rPr>
                <w:rFonts w:ascii="Arial" w:hAnsi="Arial" w:cs="Arial"/>
                <w:sz w:val="18"/>
                <w:szCs w:val="18"/>
              </w:rPr>
            </w:pPr>
          </w:p>
          <w:p w14:paraId="077A46BB" w14:textId="77777777" w:rsidR="00F04D0E" w:rsidRDefault="00F04D0E" w:rsidP="004F774E">
            <w:pPr>
              <w:rPr>
                <w:rFonts w:ascii="Arial" w:hAnsi="Arial" w:cs="Arial"/>
                <w:sz w:val="18"/>
                <w:szCs w:val="18"/>
              </w:rPr>
            </w:pPr>
            <w:r>
              <w:rPr>
                <w:rFonts w:ascii="Arial" w:hAnsi="Arial" w:cs="Arial"/>
                <w:sz w:val="18"/>
                <w:szCs w:val="18"/>
              </w:rPr>
              <w:t>The MBA Admissions Committee will consider completed applications only.  The MBA Graduate Program Chair (Associate Dean) or designate may require an applicant to participate in an interview if they are a special student or if additional assessment of their language skills is required.</w:t>
            </w:r>
          </w:p>
          <w:p w14:paraId="78F83259" w14:textId="77777777" w:rsidR="00F04D0E" w:rsidRDefault="00F04D0E" w:rsidP="004F774E">
            <w:pPr>
              <w:rPr>
                <w:rFonts w:ascii="Arial" w:hAnsi="Arial" w:cs="Arial"/>
                <w:sz w:val="18"/>
                <w:szCs w:val="18"/>
              </w:rPr>
            </w:pPr>
          </w:p>
          <w:p w14:paraId="64B065EF" w14:textId="311BED4B" w:rsidR="00F04D0E" w:rsidRDefault="00F04D0E" w:rsidP="004F774E">
            <w:pPr>
              <w:rPr>
                <w:rFonts w:ascii="Arial" w:hAnsi="Arial" w:cs="Arial"/>
                <w:sz w:val="18"/>
                <w:szCs w:val="18"/>
              </w:rPr>
            </w:pPr>
            <w:r>
              <w:rPr>
                <w:rFonts w:ascii="Arial" w:hAnsi="Arial" w:cs="Arial"/>
                <w:sz w:val="18"/>
                <w:szCs w:val="18"/>
              </w:rPr>
              <w:t xml:space="preserve">Exceptional applicants who have </w:t>
            </w:r>
            <w:r w:rsidR="00EA7CC0">
              <w:rPr>
                <w:rFonts w:ascii="Arial" w:hAnsi="Arial" w:cs="Arial"/>
                <w:sz w:val="18"/>
                <w:szCs w:val="18"/>
              </w:rPr>
              <w:t>usually</w:t>
            </w:r>
            <w:r>
              <w:rPr>
                <w:rFonts w:ascii="Arial" w:hAnsi="Arial" w:cs="Arial"/>
                <w:sz w:val="18"/>
                <w:szCs w:val="18"/>
              </w:rPr>
              <w:t xml:space="preserve"> more than 24 months of work experience, a score of 50th percentile or better on all GMAT scales or equivalent GRE, and a GPA of 3.0 or better on their last 60 credit hours of coursework may be recommended for admission to the program by the Graduate Program Manager without further committee consideration. </w:t>
            </w:r>
          </w:p>
          <w:p w14:paraId="3C84BA06" w14:textId="77777777" w:rsidR="00F04D0E" w:rsidRPr="003241F7" w:rsidRDefault="00F04D0E" w:rsidP="004F774E">
            <w:pPr>
              <w:spacing w:after="120"/>
              <w:rPr>
                <w:rFonts w:ascii="Helvetica" w:hAnsi="Helvetica" w:cs="Helvetica"/>
                <w:sz w:val="18"/>
                <w:szCs w:val="18"/>
              </w:rPr>
            </w:pPr>
          </w:p>
        </w:tc>
      </w:tr>
      <w:tr w:rsidR="00F04D0E" w:rsidRPr="003241F7" w14:paraId="4E860E74" w14:textId="77777777" w:rsidTr="004F774E">
        <w:tc>
          <w:tcPr>
            <w:tcW w:w="7086" w:type="dxa"/>
            <w:shd w:val="clear" w:color="auto" w:fill="auto"/>
          </w:tcPr>
          <w:p w14:paraId="3BF80C8A" w14:textId="77777777" w:rsidR="00F04D0E" w:rsidRPr="003241F7" w:rsidRDefault="00F04D0E" w:rsidP="004F774E">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w:t>
            </w:r>
            <w:r w:rsidRPr="003241F7">
              <w:rPr>
                <w:rFonts w:ascii="Helvetica" w:hAnsi="Helvetica" w:cs="Helvetica"/>
                <w:color w:val="222222"/>
                <w:sz w:val="18"/>
                <w:szCs w:val="18"/>
              </w:rPr>
              <w:lastRenderedPageBreak/>
              <w:t>requirements of the appropriate accrediting body and shall be detailed in the program’s supplementary regulations.</w:t>
            </w:r>
          </w:p>
          <w:p w14:paraId="21464342" w14:textId="0776D29E" w:rsidR="00F04D0E" w:rsidRPr="003241F7" w:rsidRDefault="00F04D0E" w:rsidP="004F774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3E56FB0B" w14:textId="77777777" w:rsidR="00F04D0E" w:rsidRPr="003241F7" w:rsidRDefault="00F04D0E" w:rsidP="004F774E">
            <w:pPr>
              <w:spacing w:after="120"/>
              <w:rPr>
                <w:rFonts w:ascii="Helvetica" w:hAnsi="Helvetica" w:cs="Helvetica"/>
                <w:i/>
                <w:sz w:val="18"/>
                <w:szCs w:val="18"/>
              </w:rPr>
            </w:pPr>
          </w:p>
        </w:tc>
      </w:tr>
      <w:tr w:rsidR="00F04D0E" w:rsidRPr="003241F7" w14:paraId="3F759D04" w14:textId="77777777" w:rsidTr="004F774E">
        <w:tc>
          <w:tcPr>
            <w:tcW w:w="7086" w:type="dxa"/>
            <w:shd w:val="clear" w:color="auto" w:fill="auto"/>
          </w:tcPr>
          <w:p w14:paraId="7228DC00"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F04D0E" w:rsidRPr="003241F7" w:rsidRDefault="00F04D0E" w:rsidP="004F774E">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060A4C3A" w14:textId="5E43675A" w:rsidR="00F04D0E" w:rsidRPr="003241F7" w:rsidRDefault="00F04D0E" w:rsidP="004F774E">
            <w:pPr>
              <w:spacing w:after="120"/>
              <w:rPr>
                <w:rFonts w:ascii="Helvetica" w:hAnsi="Helvetica" w:cs="Helvetica"/>
                <w:i/>
                <w:sz w:val="18"/>
                <w:szCs w:val="18"/>
              </w:rPr>
            </w:pPr>
          </w:p>
        </w:tc>
      </w:tr>
      <w:tr w:rsidR="00F04D0E" w:rsidRPr="003241F7" w14:paraId="1231CEF7" w14:textId="77777777" w:rsidTr="004F774E">
        <w:tc>
          <w:tcPr>
            <w:tcW w:w="7086" w:type="dxa"/>
            <w:shd w:val="clear" w:color="auto" w:fill="auto"/>
          </w:tcPr>
          <w:p w14:paraId="7EFA5B0C"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F04D0E" w:rsidRPr="003241F7" w:rsidRDefault="00F04D0E" w:rsidP="004F774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AE0C641" w14:textId="77777777" w:rsidR="00F04D0E" w:rsidRDefault="00F04D0E" w:rsidP="004F774E">
            <w:pPr>
              <w:rPr>
                <w:rFonts w:ascii="Arial" w:hAnsi="Arial" w:cs="Arial"/>
                <w:sz w:val="18"/>
                <w:szCs w:val="18"/>
              </w:rPr>
            </w:pPr>
            <w:r>
              <w:rPr>
                <w:rFonts w:ascii="Arial" w:eastAsia="Arial Unicode MS" w:hAnsi="Arial" w:cs="Arial"/>
                <w:sz w:val="18"/>
                <w:szCs w:val="18"/>
              </w:rPr>
              <w:t xml:space="preserve">The Asper School of Business MBA is a course-based program with </w:t>
            </w:r>
            <w:r>
              <w:rPr>
                <w:rFonts w:ascii="Arial" w:hAnsi="Arial" w:cs="Arial"/>
                <w:sz w:val="18"/>
                <w:szCs w:val="18"/>
              </w:rPr>
              <w:t xml:space="preserve">GMGT 7210 Strategy (3.0 cr. hrs.) as the program’s capstone course and comprehensive examination equivalent. </w:t>
            </w:r>
          </w:p>
          <w:p w14:paraId="7C228E4A" w14:textId="77777777" w:rsidR="00F04D0E" w:rsidRDefault="00F04D0E" w:rsidP="004F774E">
            <w:pPr>
              <w:rPr>
                <w:rFonts w:ascii="Arial" w:eastAsia="Arial Unicode MS" w:hAnsi="Arial" w:cs="Arial"/>
                <w:sz w:val="18"/>
                <w:szCs w:val="18"/>
              </w:rPr>
            </w:pPr>
          </w:p>
          <w:p w14:paraId="54B9B58D" w14:textId="77777777" w:rsidR="00F04D0E" w:rsidRDefault="00F04D0E" w:rsidP="004F774E">
            <w:pPr>
              <w:rPr>
                <w:rFonts w:ascii="Arial" w:hAnsi="Arial" w:cs="Arial"/>
                <w:sz w:val="18"/>
                <w:szCs w:val="18"/>
              </w:rPr>
            </w:pPr>
            <w:r>
              <w:rPr>
                <w:rFonts w:ascii="Arial" w:hAnsi="Arial" w:cs="Arial"/>
                <w:sz w:val="18"/>
                <w:szCs w:val="18"/>
              </w:rPr>
              <w:t xml:space="preserve">The Asper School of Business MBA is a </w:t>
            </w:r>
            <w:proofErr w:type="gramStart"/>
            <w:r>
              <w:rPr>
                <w:rFonts w:ascii="Arial" w:hAnsi="Arial" w:cs="Arial"/>
                <w:sz w:val="18"/>
                <w:szCs w:val="18"/>
              </w:rPr>
              <w:t>60 credit</w:t>
            </w:r>
            <w:proofErr w:type="gramEnd"/>
            <w:r>
              <w:rPr>
                <w:rFonts w:ascii="Arial" w:hAnsi="Arial" w:cs="Arial"/>
                <w:sz w:val="18"/>
                <w:szCs w:val="18"/>
              </w:rPr>
              <w:t xml:space="preserve"> hour program, with 30 credit hours of mandatory leadership and management courses, and 30 credit hours of electives. All students must complete a minimum of 18 credit hours of coursework at the 7000-level. The core of the program provides a common business leadership and managerial base for all students. All core courses are required, unless exemption, advance standing, or course substitution is granted. </w:t>
            </w:r>
          </w:p>
          <w:p w14:paraId="7376C80C" w14:textId="77777777" w:rsidR="00F04D0E" w:rsidRDefault="00F04D0E" w:rsidP="004F774E">
            <w:pPr>
              <w:rPr>
                <w:rFonts w:ascii="Arial" w:hAnsi="Arial" w:cs="Arial"/>
                <w:sz w:val="18"/>
                <w:szCs w:val="18"/>
              </w:rPr>
            </w:pPr>
          </w:p>
          <w:p w14:paraId="2EE56ECB" w14:textId="77777777" w:rsidR="00F04D0E" w:rsidRDefault="00F04D0E" w:rsidP="004F774E">
            <w:pPr>
              <w:rPr>
                <w:rFonts w:ascii="Arial" w:hAnsi="Arial" w:cs="Arial"/>
                <w:sz w:val="18"/>
                <w:szCs w:val="18"/>
              </w:rPr>
            </w:pPr>
            <w:r>
              <w:rPr>
                <w:rFonts w:ascii="Arial" w:hAnsi="Arial" w:cs="Arial"/>
                <w:sz w:val="18"/>
                <w:szCs w:val="18"/>
              </w:rPr>
              <w:t xml:space="preserve">Exemption may be granted for graduates of a recognized </w:t>
            </w:r>
            <w:proofErr w:type="spellStart"/>
            <w:r>
              <w:rPr>
                <w:rFonts w:ascii="Arial" w:hAnsi="Arial" w:cs="Arial"/>
                <w:sz w:val="18"/>
                <w:szCs w:val="18"/>
              </w:rPr>
              <w:t>B.Comm</w:t>
            </w:r>
            <w:proofErr w:type="spellEnd"/>
            <w:r>
              <w:rPr>
                <w:rFonts w:ascii="Arial" w:hAnsi="Arial" w:cs="Arial"/>
                <w:sz w:val="18"/>
                <w:szCs w:val="18"/>
              </w:rPr>
              <w:t xml:space="preserve">. (Hons.) or MBA program (or for students who hold a </w:t>
            </w:r>
            <w:proofErr w:type="gramStart"/>
            <w:r>
              <w:rPr>
                <w:rFonts w:ascii="Arial" w:hAnsi="Arial" w:cs="Arial"/>
                <w:sz w:val="18"/>
                <w:szCs w:val="18"/>
              </w:rPr>
              <w:t>four year</w:t>
            </w:r>
            <w:proofErr w:type="gramEnd"/>
            <w:r>
              <w:rPr>
                <w:rFonts w:ascii="Arial" w:hAnsi="Arial" w:cs="Arial"/>
                <w:sz w:val="18"/>
                <w:szCs w:val="18"/>
              </w:rPr>
              <w:t xml:space="preserve"> undergraduate degree and are transferring to the Asper School of Business from another recognized MBA degree program.</w:t>
            </w:r>
          </w:p>
          <w:p w14:paraId="32D83418" w14:textId="77777777" w:rsidR="00F04D0E" w:rsidRDefault="00F04D0E" w:rsidP="004F774E">
            <w:pPr>
              <w:rPr>
                <w:rFonts w:ascii="Arial" w:hAnsi="Arial" w:cs="Arial"/>
                <w:sz w:val="18"/>
                <w:szCs w:val="18"/>
              </w:rPr>
            </w:pPr>
          </w:p>
          <w:p w14:paraId="2B534819" w14:textId="77777777" w:rsidR="00F04D0E" w:rsidRDefault="00F04D0E" w:rsidP="004F774E">
            <w:pPr>
              <w:rPr>
                <w:rFonts w:ascii="Arial" w:hAnsi="Arial" w:cs="Arial"/>
                <w:sz w:val="18"/>
                <w:szCs w:val="18"/>
              </w:rPr>
            </w:pPr>
            <w:r>
              <w:rPr>
                <w:rFonts w:ascii="Arial" w:hAnsi="Arial" w:cs="Arial"/>
                <w:sz w:val="18"/>
                <w:szCs w:val="18"/>
              </w:rPr>
              <w:t xml:space="preserve">Advanced standing is granted only for equivalent graduate level courses from universities recognized by the Faculty of Graduate Studies. </w:t>
            </w:r>
          </w:p>
          <w:p w14:paraId="3501B695" w14:textId="77777777" w:rsidR="00F04D0E" w:rsidRDefault="00F04D0E" w:rsidP="004F774E">
            <w:pPr>
              <w:rPr>
                <w:rFonts w:ascii="Arial" w:eastAsia="Arial Unicode MS" w:hAnsi="Arial" w:cs="Arial"/>
                <w:sz w:val="18"/>
                <w:szCs w:val="18"/>
              </w:rPr>
            </w:pPr>
          </w:p>
          <w:p w14:paraId="1DC64141" w14:textId="77777777" w:rsidR="00F04D0E" w:rsidRDefault="00F04D0E" w:rsidP="004F774E">
            <w:pPr>
              <w:rPr>
                <w:rFonts w:ascii="Arial" w:hAnsi="Arial" w:cs="Arial"/>
                <w:sz w:val="18"/>
                <w:szCs w:val="18"/>
              </w:rPr>
            </w:pPr>
            <w:r>
              <w:rPr>
                <w:rFonts w:ascii="Arial" w:hAnsi="Arial" w:cs="Arial"/>
                <w:sz w:val="18"/>
                <w:szCs w:val="18"/>
              </w:rPr>
              <w:t>Course substitutions are used in cases when the core course is redundant because the student has prior academic or professional education in that body of knowledge. In those cases, students are required to take an advanced level elective of 3000 level or higher in the same area as the substituted core course.</w:t>
            </w:r>
          </w:p>
          <w:p w14:paraId="59C22D42" w14:textId="77777777" w:rsidR="00F04D0E" w:rsidRDefault="00F04D0E" w:rsidP="004F774E">
            <w:pPr>
              <w:rPr>
                <w:rFonts w:ascii="Arial" w:hAnsi="Arial" w:cs="Arial"/>
                <w:sz w:val="18"/>
                <w:szCs w:val="18"/>
              </w:rPr>
            </w:pPr>
          </w:p>
          <w:p w14:paraId="094F243B" w14:textId="77777777" w:rsidR="00F04D0E" w:rsidRDefault="00F04D0E" w:rsidP="004F774E">
            <w:pPr>
              <w:rPr>
                <w:rFonts w:ascii="Arial" w:hAnsi="Arial" w:cs="Arial"/>
                <w:sz w:val="18"/>
                <w:szCs w:val="18"/>
              </w:rPr>
            </w:pPr>
            <w:r>
              <w:rPr>
                <w:rFonts w:ascii="Arial" w:hAnsi="Arial" w:cs="Arial"/>
                <w:sz w:val="18"/>
                <w:szCs w:val="18"/>
              </w:rPr>
              <w:t>Unless exemptions are granted, the following core courses (30 credit hours) are required:</w:t>
            </w:r>
          </w:p>
          <w:p w14:paraId="3C2DAA73" w14:textId="77777777" w:rsidR="00F04D0E" w:rsidRDefault="00F04D0E" w:rsidP="004F774E">
            <w:pPr>
              <w:rPr>
                <w:rFonts w:ascii="Arial" w:hAnsi="Arial" w:cs="Arial"/>
                <w:sz w:val="18"/>
                <w:szCs w:val="18"/>
              </w:rPr>
            </w:pPr>
          </w:p>
          <w:p w14:paraId="3EF0CE67" w14:textId="77777777" w:rsidR="00F04D0E" w:rsidRDefault="00F04D0E" w:rsidP="004F774E">
            <w:pPr>
              <w:rPr>
                <w:rFonts w:ascii="Arial" w:hAnsi="Arial" w:cs="Arial"/>
                <w:sz w:val="18"/>
                <w:szCs w:val="18"/>
              </w:rPr>
            </w:pPr>
            <w:r>
              <w:rPr>
                <w:rFonts w:ascii="Arial" w:hAnsi="Arial" w:cs="Arial"/>
                <w:sz w:val="18"/>
                <w:szCs w:val="18"/>
              </w:rPr>
              <w:t xml:space="preserve">Business Foundations (24 credit hours): </w:t>
            </w:r>
          </w:p>
          <w:p w14:paraId="372B09FA" w14:textId="77777777" w:rsidR="00F04D0E" w:rsidRDefault="00F04D0E" w:rsidP="00694400">
            <w:pPr>
              <w:pStyle w:val="NoSpacing"/>
              <w:numPr>
                <w:ilvl w:val="0"/>
                <w:numId w:val="68"/>
              </w:numPr>
              <w:ind w:left="1170" w:hanging="450"/>
              <w:rPr>
                <w:rFonts w:ascii="Arial" w:hAnsi="Arial" w:cs="Arial"/>
                <w:color w:val="000000" w:themeColor="text1"/>
                <w:sz w:val="18"/>
                <w:szCs w:val="18"/>
              </w:rPr>
            </w:pPr>
            <w:r>
              <w:rPr>
                <w:rFonts w:ascii="Arial" w:hAnsi="Arial" w:cs="Arial"/>
                <w:color w:val="000000" w:themeColor="text1"/>
                <w:sz w:val="18"/>
                <w:szCs w:val="18"/>
              </w:rPr>
              <w:t xml:space="preserve">GMGT 7200 Critical and Creative Thinking (1.5 credit hours) </w:t>
            </w:r>
          </w:p>
          <w:p w14:paraId="092A9D61" w14:textId="77777777" w:rsidR="00F04D0E" w:rsidRDefault="00F04D0E" w:rsidP="00694400">
            <w:pPr>
              <w:pStyle w:val="NoSpacing"/>
              <w:numPr>
                <w:ilvl w:val="0"/>
                <w:numId w:val="68"/>
              </w:numPr>
              <w:ind w:left="1170" w:hanging="450"/>
              <w:rPr>
                <w:rFonts w:ascii="Arial" w:hAnsi="Arial" w:cs="Arial"/>
                <w:color w:val="000000" w:themeColor="text1"/>
                <w:sz w:val="18"/>
                <w:szCs w:val="18"/>
              </w:rPr>
            </w:pPr>
            <w:r>
              <w:rPr>
                <w:rFonts w:ascii="Arial" w:hAnsi="Arial" w:cs="Arial"/>
                <w:color w:val="000000" w:themeColor="text1"/>
                <w:sz w:val="18"/>
                <w:szCs w:val="18"/>
              </w:rPr>
              <w:t xml:space="preserve">ACC 7010 Accounting Fundamentals (3 credit hours) </w:t>
            </w:r>
          </w:p>
          <w:p w14:paraId="42E458BF" w14:textId="77777777" w:rsidR="00F04D0E" w:rsidRDefault="00F04D0E" w:rsidP="00694400">
            <w:pPr>
              <w:pStyle w:val="NoSpacing"/>
              <w:numPr>
                <w:ilvl w:val="0"/>
                <w:numId w:val="68"/>
              </w:numPr>
              <w:ind w:left="1170" w:hanging="450"/>
              <w:rPr>
                <w:rFonts w:ascii="Arial" w:hAnsi="Arial" w:cs="Arial"/>
                <w:color w:val="000000" w:themeColor="text1"/>
                <w:sz w:val="18"/>
                <w:szCs w:val="18"/>
              </w:rPr>
            </w:pPr>
            <w:r>
              <w:rPr>
                <w:rFonts w:ascii="Arial" w:hAnsi="Arial" w:cs="Arial"/>
                <w:color w:val="000000" w:themeColor="text1"/>
                <w:sz w:val="18"/>
                <w:szCs w:val="18"/>
              </w:rPr>
              <w:t>FIN 7000 Managerial Economics (1.5 credit hours)</w:t>
            </w:r>
          </w:p>
          <w:p w14:paraId="4D2D6E4E" w14:textId="77777777" w:rsidR="00F04D0E" w:rsidRDefault="00F04D0E" w:rsidP="00694400">
            <w:pPr>
              <w:pStyle w:val="NoSpacing"/>
              <w:numPr>
                <w:ilvl w:val="0"/>
                <w:numId w:val="68"/>
              </w:numPr>
              <w:ind w:left="1170" w:hanging="450"/>
              <w:rPr>
                <w:rFonts w:ascii="Arial" w:hAnsi="Arial" w:cs="Arial"/>
                <w:color w:val="000000" w:themeColor="text1"/>
                <w:sz w:val="18"/>
                <w:szCs w:val="18"/>
              </w:rPr>
            </w:pPr>
            <w:r>
              <w:rPr>
                <w:rFonts w:ascii="Arial" w:hAnsi="Arial" w:cs="Arial"/>
                <w:color w:val="000000" w:themeColor="text1"/>
                <w:sz w:val="18"/>
                <w:szCs w:val="18"/>
              </w:rPr>
              <w:lastRenderedPageBreak/>
              <w:t>FIN 7020 Corporate Finance (3 credit hours)</w:t>
            </w:r>
          </w:p>
          <w:p w14:paraId="62ED74C9" w14:textId="77777777" w:rsidR="00F04D0E" w:rsidRDefault="00F04D0E" w:rsidP="00694400">
            <w:pPr>
              <w:pStyle w:val="NoSpacing"/>
              <w:numPr>
                <w:ilvl w:val="0"/>
                <w:numId w:val="68"/>
              </w:numPr>
              <w:ind w:left="1170" w:hanging="450"/>
              <w:rPr>
                <w:rFonts w:ascii="Arial" w:hAnsi="Arial" w:cs="Arial"/>
                <w:color w:val="000000" w:themeColor="text1"/>
                <w:sz w:val="18"/>
                <w:szCs w:val="18"/>
              </w:rPr>
            </w:pPr>
            <w:r>
              <w:rPr>
                <w:rFonts w:ascii="Arial" w:hAnsi="Arial" w:cs="Arial"/>
                <w:color w:val="000000" w:themeColor="text1"/>
                <w:sz w:val="18"/>
                <w:szCs w:val="18"/>
              </w:rPr>
              <w:t>GMGT 7220 Managing People in Organizations (3 credit hours)</w:t>
            </w:r>
          </w:p>
          <w:p w14:paraId="4AA623AD" w14:textId="77777777" w:rsidR="00F04D0E" w:rsidRDefault="00F04D0E" w:rsidP="00694400">
            <w:pPr>
              <w:pStyle w:val="NoSpacing"/>
              <w:numPr>
                <w:ilvl w:val="0"/>
                <w:numId w:val="68"/>
              </w:numPr>
              <w:ind w:left="1170" w:hanging="450"/>
              <w:rPr>
                <w:rFonts w:ascii="Arial" w:hAnsi="Arial" w:cs="Arial"/>
                <w:color w:val="000000" w:themeColor="text1"/>
                <w:sz w:val="18"/>
                <w:szCs w:val="18"/>
              </w:rPr>
            </w:pPr>
            <w:r>
              <w:rPr>
                <w:rFonts w:ascii="Arial" w:hAnsi="Arial" w:cs="Arial"/>
                <w:color w:val="000000" w:themeColor="text1"/>
                <w:sz w:val="18"/>
                <w:szCs w:val="18"/>
              </w:rPr>
              <w:t>OPM 7120 Operations and Supply Chain Management (3 credit hours)</w:t>
            </w:r>
          </w:p>
          <w:p w14:paraId="62B389D3" w14:textId="77777777" w:rsidR="00F04D0E" w:rsidRDefault="00F04D0E" w:rsidP="00694400">
            <w:pPr>
              <w:pStyle w:val="NoSpacing"/>
              <w:numPr>
                <w:ilvl w:val="0"/>
                <w:numId w:val="68"/>
              </w:numPr>
              <w:ind w:left="1170" w:hanging="450"/>
              <w:rPr>
                <w:rFonts w:ascii="Arial" w:hAnsi="Arial" w:cs="Arial"/>
                <w:color w:val="000000" w:themeColor="text1"/>
                <w:sz w:val="18"/>
                <w:szCs w:val="18"/>
              </w:rPr>
            </w:pPr>
            <w:r>
              <w:rPr>
                <w:rFonts w:ascii="Arial" w:hAnsi="Arial" w:cs="Arial"/>
                <w:color w:val="000000" w:themeColor="text1"/>
                <w:sz w:val="18"/>
                <w:szCs w:val="18"/>
              </w:rPr>
              <w:t>MKT 7010 Marketing Management (3 credit hours)</w:t>
            </w:r>
          </w:p>
          <w:p w14:paraId="1CBB45A9" w14:textId="77777777" w:rsidR="00F04D0E" w:rsidRDefault="00F04D0E" w:rsidP="00694400">
            <w:pPr>
              <w:pStyle w:val="NoSpacing"/>
              <w:numPr>
                <w:ilvl w:val="0"/>
                <w:numId w:val="68"/>
              </w:numPr>
              <w:ind w:left="1170" w:hanging="450"/>
              <w:rPr>
                <w:rFonts w:ascii="Arial" w:hAnsi="Arial" w:cs="Arial"/>
                <w:color w:val="000000" w:themeColor="text1"/>
                <w:sz w:val="18"/>
                <w:szCs w:val="18"/>
              </w:rPr>
            </w:pPr>
            <w:r>
              <w:rPr>
                <w:rFonts w:ascii="Arial" w:hAnsi="Arial" w:cs="Arial"/>
                <w:color w:val="000000" w:themeColor="text1"/>
                <w:sz w:val="18"/>
                <w:szCs w:val="18"/>
              </w:rPr>
              <w:t>ACC 7020 Managerial Accounting (1.5 credit hours)</w:t>
            </w:r>
          </w:p>
          <w:p w14:paraId="576C2E59" w14:textId="77777777" w:rsidR="00F04D0E" w:rsidRDefault="00F04D0E" w:rsidP="00694400">
            <w:pPr>
              <w:pStyle w:val="NoSpacing"/>
              <w:numPr>
                <w:ilvl w:val="0"/>
                <w:numId w:val="68"/>
              </w:numPr>
              <w:ind w:left="1170" w:hanging="450"/>
              <w:rPr>
                <w:rFonts w:ascii="Arial" w:hAnsi="Arial" w:cs="Arial"/>
                <w:color w:val="000000" w:themeColor="text1"/>
                <w:sz w:val="18"/>
                <w:szCs w:val="18"/>
              </w:rPr>
            </w:pPr>
            <w:r>
              <w:rPr>
                <w:rFonts w:ascii="Arial" w:hAnsi="Arial" w:cs="Arial"/>
                <w:color w:val="000000" w:themeColor="text1"/>
                <w:sz w:val="18"/>
                <w:szCs w:val="18"/>
              </w:rPr>
              <w:t>MIS 7120 Management Information Systems (1.5 credit hours)</w:t>
            </w:r>
          </w:p>
          <w:p w14:paraId="6C3AF0E2" w14:textId="77777777" w:rsidR="00F04D0E" w:rsidRDefault="00F04D0E" w:rsidP="00694400">
            <w:pPr>
              <w:pStyle w:val="NoSpacing"/>
              <w:numPr>
                <w:ilvl w:val="0"/>
                <w:numId w:val="68"/>
              </w:numPr>
              <w:ind w:left="1170" w:hanging="450"/>
              <w:rPr>
                <w:rFonts w:ascii="Arial" w:hAnsi="Arial" w:cs="Arial"/>
                <w:color w:val="000000" w:themeColor="text1"/>
                <w:sz w:val="18"/>
                <w:szCs w:val="18"/>
              </w:rPr>
            </w:pPr>
            <w:r>
              <w:rPr>
                <w:rFonts w:ascii="Arial" w:hAnsi="Arial" w:cs="Arial"/>
                <w:color w:val="000000" w:themeColor="text1"/>
                <w:sz w:val="18"/>
                <w:szCs w:val="18"/>
              </w:rPr>
              <w:t>GMGT 7210 Strategy (3 credit hours; capstone course)</w:t>
            </w:r>
          </w:p>
          <w:p w14:paraId="2C38052A" w14:textId="77777777" w:rsidR="00F04D0E" w:rsidRDefault="00F04D0E" w:rsidP="004F774E">
            <w:pPr>
              <w:rPr>
                <w:rFonts w:ascii="Arial" w:hAnsi="Arial" w:cs="Arial"/>
                <w:sz w:val="18"/>
                <w:szCs w:val="18"/>
              </w:rPr>
            </w:pPr>
          </w:p>
          <w:p w14:paraId="7C2AE7DB" w14:textId="77777777" w:rsidR="00F04D0E" w:rsidRDefault="00F04D0E" w:rsidP="004F774E">
            <w:pPr>
              <w:rPr>
                <w:rFonts w:ascii="Arial" w:hAnsi="Arial" w:cs="Arial"/>
                <w:sz w:val="18"/>
                <w:szCs w:val="18"/>
              </w:rPr>
            </w:pPr>
            <w:r>
              <w:rPr>
                <w:rFonts w:ascii="Arial" w:hAnsi="Arial" w:cs="Arial"/>
                <w:sz w:val="18"/>
                <w:szCs w:val="18"/>
              </w:rPr>
              <w:t>Leadership (4.5 credit hours):</w:t>
            </w:r>
          </w:p>
          <w:p w14:paraId="150DC754" w14:textId="77777777" w:rsidR="00F04D0E" w:rsidRDefault="00F04D0E" w:rsidP="00694400">
            <w:pPr>
              <w:pStyle w:val="ListParagraph"/>
              <w:numPr>
                <w:ilvl w:val="0"/>
                <w:numId w:val="69"/>
              </w:numPr>
              <w:ind w:left="1144" w:hanging="425"/>
              <w:rPr>
                <w:rFonts w:ascii="Arial" w:hAnsi="Arial" w:cs="Arial"/>
                <w:sz w:val="18"/>
                <w:szCs w:val="18"/>
              </w:rPr>
            </w:pPr>
            <w:r>
              <w:rPr>
                <w:rFonts w:ascii="Arial" w:hAnsi="Arial" w:cs="Arial"/>
                <w:sz w:val="18"/>
                <w:szCs w:val="18"/>
              </w:rPr>
              <w:t>IDM 7120 Executive Leadership and Responsibility (3 credit hours)</w:t>
            </w:r>
          </w:p>
          <w:p w14:paraId="4CA4A447" w14:textId="77777777" w:rsidR="00F04D0E" w:rsidRDefault="00F04D0E" w:rsidP="00694400">
            <w:pPr>
              <w:pStyle w:val="ListParagraph"/>
              <w:numPr>
                <w:ilvl w:val="0"/>
                <w:numId w:val="69"/>
              </w:numPr>
              <w:ind w:left="1144" w:hanging="425"/>
              <w:rPr>
                <w:rFonts w:ascii="Arial" w:hAnsi="Arial" w:cs="Arial"/>
                <w:sz w:val="18"/>
                <w:szCs w:val="18"/>
              </w:rPr>
            </w:pPr>
            <w:r>
              <w:rPr>
                <w:rFonts w:ascii="Arial" w:hAnsi="Arial" w:cs="Arial"/>
                <w:sz w:val="18"/>
                <w:szCs w:val="18"/>
              </w:rPr>
              <w:t>IDM 7510 /strategic Leadership and Managing Change (1.5 credit hours)</w:t>
            </w:r>
          </w:p>
          <w:p w14:paraId="633F0B90" w14:textId="77777777" w:rsidR="00F04D0E" w:rsidRDefault="00F04D0E" w:rsidP="004F774E">
            <w:pPr>
              <w:rPr>
                <w:rFonts w:ascii="Arial" w:hAnsi="Arial" w:cs="Arial"/>
                <w:sz w:val="18"/>
                <w:szCs w:val="18"/>
              </w:rPr>
            </w:pPr>
          </w:p>
          <w:p w14:paraId="04AB7001" w14:textId="77777777" w:rsidR="00F04D0E" w:rsidRDefault="00F04D0E" w:rsidP="004F774E">
            <w:pPr>
              <w:rPr>
                <w:rFonts w:ascii="Arial" w:hAnsi="Arial" w:cs="Arial"/>
                <w:sz w:val="18"/>
                <w:szCs w:val="18"/>
              </w:rPr>
            </w:pPr>
            <w:r>
              <w:rPr>
                <w:rFonts w:ascii="Arial" w:hAnsi="Arial" w:cs="Arial"/>
                <w:sz w:val="18"/>
                <w:szCs w:val="18"/>
              </w:rPr>
              <w:t>Business Themes (1.5 credit hours):</w:t>
            </w:r>
          </w:p>
          <w:p w14:paraId="3FF47DED" w14:textId="77777777" w:rsidR="00F04D0E" w:rsidRDefault="00F04D0E" w:rsidP="00694400">
            <w:pPr>
              <w:pStyle w:val="ListParagraph"/>
              <w:numPr>
                <w:ilvl w:val="0"/>
                <w:numId w:val="69"/>
              </w:numPr>
              <w:ind w:left="1144" w:hanging="425"/>
              <w:rPr>
                <w:rFonts w:ascii="Arial" w:hAnsi="Arial" w:cs="Arial"/>
                <w:sz w:val="18"/>
                <w:szCs w:val="18"/>
              </w:rPr>
            </w:pPr>
            <w:r>
              <w:rPr>
                <w:rFonts w:ascii="Arial" w:hAnsi="Arial" w:cs="Arial"/>
                <w:sz w:val="18"/>
                <w:szCs w:val="18"/>
              </w:rPr>
              <w:t>IDM 7130 Contemporary Themes in Business (1.5 credit hours)</w:t>
            </w:r>
          </w:p>
          <w:p w14:paraId="218FC358" w14:textId="77777777" w:rsidR="00F04D0E" w:rsidRDefault="00F04D0E" w:rsidP="004F774E">
            <w:pPr>
              <w:rPr>
                <w:rFonts w:ascii="Arial" w:hAnsi="Arial" w:cs="Arial"/>
                <w:sz w:val="18"/>
                <w:szCs w:val="18"/>
              </w:rPr>
            </w:pPr>
          </w:p>
          <w:p w14:paraId="2345BD12" w14:textId="77777777" w:rsidR="00F04D0E" w:rsidRDefault="00F04D0E" w:rsidP="004F774E">
            <w:pPr>
              <w:rPr>
                <w:rFonts w:ascii="Arial" w:hAnsi="Arial" w:cs="Arial"/>
                <w:sz w:val="18"/>
                <w:szCs w:val="18"/>
              </w:rPr>
            </w:pPr>
            <w:r>
              <w:rPr>
                <w:rFonts w:ascii="Arial" w:hAnsi="Arial" w:cs="Arial"/>
                <w:sz w:val="18"/>
                <w:szCs w:val="18"/>
              </w:rPr>
              <w:t>Beyond the core courses, students can choose one of the following concentrations or themes:</w:t>
            </w:r>
          </w:p>
          <w:p w14:paraId="4573148F" w14:textId="77777777" w:rsidR="00F04D0E" w:rsidRDefault="00F04D0E" w:rsidP="004F774E">
            <w:pPr>
              <w:rPr>
                <w:rFonts w:ascii="Arial" w:hAnsi="Arial" w:cs="Arial"/>
                <w:sz w:val="18"/>
                <w:szCs w:val="18"/>
              </w:rPr>
            </w:pPr>
          </w:p>
          <w:p w14:paraId="6AE8948D"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Financial Analyst</w:t>
            </w:r>
          </w:p>
          <w:p w14:paraId="7797E6EC" w14:textId="77777777" w:rsidR="00F04D0E" w:rsidRDefault="00F04D0E" w:rsidP="004F774E">
            <w:pPr>
              <w:pStyle w:val="ListParagraph"/>
              <w:ind w:left="456"/>
              <w:rPr>
                <w:rFonts w:ascii="Arial" w:hAnsi="Arial" w:cs="Arial"/>
                <w:sz w:val="18"/>
                <w:szCs w:val="18"/>
              </w:rPr>
            </w:pPr>
          </w:p>
          <w:p w14:paraId="1982D5C3" w14:textId="77777777" w:rsidR="00F04D0E" w:rsidRPr="00A32044" w:rsidRDefault="00F04D0E" w:rsidP="004F774E">
            <w:pPr>
              <w:ind w:left="96"/>
              <w:rPr>
                <w:rFonts w:ascii="Arial" w:hAnsi="Arial" w:cs="Arial"/>
                <w:sz w:val="18"/>
                <w:szCs w:val="18"/>
              </w:rPr>
            </w:pPr>
            <w:r w:rsidRPr="00A32044">
              <w:rPr>
                <w:rFonts w:ascii="Arial" w:hAnsi="Arial" w:cs="Arial"/>
                <w:sz w:val="18"/>
                <w:szCs w:val="18"/>
              </w:rPr>
              <w:t xml:space="preserve">This concentration requires 22.5 </w:t>
            </w:r>
            <w:proofErr w:type="spellStart"/>
            <w:r w:rsidRPr="00A32044">
              <w:rPr>
                <w:rFonts w:ascii="Arial" w:hAnsi="Arial" w:cs="Arial"/>
                <w:sz w:val="18"/>
                <w:szCs w:val="18"/>
              </w:rPr>
              <w:t>ch</w:t>
            </w:r>
            <w:proofErr w:type="spellEnd"/>
            <w:r w:rsidRPr="00A32044">
              <w:rPr>
                <w:rFonts w:ascii="Arial" w:hAnsi="Arial" w:cs="Arial"/>
                <w:sz w:val="18"/>
                <w:szCs w:val="18"/>
              </w:rPr>
              <w:t xml:space="preserve"> consisting of the following courses:</w:t>
            </w:r>
          </w:p>
          <w:p w14:paraId="4B4F4E37" w14:textId="77777777" w:rsidR="00F04D0E" w:rsidRPr="00A32044" w:rsidRDefault="00F04D0E" w:rsidP="004F774E">
            <w:pPr>
              <w:ind w:left="96"/>
              <w:rPr>
                <w:rFonts w:ascii="Arial" w:hAnsi="Arial" w:cs="Arial"/>
                <w:sz w:val="18"/>
                <w:szCs w:val="18"/>
              </w:rPr>
            </w:pPr>
          </w:p>
          <w:p w14:paraId="3C786C8C" w14:textId="77777777" w:rsidR="00F04D0E" w:rsidRPr="00A32044" w:rsidRDefault="00F04D0E" w:rsidP="004F774E">
            <w:pPr>
              <w:ind w:left="96"/>
              <w:rPr>
                <w:rFonts w:ascii="Arial" w:hAnsi="Arial" w:cs="Arial"/>
                <w:sz w:val="18"/>
                <w:szCs w:val="18"/>
              </w:rPr>
            </w:pPr>
            <w:r w:rsidRPr="00A32044">
              <w:rPr>
                <w:rFonts w:ascii="Arial" w:hAnsi="Arial" w:cs="Arial"/>
                <w:sz w:val="18"/>
                <w:szCs w:val="18"/>
              </w:rPr>
              <w:t xml:space="preserve">FIN 7080 International Finance (3 </w:t>
            </w:r>
            <w:proofErr w:type="spellStart"/>
            <w:r w:rsidRPr="00A32044">
              <w:rPr>
                <w:rFonts w:ascii="Arial" w:hAnsi="Arial" w:cs="Arial"/>
                <w:sz w:val="18"/>
                <w:szCs w:val="18"/>
              </w:rPr>
              <w:t>ch</w:t>
            </w:r>
            <w:proofErr w:type="spellEnd"/>
            <w:r w:rsidRPr="00A32044">
              <w:rPr>
                <w:rFonts w:ascii="Arial" w:hAnsi="Arial" w:cs="Arial"/>
                <w:sz w:val="18"/>
                <w:szCs w:val="18"/>
              </w:rPr>
              <w:t>)</w:t>
            </w:r>
          </w:p>
          <w:p w14:paraId="72E90528" w14:textId="77777777" w:rsidR="00F04D0E" w:rsidRPr="00A32044" w:rsidRDefault="00F04D0E" w:rsidP="004F774E">
            <w:pPr>
              <w:ind w:left="96"/>
              <w:rPr>
                <w:rFonts w:ascii="Arial" w:hAnsi="Arial" w:cs="Arial"/>
                <w:sz w:val="18"/>
                <w:szCs w:val="18"/>
              </w:rPr>
            </w:pPr>
            <w:r w:rsidRPr="00A32044">
              <w:rPr>
                <w:rFonts w:ascii="Arial" w:hAnsi="Arial" w:cs="Arial"/>
                <w:sz w:val="18"/>
                <w:szCs w:val="18"/>
              </w:rPr>
              <w:t xml:space="preserve">FIN 7180 Alternative Markets and Instruments (1.5 </w:t>
            </w:r>
            <w:proofErr w:type="spellStart"/>
            <w:r w:rsidRPr="00A32044">
              <w:rPr>
                <w:rFonts w:ascii="Arial" w:hAnsi="Arial" w:cs="Arial"/>
                <w:sz w:val="18"/>
                <w:szCs w:val="18"/>
              </w:rPr>
              <w:t>ch</w:t>
            </w:r>
            <w:proofErr w:type="spellEnd"/>
            <w:r w:rsidRPr="00A32044">
              <w:rPr>
                <w:rFonts w:ascii="Arial" w:hAnsi="Arial" w:cs="Arial"/>
                <w:sz w:val="18"/>
                <w:szCs w:val="18"/>
              </w:rPr>
              <w:t>)</w:t>
            </w:r>
          </w:p>
          <w:p w14:paraId="7077C89D" w14:textId="77777777" w:rsidR="00F04D0E" w:rsidRPr="00A32044" w:rsidRDefault="00F04D0E" w:rsidP="004F774E">
            <w:pPr>
              <w:ind w:left="96"/>
              <w:rPr>
                <w:rFonts w:ascii="Arial" w:hAnsi="Arial" w:cs="Arial"/>
                <w:sz w:val="18"/>
                <w:szCs w:val="18"/>
              </w:rPr>
            </w:pPr>
            <w:r w:rsidRPr="00A32044">
              <w:rPr>
                <w:rFonts w:ascii="Arial" w:hAnsi="Arial" w:cs="Arial"/>
                <w:sz w:val="18"/>
                <w:szCs w:val="18"/>
              </w:rPr>
              <w:t xml:space="preserve">FIN 7140 Financial Modelling (3 </w:t>
            </w:r>
            <w:proofErr w:type="spellStart"/>
            <w:r w:rsidRPr="00A32044">
              <w:rPr>
                <w:rFonts w:ascii="Arial" w:hAnsi="Arial" w:cs="Arial"/>
                <w:sz w:val="18"/>
                <w:szCs w:val="18"/>
              </w:rPr>
              <w:t>ch</w:t>
            </w:r>
            <w:proofErr w:type="spellEnd"/>
            <w:r w:rsidRPr="00A32044">
              <w:rPr>
                <w:rFonts w:ascii="Arial" w:hAnsi="Arial" w:cs="Arial"/>
                <w:sz w:val="18"/>
                <w:szCs w:val="18"/>
              </w:rPr>
              <w:t>)</w:t>
            </w:r>
          </w:p>
          <w:p w14:paraId="3E581D41" w14:textId="77777777" w:rsidR="00F04D0E" w:rsidRPr="00A32044" w:rsidRDefault="00F04D0E" w:rsidP="004F774E">
            <w:pPr>
              <w:ind w:left="96"/>
              <w:rPr>
                <w:rFonts w:ascii="Arial" w:hAnsi="Arial" w:cs="Arial"/>
                <w:sz w:val="18"/>
                <w:szCs w:val="18"/>
              </w:rPr>
            </w:pPr>
            <w:r w:rsidRPr="00A32044">
              <w:rPr>
                <w:rFonts w:ascii="Arial" w:hAnsi="Arial" w:cs="Arial"/>
                <w:sz w:val="18"/>
                <w:szCs w:val="18"/>
              </w:rPr>
              <w:t xml:space="preserve">FIN 7180 </w:t>
            </w:r>
            <w:proofErr w:type="spellStart"/>
            <w:r w:rsidRPr="00A32044">
              <w:rPr>
                <w:rFonts w:ascii="Arial" w:hAnsi="Arial" w:cs="Arial"/>
                <w:sz w:val="18"/>
                <w:szCs w:val="18"/>
              </w:rPr>
              <w:t>Behavioural</w:t>
            </w:r>
            <w:proofErr w:type="spellEnd"/>
            <w:r w:rsidRPr="00A32044">
              <w:rPr>
                <w:rFonts w:ascii="Arial" w:hAnsi="Arial" w:cs="Arial"/>
                <w:sz w:val="18"/>
                <w:szCs w:val="18"/>
              </w:rPr>
              <w:t xml:space="preserve"> Finance (3 </w:t>
            </w:r>
            <w:proofErr w:type="spellStart"/>
            <w:r w:rsidRPr="00A32044">
              <w:rPr>
                <w:rFonts w:ascii="Arial" w:hAnsi="Arial" w:cs="Arial"/>
                <w:sz w:val="18"/>
                <w:szCs w:val="18"/>
              </w:rPr>
              <w:t>ch</w:t>
            </w:r>
            <w:proofErr w:type="spellEnd"/>
            <w:r w:rsidRPr="00A32044">
              <w:rPr>
                <w:rFonts w:ascii="Arial" w:hAnsi="Arial" w:cs="Arial"/>
                <w:sz w:val="18"/>
                <w:szCs w:val="18"/>
              </w:rPr>
              <w:t>)</w:t>
            </w:r>
          </w:p>
          <w:p w14:paraId="556727F2" w14:textId="77777777" w:rsidR="00F04D0E" w:rsidRPr="00A32044" w:rsidRDefault="00F04D0E" w:rsidP="004F774E">
            <w:pPr>
              <w:ind w:left="96"/>
              <w:rPr>
                <w:rFonts w:ascii="Arial" w:hAnsi="Arial" w:cs="Arial"/>
                <w:sz w:val="18"/>
                <w:szCs w:val="18"/>
              </w:rPr>
            </w:pPr>
            <w:r w:rsidRPr="00A32044">
              <w:rPr>
                <w:rFonts w:ascii="Arial" w:hAnsi="Arial" w:cs="Arial"/>
                <w:sz w:val="18"/>
                <w:szCs w:val="18"/>
              </w:rPr>
              <w:t xml:space="preserve">FIN 7152 Investment Policy (3 </w:t>
            </w:r>
            <w:proofErr w:type="spellStart"/>
            <w:r w:rsidRPr="00A32044">
              <w:rPr>
                <w:rFonts w:ascii="Arial" w:hAnsi="Arial" w:cs="Arial"/>
                <w:sz w:val="18"/>
                <w:szCs w:val="18"/>
              </w:rPr>
              <w:t>ch</w:t>
            </w:r>
            <w:proofErr w:type="spellEnd"/>
            <w:r w:rsidRPr="00A32044">
              <w:rPr>
                <w:rFonts w:ascii="Arial" w:hAnsi="Arial" w:cs="Arial"/>
                <w:sz w:val="18"/>
                <w:szCs w:val="18"/>
              </w:rPr>
              <w:t>)</w:t>
            </w:r>
          </w:p>
          <w:p w14:paraId="717446E1" w14:textId="77777777" w:rsidR="00F04D0E" w:rsidRPr="00A32044" w:rsidRDefault="00F04D0E" w:rsidP="004F774E">
            <w:pPr>
              <w:ind w:left="96"/>
              <w:rPr>
                <w:rFonts w:ascii="Arial" w:hAnsi="Arial" w:cs="Arial"/>
                <w:sz w:val="18"/>
                <w:szCs w:val="18"/>
              </w:rPr>
            </w:pPr>
            <w:r w:rsidRPr="00A32044">
              <w:rPr>
                <w:rFonts w:ascii="Arial" w:hAnsi="Arial" w:cs="Arial"/>
                <w:sz w:val="18"/>
                <w:szCs w:val="18"/>
              </w:rPr>
              <w:t xml:space="preserve">FIN 7010 Professional Financial Ethics (3 </w:t>
            </w:r>
            <w:proofErr w:type="spellStart"/>
            <w:r w:rsidRPr="00A32044">
              <w:rPr>
                <w:rFonts w:ascii="Arial" w:hAnsi="Arial" w:cs="Arial"/>
                <w:sz w:val="18"/>
                <w:szCs w:val="18"/>
              </w:rPr>
              <w:t>ch</w:t>
            </w:r>
            <w:proofErr w:type="spellEnd"/>
            <w:r w:rsidRPr="00A32044">
              <w:rPr>
                <w:rFonts w:ascii="Arial" w:hAnsi="Arial" w:cs="Arial"/>
                <w:sz w:val="18"/>
                <w:szCs w:val="18"/>
              </w:rPr>
              <w:t>)</w:t>
            </w:r>
          </w:p>
          <w:p w14:paraId="14D00905" w14:textId="77777777" w:rsidR="00F04D0E" w:rsidRPr="00A32044" w:rsidRDefault="00F04D0E" w:rsidP="004F774E">
            <w:pPr>
              <w:ind w:left="96"/>
              <w:rPr>
                <w:rFonts w:ascii="Arial" w:hAnsi="Arial" w:cs="Arial"/>
                <w:sz w:val="18"/>
                <w:szCs w:val="18"/>
              </w:rPr>
            </w:pPr>
            <w:r w:rsidRPr="00A32044">
              <w:rPr>
                <w:rFonts w:ascii="Arial" w:hAnsi="Arial" w:cs="Arial"/>
                <w:sz w:val="18"/>
                <w:szCs w:val="18"/>
              </w:rPr>
              <w:t xml:space="preserve">FIN 7190 Fixed Income Securities (3 </w:t>
            </w:r>
            <w:proofErr w:type="spellStart"/>
            <w:r w:rsidRPr="00A32044">
              <w:rPr>
                <w:rFonts w:ascii="Arial" w:hAnsi="Arial" w:cs="Arial"/>
                <w:sz w:val="18"/>
                <w:szCs w:val="18"/>
              </w:rPr>
              <w:t>ch</w:t>
            </w:r>
            <w:proofErr w:type="spellEnd"/>
            <w:r w:rsidRPr="00A32044">
              <w:rPr>
                <w:rFonts w:ascii="Arial" w:hAnsi="Arial" w:cs="Arial"/>
                <w:sz w:val="18"/>
                <w:szCs w:val="18"/>
              </w:rPr>
              <w:t>)</w:t>
            </w:r>
          </w:p>
          <w:p w14:paraId="0BF6D239" w14:textId="77777777" w:rsidR="00F04D0E" w:rsidRPr="00A32044" w:rsidRDefault="00F04D0E" w:rsidP="004F774E">
            <w:pPr>
              <w:ind w:left="96"/>
              <w:rPr>
                <w:rFonts w:ascii="Arial" w:hAnsi="Arial" w:cs="Arial"/>
                <w:sz w:val="18"/>
                <w:szCs w:val="18"/>
              </w:rPr>
            </w:pPr>
            <w:r w:rsidRPr="00A32044">
              <w:rPr>
                <w:rFonts w:ascii="Arial" w:hAnsi="Arial" w:cs="Arial"/>
                <w:sz w:val="18"/>
                <w:szCs w:val="18"/>
              </w:rPr>
              <w:t xml:space="preserve">FIN 7192 Portfolio Management (3 </w:t>
            </w:r>
            <w:proofErr w:type="spellStart"/>
            <w:r w:rsidRPr="00A32044">
              <w:rPr>
                <w:rFonts w:ascii="Arial" w:hAnsi="Arial" w:cs="Arial"/>
                <w:sz w:val="18"/>
                <w:szCs w:val="18"/>
              </w:rPr>
              <w:t>ch</w:t>
            </w:r>
            <w:proofErr w:type="spellEnd"/>
            <w:r w:rsidRPr="00A32044">
              <w:rPr>
                <w:rFonts w:ascii="Arial" w:hAnsi="Arial" w:cs="Arial"/>
                <w:sz w:val="18"/>
                <w:szCs w:val="18"/>
              </w:rPr>
              <w:t>)</w:t>
            </w:r>
          </w:p>
          <w:p w14:paraId="16EB7A2D" w14:textId="77777777" w:rsidR="00F04D0E" w:rsidRPr="00A32044" w:rsidRDefault="00F04D0E" w:rsidP="004F774E">
            <w:pPr>
              <w:ind w:left="96"/>
              <w:rPr>
                <w:rFonts w:ascii="Arial" w:hAnsi="Arial" w:cs="Arial"/>
                <w:sz w:val="18"/>
                <w:szCs w:val="18"/>
              </w:rPr>
            </w:pPr>
          </w:p>
          <w:p w14:paraId="62BABCEE" w14:textId="77777777" w:rsidR="00F04D0E" w:rsidRDefault="00F04D0E" w:rsidP="004F774E">
            <w:pPr>
              <w:rPr>
                <w:rFonts w:ascii="Arial" w:hAnsi="Arial" w:cs="Arial"/>
                <w:sz w:val="18"/>
                <w:szCs w:val="18"/>
              </w:rPr>
            </w:pPr>
            <w:r w:rsidRPr="00A32044">
              <w:rPr>
                <w:rFonts w:ascii="Arial" w:hAnsi="Arial" w:cs="Arial"/>
                <w:sz w:val="18"/>
                <w:szCs w:val="18"/>
              </w:rPr>
              <w:t xml:space="preserve"> The remaining 7.5 </w:t>
            </w:r>
            <w:proofErr w:type="spellStart"/>
            <w:r w:rsidRPr="00A32044">
              <w:rPr>
                <w:rFonts w:ascii="Arial" w:hAnsi="Arial" w:cs="Arial"/>
                <w:sz w:val="18"/>
                <w:szCs w:val="18"/>
              </w:rPr>
              <w:t>ch</w:t>
            </w:r>
            <w:proofErr w:type="spellEnd"/>
            <w:r w:rsidRPr="00A32044">
              <w:rPr>
                <w:rFonts w:ascii="Arial" w:hAnsi="Arial" w:cs="Arial"/>
                <w:sz w:val="18"/>
                <w:szCs w:val="18"/>
              </w:rPr>
              <w:t xml:space="preserve"> will be made up of MBA electives.</w:t>
            </w:r>
          </w:p>
          <w:p w14:paraId="30EED339" w14:textId="77777777" w:rsidR="00F04D0E" w:rsidRDefault="00F04D0E" w:rsidP="004F774E">
            <w:pPr>
              <w:pStyle w:val="ListParagraph"/>
              <w:ind w:left="456"/>
              <w:rPr>
                <w:rFonts w:ascii="Arial" w:hAnsi="Arial" w:cs="Arial"/>
                <w:sz w:val="18"/>
                <w:szCs w:val="18"/>
              </w:rPr>
            </w:pPr>
          </w:p>
          <w:p w14:paraId="552A069A"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Finance</w:t>
            </w:r>
          </w:p>
          <w:p w14:paraId="484C1411"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Leadership and Organizations</w:t>
            </w:r>
          </w:p>
          <w:p w14:paraId="29AAAD03"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Supply Chain Management</w:t>
            </w:r>
          </w:p>
          <w:p w14:paraId="13BC27F4"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General Management</w:t>
            </w:r>
          </w:p>
          <w:p w14:paraId="345589A4"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Marketing</w:t>
            </w:r>
          </w:p>
          <w:p w14:paraId="508E35CA"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Health Administration (restrictions exist)</w:t>
            </w:r>
          </w:p>
          <w:p w14:paraId="7AB25EB8"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Managing Public Enterprises (joint program with MPA program)</w:t>
            </w:r>
          </w:p>
          <w:p w14:paraId="27E8BEF8"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Individual Interdisciplinary studies (a management-themed, cohesive, self-designed grouping of graduate courses from outside the Asper School of Business - package to be approved by the Professional Graduate Programs Committee).</w:t>
            </w:r>
          </w:p>
          <w:p w14:paraId="26F2E8F7"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lastRenderedPageBreak/>
              <w:t>Entrepreneurship and Innovation</w:t>
            </w:r>
          </w:p>
          <w:p w14:paraId="4FE02066"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International and Emerging Markets</w:t>
            </w:r>
          </w:p>
          <w:p w14:paraId="6447CCA2" w14:textId="77777777" w:rsidR="00F04D0E" w:rsidRDefault="00F04D0E" w:rsidP="00694400">
            <w:pPr>
              <w:pStyle w:val="ListParagraph"/>
              <w:numPr>
                <w:ilvl w:val="0"/>
                <w:numId w:val="70"/>
              </w:numPr>
              <w:ind w:left="456"/>
              <w:rPr>
                <w:rFonts w:ascii="Arial" w:hAnsi="Arial" w:cs="Arial"/>
                <w:sz w:val="18"/>
                <w:szCs w:val="18"/>
              </w:rPr>
            </w:pPr>
            <w:r>
              <w:rPr>
                <w:rFonts w:ascii="Arial" w:hAnsi="Arial" w:cs="Arial"/>
                <w:sz w:val="18"/>
                <w:szCs w:val="18"/>
              </w:rPr>
              <w:t>Sustainability</w:t>
            </w:r>
          </w:p>
          <w:p w14:paraId="31824C0D" w14:textId="77777777" w:rsidR="00F04D0E" w:rsidRDefault="00F04D0E" w:rsidP="004F774E">
            <w:pPr>
              <w:rPr>
                <w:rFonts w:ascii="Arial" w:hAnsi="Arial" w:cs="Arial"/>
                <w:sz w:val="18"/>
                <w:szCs w:val="18"/>
              </w:rPr>
            </w:pPr>
          </w:p>
          <w:p w14:paraId="6EAC6975" w14:textId="77777777" w:rsidR="00F04D0E" w:rsidRDefault="00F04D0E" w:rsidP="004F774E">
            <w:pPr>
              <w:rPr>
                <w:rFonts w:ascii="Arial" w:hAnsi="Arial" w:cs="Arial"/>
                <w:sz w:val="18"/>
                <w:szCs w:val="18"/>
              </w:rPr>
            </w:pPr>
            <w:r>
              <w:rPr>
                <w:rFonts w:ascii="Arial" w:hAnsi="Arial" w:cs="Arial"/>
                <w:sz w:val="18"/>
                <w:szCs w:val="18"/>
              </w:rPr>
              <w:t>Students may choose to take additional courses for credit in the Asper School of Business MBA by taking up to a maximum of 12 extra credit hours of courses (for a maximum total of 72 credit hours). All additional courses will count in the degree grade point average and any failure will count as a failure in the program (unless taken as an occasional student [i.e.: not for credit]).</w:t>
            </w:r>
          </w:p>
          <w:p w14:paraId="6756AC6E" w14:textId="77777777" w:rsidR="00F04D0E" w:rsidRDefault="00F04D0E" w:rsidP="004F774E">
            <w:pPr>
              <w:rPr>
                <w:rFonts w:ascii="Arial" w:hAnsi="Arial" w:cs="Arial"/>
                <w:sz w:val="18"/>
                <w:szCs w:val="18"/>
              </w:rPr>
            </w:pPr>
          </w:p>
          <w:p w14:paraId="0321ECC7" w14:textId="77777777" w:rsidR="00F04D0E" w:rsidRDefault="00F04D0E" w:rsidP="004F774E">
            <w:pPr>
              <w:rPr>
                <w:rFonts w:ascii="Arial" w:hAnsi="Arial" w:cs="Arial"/>
                <w:sz w:val="18"/>
                <w:szCs w:val="18"/>
              </w:rPr>
            </w:pPr>
            <w:r>
              <w:rPr>
                <w:rFonts w:ascii="Arial" w:hAnsi="Arial" w:cs="Arial"/>
                <w:sz w:val="18"/>
                <w:szCs w:val="18"/>
              </w:rPr>
              <w:t>Students may complete a maximum of 2 (6 credit hours total) consulting Industry Projects (listed under course number IDM 7090) for general elective credit in the MBA program.</w:t>
            </w:r>
          </w:p>
          <w:p w14:paraId="47854896" w14:textId="77777777" w:rsidR="00F04D0E" w:rsidRDefault="00F04D0E" w:rsidP="004F774E">
            <w:pPr>
              <w:rPr>
                <w:rFonts w:ascii="Arial" w:hAnsi="Arial" w:cs="Arial"/>
                <w:sz w:val="18"/>
                <w:szCs w:val="18"/>
              </w:rPr>
            </w:pPr>
          </w:p>
          <w:p w14:paraId="5F3E8878" w14:textId="77777777" w:rsidR="00F04D0E" w:rsidRDefault="00F04D0E" w:rsidP="004F774E">
            <w:pPr>
              <w:rPr>
                <w:rFonts w:ascii="Arial" w:hAnsi="Arial" w:cs="Arial"/>
                <w:i/>
                <w:sz w:val="18"/>
                <w:szCs w:val="18"/>
              </w:rPr>
            </w:pPr>
          </w:p>
          <w:p w14:paraId="7D065C99" w14:textId="77777777" w:rsidR="00F04D0E" w:rsidRDefault="00F04D0E" w:rsidP="004F774E">
            <w:pPr>
              <w:rPr>
                <w:rFonts w:ascii="Arial" w:hAnsi="Arial" w:cs="Arial"/>
                <w:sz w:val="18"/>
                <w:szCs w:val="18"/>
              </w:rPr>
            </w:pPr>
            <w:r>
              <w:rPr>
                <w:rFonts w:ascii="Arial" w:hAnsi="Arial" w:cs="Arial"/>
                <w:sz w:val="18"/>
                <w:szCs w:val="18"/>
              </w:rPr>
              <w:t xml:space="preserve">MBA students are permitted to take up to a maximum of 12 credit hours of undergraduate courses for MBA credit. </w:t>
            </w:r>
          </w:p>
          <w:p w14:paraId="781B6732" w14:textId="77777777" w:rsidR="00F04D0E" w:rsidRDefault="00F04D0E" w:rsidP="004F774E">
            <w:pPr>
              <w:rPr>
                <w:rFonts w:ascii="Arial" w:hAnsi="Arial" w:cs="Arial"/>
                <w:sz w:val="18"/>
                <w:szCs w:val="18"/>
              </w:rPr>
            </w:pPr>
          </w:p>
          <w:p w14:paraId="4E52CEB1" w14:textId="02D9336E" w:rsidR="00F04D0E" w:rsidRDefault="00F04D0E" w:rsidP="004F774E">
            <w:pPr>
              <w:rPr>
                <w:rFonts w:ascii="Arial" w:hAnsi="Arial" w:cs="Arial"/>
                <w:sz w:val="18"/>
                <w:szCs w:val="18"/>
              </w:rPr>
            </w:pPr>
            <w:r>
              <w:rPr>
                <w:rFonts w:ascii="Arial" w:hAnsi="Arial" w:cs="Arial"/>
                <w:sz w:val="18"/>
                <w:szCs w:val="18"/>
              </w:rPr>
              <w:t xml:space="preserve">From time to time, MBA students request permission to take certain undergraduate elective courses for MBA credit. They </w:t>
            </w:r>
            <w:r w:rsidR="00EA7CC0">
              <w:rPr>
                <w:rFonts w:ascii="Arial" w:hAnsi="Arial" w:cs="Arial"/>
                <w:sz w:val="18"/>
                <w:szCs w:val="18"/>
              </w:rPr>
              <w:t>usually</w:t>
            </w:r>
            <w:r>
              <w:rPr>
                <w:rFonts w:ascii="Arial" w:hAnsi="Arial" w:cs="Arial"/>
                <w:sz w:val="18"/>
                <w:szCs w:val="18"/>
              </w:rPr>
              <w:t xml:space="preserve"> choose specific elective courses which are requirements for professional designations they are pursuing, courses of </w:t>
            </w:r>
            <w:proofErr w:type="gramStart"/>
            <w:r>
              <w:rPr>
                <w:rFonts w:ascii="Arial" w:hAnsi="Arial" w:cs="Arial"/>
                <w:sz w:val="18"/>
                <w:szCs w:val="18"/>
              </w:rPr>
              <w:t>particular relevance</w:t>
            </w:r>
            <w:proofErr w:type="gramEnd"/>
            <w:r>
              <w:rPr>
                <w:rFonts w:ascii="Arial" w:hAnsi="Arial" w:cs="Arial"/>
                <w:sz w:val="18"/>
                <w:szCs w:val="18"/>
              </w:rPr>
              <w:t xml:space="preserve"> to their career, or courses of special interest that are not offered in the MBA program. These courses tend to be in the areas of accounting, agribusiness, and commercial law. Students wishing to take courses offered in academic department/units at the University of Manitoba that are outside of the Asper School of Business, or Asper School of Business courses that are not listed below, will require Professional Graduate Programs Committee approval.</w:t>
            </w:r>
          </w:p>
          <w:p w14:paraId="59D03AEF" w14:textId="77777777" w:rsidR="00F04D0E" w:rsidRDefault="00F04D0E" w:rsidP="004F774E">
            <w:pPr>
              <w:rPr>
                <w:rFonts w:ascii="Arial" w:hAnsi="Arial" w:cs="Arial"/>
                <w:sz w:val="18"/>
                <w:szCs w:val="18"/>
              </w:rPr>
            </w:pPr>
          </w:p>
          <w:p w14:paraId="2471CC7A" w14:textId="77777777" w:rsidR="00F04D0E" w:rsidRDefault="00F04D0E" w:rsidP="004F774E">
            <w:pPr>
              <w:rPr>
                <w:rFonts w:ascii="Arial" w:hAnsi="Arial" w:cs="Arial"/>
                <w:sz w:val="18"/>
                <w:szCs w:val="18"/>
              </w:rPr>
            </w:pPr>
            <w:r>
              <w:rPr>
                <w:rFonts w:ascii="Arial" w:hAnsi="Arial" w:cs="Arial"/>
                <w:sz w:val="18"/>
                <w:szCs w:val="18"/>
              </w:rPr>
              <w:t xml:space="preserve">The following courses have been specifically approved by the MBA Committee for MBA core or elective credit.  Students wishing to take 3000/4000 level courses will not be required to seek special permission individually from the Professional Graduate Programs </w:t>
            </w:r>
            <w:proofErr w:type="gramStart"/>
            <w:r>
              <w:rPr>
                <w:rFonts w:ascii="Arial" w:hAnsi="Arial" w:cs="Arial"/>
                <w:sz w:val="18"/>
                <w:szCs w:val="18"/>
              </w:rPr>
              <w:t>Committee, but</w:t>
            </w:r>
            <w:proofErr w:type="gramEnd"/>
            <w:r>
              <w:rPr>
                <w:rFonts w:ascii="Arial" w:hAnsi="Arial" w:cs="Arial"/>
                <w:sz w:val="18"/>
                <w:szCs w:val="18"/>
              </w:rPr>
              <w:t xml:space="preserve"> will need permission from the Department Head of each area. If at any time the same elective course is offered in the MBA program, students will be expected to complete it at the MBA level (unless approved by the Professional Graduate Programs Committee in special circumstances).</w:t>
            </w:r>
          </w:p>
          <w:p w14:paraId="3CBE1C24" w14:textId="77777777" w:rsidR="00F04D0E" w:rsidRDefault="00F04D0E" w:rsidP="004F774E">
            <w:pPr>
              <w:rPr>
                <w:rFonts w:ascii="Arial" w:hAnsi="Arial" w:cs="Arial"/>
                <w:sz w:val="18"/>
                <w:szCs w:val="18"/>
              </w:rPr>
            </w:pPr>
          </w:p>
          <w:p w14:paraId="644A7747" w14:textId="77777777" w:rsidR="00F04D0E" w:rsidRDefault="00F04D0E" w:rsidP="004F774E">
            <w:pPr>
              <w:spacing w:after="120"/>
              <w:rPr>
                <w:rFonts w:ascii="Arial" w:hAnsi="Arial" w:cs="Arial"/>
                <w:sz w:val="18"/>
                <w:szCs w:val="18"/>
              </w:rPr>
            </w:pPr>
            <w:r>
              <w:rPr>
                <w:rFonts w:ascii="Arial" w:hAnsi="Arial" w:cs="Arial"/>
                <w:sz w:val="18"/>
                <w:szCs w:val="18"/>
              </w:rPr>
              <w:t>Faculty of Agriculture:</w:t>
            </w:r>
          </w:p>
          <w:p w14:paraId="17CED5B5" w14:textId="77777777" w:rsidR="00F04D0E" w:rsidRDefault="00F04D0E" w:rsidP="00694400">
            <w:pPr>
              <w:pStyle w:val="ListParagraph"/>
              <w:numPr>
                <w:ilvl w:val="0"/>
                <w:numId w:val="71"/>
              </w:numPr>
              <w:ind w:left="294" w:hanging="284"/>
              <w:rPr>
                <w:rFonts w:ascii="Arial" w:hAnsi="Arial" w:cs="Arial"/>
                <w:sz w:val="18"/>
                <w:szCs w:val="18"/>
              </w:rPr>
            </w:pPr>
            <w:r>
              <w:rPr>
                <w:rFonts w:ascii="Arial" w:hAnsi="Arial" w:cs="Arial"/>
                <w:sz w:val="18"/>
                <w:szCs w:val="18"/>
              </w:rPr>
              <w:t>ABIZ 3120 Futures Markets (3)</w:t>
            </w:r>
          </w:p>
          <w:p w14:paraId="74E93E58" w14:textId="77777777" w:rsidR="00F04D0E" w:rsidRDefault="00F04D0E" w:rsidP="00694400">
            <w:pPr>
              <w:pStyle w:val="ListParagraph"/>
              <w:numPr>
                <w:ilvl w:val="0"/>
                <w:numId w:val="71"/>
              </w:numPr>
              <w:ind w:left="294" w:hanging="284"/>
              <w:rPr>
                <w:rFonts w:ascii="Arial" w:hAnsi="Arial" w:cs="Arial"/>
                <w:sz w:val="18"/>
                <w:szCs w:val="18"/>
              </w:rPr>
            </w:pPr>
            <w:r>
              <w:rPr>
                <w:rFonts w:ascii="Arial" w:hAnsi="Arial" w:cs="Arial"/>
                <w:sz w:val="18"/>
                <w:szCs w:val="18"/>
              </w:rPr>
              <w:t>ABIZ 3560 Agribusiness Portfolio Management (3)</w:t>
            </w:r>
          </w:p>
          <w:p w14:paraId="33099BA6" w14:textId="77777777" w:rsidR="00F04D0E" w:rsidRDefault="00F04D0E" w:rsidP="004F774E">
            <w:pPr>
              <w:rPr>
                <w:rFonts w:ascii="Arial" w:hAnsi="Arial" w:cs="Arial"/>
                <w:sz w:val="18"/>
                <w:szCs w:val="18"/>
              </w:rPr>
            </w:pPr>
          </w:p>
          <w:p w14:paraId="12A4F584" w14:textId="77777777" w:rsidR="00F04D0E" w:rsidRDefault="00F04D0E" w:rsidP="004F774E">
            <w:pPr>
              <w:spacing w:after="120"/>
              <w:rPr>
                <w:rFonts w:ascii="Arial" w:hAnsi="Arial" w:cs="Arial"/>
                <w:sz w:val="18"/>
                <w:szCs w:val="18"/>
                <w:u w:val="single"/>
              </w:rPr>
            </w:pPr>
            <w:r>
              <w:rPr>
                <w:rFonts w:ascii="Arial" w:hAnsi="Arial" w:cs="Arial"/>
                <w:sz w:val="18"/>
                <w:szCs w:val="18"/>
                <w:u w:val="single"/>
              </w:rPr>
              <w:lastRenderedPageBreak/>
              <w:t>Department of Accounting and Finance (Asper School of Business):</w:t>
            </w:r>
          </w:p>
          <w:p w14:paraId="5D6B83FF" w14:textId="77777777" w:rsidR="00F04D0E" w:rsidRDefault="00F04D0E" w:rsidP="00694400">
            <w:pPr>
              <w:pStyle w:val="ListParagraph"/>
              <w:numPr>
                <w:ilvl w:val="0"/>
                <w:numId w:val="72"/>
              </w:numPr>
              <w:spacing w:after="120"/>
              <w:ind w:left="294" w:hanging="294"/>
              <w:rPr>
                <w:rFonts w:ascii="Arial" w:hAnsi="Arial" w:cs="Arial"/>
                <w:sz w:val="18"/>
                <w:szCs w:val="18"/>
                <w:u w:val="single"/>
              </w:rPr>
            </w:pPr>
            <w:r>
              <w:rPr>
                <w:rFonts w:ascii="Arial" w:hAnsi="Arial" w:cs="Arial"/>
                <w:sz w:val="18"/>
                <w:szCs w:val="18"/>
                <w:u w:val="single"/>
              </w:rPr>
              <w:t xml:space="preserve">ACC 3130 Advanced Financial Accounting (if student has prerequisite) </w:t>
            </w:r>
            <w:r>
              <w:rPr>
                <w:rFonts w:ascii="Arial" w:hAnsi="Arial" w:cs="Arial"/>
                <w:sz w:val="18"/>
                <w:szCs w:val="18"/>
              </w:rPr>
              <w:t>(3)</w:t>
            </w:r>
          </w:p>
          <w:p w14:paraId="00B3AC93" w14:textId="77777777" w:rsidR="00F04D0E" w:rsidRDefault="00F04D0E" w:rsidP="00694400">
            <w:pPr>
              <w:pStyle w:val="ListParagraph"/>
              <w:numPr>
                <w:ilvl w:val="0"/>
                <w:numId w:val="72"/>
              </w:numPr>
              <w:spacing w:after="120"/>
              <w:ind w:left="294" w:hanging="294"/>
              <w:rPr>
                <w:rFonts w:ascii="Arial" w:hAnsi="Arial" w:cs="Arial"/>
                <w:sz w:val="18"/>
                <w:szCs w:val="18"/>
                <w:u w:val="single"/>
              </w:rPr>
            </w:pPr>
            <w:r>
              <w:rPr>
                <w:rFonts w:ascii="Arial" w:hAnsi="Arial" w:cs="Arial"/>
                <w:sz w:val="18"/>
                <w:szCs w:val="18"/>
                <w:u w:val="single"/>
              </w:rPr>
              <w:t xml:space="preserve">ACC 3040 Cost Accounting (if student has prerequisite) </w:t>
            </w:r>
            <w:r>
              <w:rPr>
                <w:rFonts w:ascii="Arial" w:hAnsi="Arial" w:cs="Arial"/>
                <w:sz w:val="18"/>
                <w:szCs w:val="18"/>
              </w:rPr>
              <w:t>(3)</w:t>
            </w:r>
          </w:p>
          <w:p w14:paraId="07F03C34" w14:textId="77777777" w:rsidR="00F04D0E" w:rsidRDefault="00F04D0E" w:rsidP="00694400">
            <w:pPr>
              <w:pStyle w:val="ListParagraph"/>
              <w:numPr>
                <w:ilvl w:val="0"/>
                <w:numId w:val="72"/>
              </w:numPr>
              <w:spacing w:after="120"/>
              <w:ind w:left="294" w:hanging="294"/>
              <w:rPr>
                <w:rFonts w:ascii="Arial" w:hAnsi="Arial" w:cs="Arial"/>
                <w:sz w:val="18"/>
                <w:szCs w:val="18"/>
                <w:u w:val="single"/>
              </w:rPr>
            </w:pPr>
            <w:r>
              <w:rPr>
                <w:rFonts w:ascii="Arial" w:hAnsi="Arial" w:cs="Arial"/>
                <w:sz w:val="18"/>
                <w:szCs w:val="18"/>
                <w:u w:val="single"/>
              </w:rPr>
              <w:t xml:space="preserve">ACC 3080 Canadian Income Taxation (if student has prerequisite) </w:t>
            </w:r>
            <w:r>
              <w:rPr>
                <w:rFonts w:ascii="Arial" w:hAnsi="Arial" w:cs="Arial"/>
                <w:sz w:val="18"/>
                <w:szCs w:val="18"/>
              </w:rPr>
              <w:t>(3)</w:t>
            </w:r>
          </w:p>
          <w:p w14:paraId="26423E3B" w14:textId="77777777" w:rsidR="00F04D0E" w:rsidRDefault="00F04D0E" w:rsidP="004F774E">
            <w:pPr>
              <w:spacing w:after="120"/>
              <w:rPr>
                <w:rFonts w:ascii="Arial" w:hAnsi="Arial" w:cs="Arial"/>
                <w:sz w:val="18"/>
                <w:szCs w:val="18"/>
                <w:u w:val="single"/>
              </w:rPr>
            </w:pPr>
          </w:p>
          <w:p w14:paraId="565A2A46" w14:textId="77777777" w:rsidR="00F04D0E" w:rsidRDefault="00F04D0E" w:rsidP="004F774E">
            <w:pPr>
              <w:spacing w:after="120"/>
              <w:rPr>
                <w:rFonts w:ascii="Arial" w:hAnsi="Arial" w:cs="Arial"/>
                <w:sz w:val="18"/>
                <w:szCs w:val="18"/>
                <w:u w:val="single"/>
              </w:rPr>
            </w:pPr>
            <w:r>
              <w:rPr>
                <w:rFonts w:ascii="Arial" w:hAnsi="Arial" w:cs="Arial"/>
                <w:sz w:val="18"/>
                <w:szCs w:val="18"/>
                <w:u w:val="single"/>
              </w:rPr>
              <w:t>Department of Business Administration (Asper School of Business):</w:t>
            </w:r>
          </w:p>
          <w:p w14:paraId="5C14908A" w14:textId="77777777" w:rsidR="00F04D0E" w:rsidRDefault="00F04D0E" w:rsidP="004F774E">
            <w:pPr>
              <w:spacing w:after="120"/>
              <w:rPr>
                <w:rFonts w:ascii="Arial" w:hAnsi="Arial" w:cs="Arial"/>
                <w:sz w:val="18"/>
                <w:szCs w:val="18"/>
              </w:rPr>
            </w:pPr>
            <w:r>
              <w:rPr>
                <w:rFonts w:ascii="Arial" w:hAnsi="Arial" w:cs="Arial"/>
                <w:sz w:val="18"/>
                <w:szCs w:val="18"/>
              </w:rPr>
              <w:t>GMGT 3300 Commercial Law (3)</w:t>
            </w:r>
          </w:p>
          <w:p w14:paraId="1BF9DCD8" w14:textId="77777777" w:rsidR="00F04D0E" w:rsidRDefault="00F04D0E" w:rsidP="004F774E">
            <w:pPr>
              <w:spacing w:after="120"/>
              <w:rPr>
                <w:rFonts w:ascii="Arial" w:hAnsi="Arial" w:cs="Arial"/>
                <w:sz w:val="18"/>
                <w:szCs w:val="18"/>
              </w:rPr>
            </w:pPr>
          </w:p>
          <w:p w14:paraId="5B9A14B9" w14:textId="77777777" w:rsidR="00F04D0E" w:rsidRPr="00A32044" w:rsidRDefault="00F04D0E" w:rsidP="004F774E">
            <w:pPr>
              <w:rPr>
                <w:rFonts w:ascii="Arial" w:hAnsi="Arial" w:cs="Arial"/>
                <w:sz w:val="18"/>
                <w:szCs w:val="18"/>
              </w:rPr>
            </w:pPr>
            <w:r w:rsidRPr="00A32044">
              <w:rPr>
                <w:rFonts w:ascii="Arial" w:hAnsi="Arial" w:cs="Arial"/>
                <w:sz w:val="18"/>
                <w:szCs w:val="18"/>
              </w:rPr>
              <w:t xml:space="preserve">MBA students have an option to enroll in the MBA Co-op Program and complete a co-op work term as an elective in their program (course IDM 7140 – 3 credit hours). The course consists of a work term assignment of a minimum of 420 hours in business, industry, or government.  </w:t>
            </w:r>
          </w:p>
          <w:p w14:paraId="4119D745" w14:textId="77777777" w:rsidR="00F04D0E" w:rsidRPr="00A32044" w:rsidRDefault="00F04D0E" w:rsidP="004F774E">
            <w:pPr>
              <w:rPr>
                <w:rFonts w:ascii="Arial" w:hAnsi="Arial" w:cs="Arial"/>
                <w:sz w:val="18"/>
                <w:szCs w:val="18"/>
              </w:rPr>
            </w:pPr>
          </w:p>
          <w:p w14:paraId="176458A5" w14:textId="77777777" w:rsidR="00F04D0E" w:rsidRDefault="00F04D0E" w:rsidP="004F774E">
            <w:pPr>
              <w:rPr>
                <w:rFonts w:ascii="Arial" w:hAnsi="Arial" w:cs="Arial"/>
                <w:sz w:val="18"/>
                <w:szCs w:val="18"/>
              </w:rPr>
            </w:pPr>
          </w:p>
          <w:p w14:paraId="7FA97EF7" w14:textId="6FECE0D2" w:rsidR="00F04D0E" w:rsidRPr="00A32044" w:rsidRDefault="00F04D0E" w:rsidP="004F774E">
            <w:pPr>
              <w:rPr>
                <w:rFonts w:ascii="Arial" w:hAnsi="Arial" w:cs="Arial"/>
                <w:sz w:val="18"/>
                <w:szCs w:val="18"/>
              </w:rPr>
            </w:pPr>
            <w:r w:rsidRPr="00A32044">
              <w:rPr>
                <w:rFonts w:ascii="Arial" w:hAnsi="Arial" w:cs="Arial"/>
                <w:sz w:val="18"/>
                <w:szCs w:val="18"/>
              </w:rPr>
              <w:t xml:space="preserve">To apply for a co-op work term, MBA students must have a degree GPA of at least 3.00 and </w:t>
            </w:r>
            <w:r w:rsidR="00EA7CC0">
              <w:rPr>
                <w:rFonts w:ascii="Arial" w:hAnsi="Arial" w:cs="Arial"/>
                <w:sz w:val="18"/>
                <w:szCs w:val="18"/>
              </w:rPr>
              <w:t>usually</w:t>
            </w:r>
            <w:r w:rsidRPr="00A32044">
              <w:rPr>
                <w:rFonts w:ascii="Arial" w:hAnsi="Arial" w:cs="Arial"/>
                <w:sz w:val="18"/>
                <w:szCs w:val="18"/>
              </w:rPr>
              <w:t xml:space="preserve"> would have completed</w:t>
            </w:r>
            <w:r>
              <w:rPr>
                <w:rFonts w:ascii="Arial" w:hAnsi="Arial" w:cs="Arial"/>
                <w:sz w:val="18"/>
                <w:szCs w:val="18"/>
              </w:rPr>
              <w:t xml:space="preserve"> </w:t>
            </w:r>
            <w:r w:rsidRPr="00A32044">
              <w:rPr>
                <w:rFonts w:ascii="Arial" w:hAnsi="Arial" w:cs="Arial"/>
                <w:sz w:val="18"/>
                <w:szCs w:val="18"/>
              </w:rPr>
              <w:t>30 credit hours of MBA</w:t>
            </w:r>
            <w:r>
              <w:rPr>
                <w:rFonts w:ascii="Arial" w:hAnsi="Arial" w:cs="Arial"/>
                <w:sz w:val="18"/>
                <w:szCs w:val="18"/>
              </w:rPr>
              <w:t xml:space="preserve"> </w:t>
            </w:r>
            <w:r w:rsidRPr="00A32044">
              <w:rPr>
                <w:rFonts w:ascii="Arial" w:hAnsi="Arial" w:cs="Arial"/>
                <w:sz w:val="18"/>
                <w:szCs w:val="18"/>
              </w:rPr>
              <w:t>courses</w:t>
            </w:r>
            <w:r>
              <w:rPr>
                <w:rFonts w:ascii="Arial" w:hAnsi="Arial" w:cs="Arial"/>
                <w:sz w:val="18"/>
                <w:szCs w:val="18"/>
              </w:rPr>
              <w:t>,</w:t>
            </w:r>
            <w:r w:rsidRPr="00A32044">
              <w:rPr>
                <w:rFonts w:ascii="Arial" w:hAnsi="Arial" w:cs="Arial"/>
                <w:sz w:val="18"/>
                <w:szCs w:val="18"/>
              </w:rPr>
              <w:t xml:space="preserve"> including successful completion of IDM 5120.</w:t>
            </w:r>
          </w:p>
          <w:p w14:paraId="2478BF72" w14:textId="77777777" w:rsidR="00F04D0E" w:rsidRPr="00A32044" w:rsidRDefault="00F04D0E" w:rsidP="004F774E">
            <w:pPr>
              <w:rPr>
                <w:rFonts w:ascii="Arial" w:hAnsi="Arial" w:cs="Arial"/>
                <w:sz w:val="18"/>
                <w:szCs w:val="18"/>
              </w:rPr>
            </w:pPr>
          </w:p>
          <w:p w14:paraId="475539AD" w14:textId="77777777" w:rsidR="00F04D0E" w:rsidRPr="00A32044" w:rsidRDefault="00F04D0E" w:rsidP="004F774E">
            <w:pPr>
              <w:rPr>
                <w:rFonts w:ascii="Arial" w:hAnsi="Arial" w:cs="Arial"/>
                <w:sz w:val="18"/>
                <w:szCs w:val="18"/>
              </w:rPr>
            </w:pPr>
            <w:r w:rsidRPr="00A32044">
              <w:rPr>
                <w:rFonts w:ascii="Arial" w:hAnsi="Arial" w:cs="Arial"/>
                <w:sz w:val="18"/>
                <w:szCs w:val="18"/>
              </w:rPr>
              <w:t>An interview with the Graduate Co-op Office personnel will be required for admission to the Asper MBA Co-op Program and applicants for the MBA Co-op Program will be evaluated based on a complete application.</w:t>
            </w:r>
          </w:p>
          <w:p w14:paraId="2B9283B5" w14:textId="77777777" w:rsidR="00F04D0E" w:rsidRPr="00A32044" w:rsidRDefault="00F04D0E" w:rsidP="004F774E">
            <w:pPr>
              <w:rPr>
                <w:rFonts w:ascii="Arial" w:hAnsi="Arial" w:cs="Arial"/>
                <w:sz w:val="18"/>
                <w:szCs w:val="18"/>
              </w:rPr>
            </w:pPr>
          </w:p>
          <w:p w14:paraId="00E6DC5E" w14:textId="5ABEAAB8" w:rsidR="00F04D0E" w:rsidRPr="00A32044" w:rsidRDefault="00F04D0E" w:rsidP="004F774E">
            <w:pPr>
              <w:rPr>
                <w:rFonts w:ascii="Arial" w:hAnsi="Arial" w:cs="Arial"/>
                <w:sz w:val="18"/>
                <w:szCs w:val="18"/>
              </w:rPr>
            </w:pPr>
            <w:bookmarkStart w:id="4" w:name="_Hlk62558833"/>
            <w:r w:rsidRPr="00A32044">
              <w:rPr>
                <w:rFonts w:ascii="Arial" w:hAnsi="Arial" w:cs="Arial"/>
                <w:sz w:val="18"/>
                <w:szCs w:val="18"/>
              </w:rPr>
              <w:t xml:space="preserve">If a student has been found to have falsified information in the application for the MBA Co-op Program, the matter will be immediately reported to the Associate Dean, Faculty of Graduate Studies, as an allegation of academic misconduct and handled according to the University Student Discipline Bylaw. </w:t>
            </w:r>
            <w:bookmarkEnd w:id="4"/>
          </w:p>
          <w:p w14:paraId="33A0ABBC" w14:textId="77777777" w:rsidR="00F04D0E" w:rsidRDefault="00F04D0E" w:rsidP="004F774E">
            <w:pPr>
              <w:rPr>
                <w:rFonts w:ascii="Arial" w:hAnsi="Arial" w:cs="Arial"/>
                <w:sz w:val="18"/>
                <w:szCs w:val="18"/>
              </w:rPr>
            </w:pPr>
          </w:p>
          <w:p w14:paraId="35E91DDF" w14:textId="77777777" w:rsidR="00F04D0E" w:rsidRPr="00A32044" w:rsidRDefault="00F04D0E" w:rsidP="004F774E">
            <w:pPr>
              <w:rPr>
                <w:rFonts w:ascii="Arial" w:hAnsi="Arial" w:cs="Arial"/>
                <w:sz w:val="18"/>
                <w:szCs w:val="18"/>
              </w:rPr>
            </w:pPr>
            <w:r w:rsidRPr="00A32044">
              <w:rPr>
                <w:rFonts w:ascii="Arial" w:hAnsi="Arial" w:cs="Arial"/>
                <w:sz w:val="18"/>
                <w:szCs w:val="18"/>
              </w:rPr>
              <w:t xml:space="preserve">If, prior to </w:t>
            </w:r>
            <w:r>
              <w:rPr>
                <w:rFonts w:ascii="Arial" w:hAnsi="Arial" w:cs="Arial"/>
                <w:sz w:val="18"/>
                <w:szCs w:val="18"/>
              </w:rPr>
              <w:t xml:space="preserve">starting </w:t>
            </w:r>
            <w:r w:rsidRPr="00A32044">
              <w:rPr>
                <w:rFonts w:ascii="Arial" w:hAnsi="Arial" w:cs="Arial"/>
                <w:sz w:val="18"/>
                <w:szCs w:val="18"/>
              </w:rPr>
              <w:t xml:space="preserve">the MBA Co-op Program </w:t>
            </w:r>
            <w:r>
              <w:rPr>
                <w:rFonts w:ascii="Arial" w:hAnsi="Arial" w:cs="Arial"/>
                <w:sz w:val="18"/>
                <w:szCs w:val="18"/>
              </w:rPr>
              <w:t>position</w:t>
            </w:r>
            <w:r w:rsidRPr="00A32044">
              <w:rPr>
                <w:rFonts w:ascii="Arial" w:hAnsi="Arial" w:cs="Arial"/>
                <w:sz w:val="18"/>
                <w:szCs w:val="18"/>
              </w:rPr>
              <w:t>, it is found that the student has had an allegation of academic or non-academic misconduct upheld against them</w:t>
            </w:r>
            <w:r>
              <w:rPr>
                <w:rFonts w:ascii="Arial" w:hAnsi="Arial" w:cs="Arial"/>
                <w:sz w:val="18"/>
                <w:szCs w:val="18"/>
              </w:rPr>
              <w:t xml:space="preserve"> and noted on their current academic record</w:t>
            </w:r>
            <w:r w:rsidRPr="00A32044">
              <w:rPr>
                <w:rFonts w:ascii="Arial" w:hAnsi="Arial" w:cs="Arial"/>
                <w:sz w:val="18"/>
                <w:szCs w:val="18"/>
              </w:rPr>
              <w:t xml:space="preserve">, the student </w:t>
            </w:r>
            <w:r>
              <w:rPr>
                <w:rFonts w:ascii="Arial" w:hAnsi="Arial" w:cs="Arial"/>
                <w:sz w:val="18"/>
                <w:szCs w:val="18"/>
              </w:rPr>
              <w:t>may</w:t>
            </w:r>
            <w:r w:rsidRPr="00A32044">
              <w:rPr>
                <w:rFonts w:ascii="Arial" w:hAnsi="Arial" w:cs="Arial"/>
                <w:sz w:val="18"/>
                <w:szCs w:val="18"/>
              </w:rPr>
              <w:t xml:space="preserve"> no longer be eligible to participate in the MBA Co-op Program. </w:t>
            </w:r>
            <w:r>
              <w:rPr>
                <w:rFonts w:ascii="Arial" w:hAnsi="Arial" w:cs="Arial"/>
                <w:sz w:val="18"/>
                <w:szCs w:val="18"/>
              </w:rPr>
              <w:t xml:space="preserve">The matter will be referred to the Associate Dean of Professional Programs for decision. </w:t>
            </w:r>
            <w:proofErr w:type="gramStart"/>
            <w:r>
              <w:rPr>
                <w:rFonts w:ascii="Arial" w:hAnsi="Arial" w:cs="Arial"/>
                <w:sz w:val="18"/>
                <w:szCs w:val="18"/>
              </w:rPr>
              <w:t>Taken into account</w:t>
            </w:r>
            <w:proofErr w:type="gramEnd"/>
            <w:r>
              <w:rPr>
                <w:rFonts w:ascii="Arial" w:hAnsi="Arial" w:cs="Arial"/>
                <w:sz w:val="18"/>
                <w:szCs w:val="18"/>
              </w:rPr>
              <w:t xml:space="preserve"> will be the severity of the penalty levied in the case and the factors outlined in the decision letter from the Faculty of Graduate Studies.</w:t>
            </w:r>
          </w:p>
          <w:p w14:paraId="4B2BB96F" w14:textId="77777777" w:rsidR="00F04D0E" w:rsidRPr="00A32044" w:rsidRDefault="00F04D0E" w:rsidP="004F774E">
            <w:pPr>
              <w:rPr>
                <w:rFonts w:ascii="Arial" w:hAnsi="Arial" w:cs="Arial"/>
                <w:sz w:val="18"/>
                <w:szCs w:val="18"/>
              </w:rPr>
            </w:pPr>
          </w:p>
          <w:p w14:paraId="6775A925" w14:textId="77777777" w:rsidR="00F04D0E" w:rsidRPr="00A32044" w:rsidRDefault="00F04D0E" w:rsidP="004F774E">
            <w:pPr>
              <w:rPr>
                <w:rFonts w:ascii="Arial" w:hAnsi="Arial" w:cs="Arial"/>
                <w:sz w:val="18"/>
                <w:szCs w:val="18"/>
              </w:rPr>
            </w:pPr>
            <w:r w:rsidRPr="00A32044">
              <w:rPr>
                <w:rFonts w:ascii="Arial" w:hAnsi="Arial" w:cs="Arial"/>
                <w:sz w:val="18"/>
                <w:szCs w:val="18"/>
              </w:rPr>
              <w:t xml:space="preserve">Students are advised that satisfying the minimum entrance requirements does not guarantee a place in the MBA Co-op Program. </w:t>
            </w:r>
            <w:proofErr w:type="gramStart"/>
            <w:r w:rsidRPr="00A32044">
              <w:rPr>
                <w:rFonts w:ascii="Arial" w:hAnsi="Arial" w:cs="Arial"/>
                <w:sz w:val="18"/>
                <w:szCs w:val="18"/>
              </w:rPr>
              <w:t>In the event that</w:t>
            </w:r>
            <w:proofErr w:type="gramEnd"/>
            <w:r w:rsidRPr="00A32044">
              <w:rPr>
                <w:rFonts w:ascii="Arial" w:hAnsi="Arial" w:cs="Arial"/>
                <w:sz w:val="18"/>
                <w:szCs w:val="18"/>
              </w:rPr>
              <w:t xml:space="preserve"> the </w:t>
            </w:r>
            <w:r w:rsidRPr="00A32044">
              <w:rPr>
                <w:rFonts w:ascii="Arial" w:hAnsi="Arial" w:cs="Arial"/>
                <w:sz w:val="18"/>
                <w:szCs w:val="18"/>
              </w:rPr>
              <w:lastRenderedPageBreak/>
              <w:t>demand for placements exceeds the number of places available, or that appropriate levels of staffing of the Graduate Co-op Office are not available, a cap may be placed on the number of students accepted into the MBA Co-op Program. In such situations, the MBA Graduate Program Chair (Associate Dean</w:t>
            </w:r>
            <w:r>
              <w:rPr>
                <w:rFonts w:ascii="Arial" w:hAnsi="Arial" w:cs="Arial"/>
                <w:sz w:val="18"/>
                <w:szCs w:val="18"/>
              </w:rPr>
              <w:t xml:space="preserve"> Professional Programs</w:t>
            </w:r>
            <w:r w:rsidRPr="00A32044">
              <w:rPr>
                <w:rFonts w:ascii="Arial" w:hAnsi="Arial" w:cs="Arial"/>
                <w:sz w:val="18"/>
                <w:szCs w:val="18"/>
              </w:rPr>
              <w:t xml:space="preserve">), in consultation with the </w:t>
            </w:r>
            <w:r>
              <w:rPr>
                <w:rFonts w:ascii="Arial" w:hAnsi="Arial" w:cs="Arial"/>
                <w:sz w:val="18"/>
                <w:szCs w:val="18"/>
              </w:rPr>
              <w:t>Asper</w:t>
            </w:r>
            <w:r w:rsidRPr="00A32044">
              <w:rPr>
                <w:rFonts w:ascii="Arial" w:hAnsi="Arial" w:cs="Arial"/>
                <w:sz w:val="18"/>
                <w:szCs w:val="18"/>
              </w:rPr>
              <w:t xml:space="preserve"> Co-op Director, reserves the right to determine and select the best qualified applicants.</w:t>
            </w:r>
          </w:p>
          <w:p w14:paraId="27E6D7C5" w14:textId="77777777" w:rsidR="00F04D0E" w:rsidRPr="00A32044" w:rsidRDefault="00F04D0E" w:rsidP="004F774E">
            <w:pPr>
              <w:rPr>
                <w:rFonts w:ascii="Arial" w:hAnsi="Arial" w:cs="Arial"/>
                <w:sz w:val="18"/>
                <w:szCs w:val="18"/>
              </w:rPr>
            </w:pPr>
          </w:p>
          <w:p w14:paraId="5DF0668C" w14:textId="77777777" w:rsidR="00F04D0E" w:rsidRPr="00A32044" w:rsidRDefault="00F04D0E" w:rsidP="004F774E">
            <w:pPr>
              <w:rPr>
                <w:rFonts w:ascii="Arial" w:hAnsi="Arial" w:cs="Arial"/>
                <w:sz w:val="18"/>
                <w:szCs w:val="18"/>
              </w:rPr>
            </w:pPr>
            <w:r w:rsidRPr="00A32044">
              <w:rPr>
                <w:rFonts w:ascii="Arial" w:hAnsi="Arial" w:cs="Arial"/>
                <w:sz w:val="18"/>
                <w:szCs w:val="18"/>
              </w:rPr>
              <w:t>Students may elect to take up to 3 CH while on a co-op work term.  Students wishing to enroll in more than 3 CH while on a co-op work term, must apply to the MBA Graduate Program Chair (Associate Dean</w:t>
            </w:r>
            <w:r>
              <w:rPr>
                <w:rFonts w:ascii="Arial" w:hAnsi="Arial" w:cs="Arial"/>
                <w:sz w:val="18"/>
                <w:szCs w:val="18"/>
              </w:rPr>
              <w:t xml:space="preserve"> Professional Programs</w:t>
            </w:r>
            <w:r w:rsidRPr="00A32044">
              <w:rPr>
                <w:rFonts w:ascii="Arial" w:hAnsi="Arial" w:cs="Arial"/>
                <w:sz w:val="18"/>
                <w:szCs w:val="18"/>
              </w:rPr>
              <w:t>) for permission to do so, including furnishing a letter from their co-op employer indicating that the employer approves of this exception; if approved</w:t>
            </w:r>
            <w:r>
              <w:rPr>
                <w:rFonts w:ascii="Arial" w:hAnsi="Arial" w:cs="Arial"/>
                <w:sz w:val="18"/>
                <w:szCs w:val="18"/>
              </w:rPr>
              <w:t>,</w:t>
            </w:r>
            <w:r w:rsidRPr="00A32044">
              <w:rPr>
                <w:rFonts w:ascii="Arial" w:hAnsi="Arial" w:cs="Arial"/>
                <w:sz w:val="18"/>
                <w:szCs w:val="18"/>
              </w:rPr>
              <w:t xml:space="preserve"> a student may not take more than 6 CH of academic credit while on a co-op work term. </w:t>
            </w:r>
          </w:p>
          <w:p w14:paraId="6A9AFBB9" w14:textId="77777777" w:rsidR="00F04D0E" w:rsidRPr="00A32044" w:rsidRDefault="00F04D0E" w:rsidP="004F774E">
            <w:pPr>
              <w:rPr>
                <w:rFonts w:ascii="Arial" w:hAnsi="Arial" w:cs="Arial"/>
                <w:sz w:val="18"/>
                <w:szCs w:val="18"/>
              </w:rPr>
            </w:pPr>
          </w:p>
          <w:p w14:paraId="56B7D381" w14:textId="77777777" w:rsidR="00F04D0E" w:rsidRPr="00A32044" w:rsidRDefault="00F04D0E" w:rsidP="004F774E">
            <w:pPr>
              <w:rPr>
                <w:rFonts w:ascii="Arial" w:hAnsi="Arial" w:cs="Arial"/>
                <w:sz w:val="18"/>
                <w:szCs w:val="18"/>
              </w:rPr>
            </w:pPr>
            <w:r w:rsidRPr="00A32044">
              <w:rPr>
                <w:rFonts w:ascii="Arial" w:hAnsi="Arial" w:cs="Arial"/>
                <w:sz w:val="18"/>
                <w:szCs w:val="18"/>
              </w:rPr>
              <w:t xml:space="preserve">Students may be required to withdraw from the MBA Co-op Program for any of the following reasons:  </w:t>
            </w:r>
          </w:p>
          <w:p w14:paraId="1F9CC4AC" w14:textId="77777777" w:rsidR="005316C6" w:rsidRDefault="00F04D0E" w:rsidP="005316C6">
            <w:pPr>
              <w:pStyle w:val="ListParagraph"/>
              <w:numPr>
                <w:ilvl w:val="0"/>
                <w:numId w:val="92"/>
              </w:numPr>
              <w:rPr>
                <w:rFonts w:ascii="Arial" w:hAnsi="Arial" w:cs="Arial"/>
                <w:sz w:val="18"/>
                <w:szCs w:val="18"/>
              </w:rPr>
            </w:pPr>
            <w:r w:rsidRPr="005316C6">
              <w:rPr>
                <w:rFonts w:ascii="Arial" w:hAnsi="Arial" w:cs="Arial"/>
                <w:sz w:val="18"/>
                <w:szCs w:val="18"/>
              </w:rPr>
              <w:t xml:space="preserve">Students whose degree GPA falls below 3.0 are subject to withdrawal from the MBA Co-op program. </w:t>
            </w:r>
          </w:p>
          <w:p w14:paraId="1D4AE3E4" w14:textId="77777777" w:rsidR="005316C6" w:rsidRDefault="00F04D0E" w:rsidP="005316C6">
            <w:pPr>
              <w:pStyle w:val="ListParagraph"/>
              <w:numPr>
                <w:ilvl w:val="0"/>
                <w:numId w:val="92"/>
              </w:numPr>
              <w:rPr>
                <w:rFonts w:ascii="Arial" w:hAnsi="Arial" w:cs="Arial"/>
                <w:sz w:val="18"/>
                <w:szCs w:val="18"/>
              </w:rPr>
            </w:pPr>
            <w:r w:rsidRPr="005316C6">
              <w:rPr>
                <w:rFonts w:ascii="Arial" w:hAnsi="Arial" w:cs="Arial"/>
                <w:sz w:val="18"/>
                <w:szCs w:val="18"/>
              </w:rPr>
              <w:t xml:space="preserve">Failure to maintain a minimum grade of “C+” in the co-op course. </w:t>
            </w:r>
          </w:p>
          <w:p w14:paraId="5CEC6300" w14:textId="77777777" w:rsidR="005316C6" w:rsidRDefault="00F04D0E" w:rsidP="005316C6">
            <w:pPr>
              <w:pStyle w:val="ListParagraph"/>
              <w:numPr>
                <w:ilvl w:val="0"/>
                <w:numId w:val="92"/>
              </w:numPr>
              <w:rPr>
                <w:rFonts w:ascii="Arial" w:hAnsi="Arial" w:cs="Arial"/>
                <w:sz w:val="18"/>
                <w:szCs w:val="18"/>
              </w:rPr>
            </w:pPr>
            <w:r w:rsidRPr="005316C6">
              <w:rPr>
                <w:rFonts w:ascii="Arial" w:hAnsi="Arial" w:cs="Arial"/>
                <w:sz w:val="18"/>
                <w:szCs w:val="18"/>
              </w:rPr>
              <w:t xml:space="preserve">Unsatisfactory performance in the </w:t>
            </w:r>
            <w:proofErr w:type="gramStart"/>
            <w:r w:rsidRPr="005316C6">
              <w:rPr>
                <w:rFonts w:ascii="Arial" w:hAnsi="Arial" w:cs="Arial"/>
                <w:sz w:val="18"/>
                <w:szCs w:val="18"/>
              </w:rPr>
              <w:t>work place</w:t>
            </w:r>
            <w:proofErr w:type="gramEnd"/>
            <w:r w:rsidRPr="005316C6">
              <w:rPr>
                <w:rFonts w:ascii="Arial" w:hAnsi="Arial" w:cs="Arial"/>
                <w:sz w:val="18"/>
                <w:szCs w:val="18"/>
              </w:rPr>
              <w:t xml:space="preserve"> during the co-op work placement. </w:t>
            </w:r>
          </w:p>
          <w:p w14:paraId="2DDB9220" w14:textId="77777777" w:rsidR="005316C6" w:rsidRDefault="00F04D0E" w:rsidP="005316C6">
            <w:pPr>
              <w:pStyle w:val="ListParagraph"/>
              <w:numPr>
                <w:ilvl w:val="0"/>
                <w:numId w:val="92"/>
              </w:numPr>
              <w:rPr>
                <w:rFonts w:ascii="Arial" w:hAnsi="Arial" w:cs="Arial"/>
                <w:sz w:val="18"/>
                <w:szCs w:val="18"/>
              </w:rPr>
            </w:pPr>
            <w:r w:rsidRPr="005316C6">
              <w:rPr>
                <w:rFonts w:ascii="Arial" w:hAnsi="Arial" w:cs="Arial"/>
                <w:sz w:val="18"/>
                <w:szCs w:val="18"/>
              </w:rPr>
              <w:t xml:space="preserve">Failure to observe the ethical standards of the Asper School of Business and the University of Manitoba in place at the time; including </w:t>
            </w:r>
            <w:r w:rsidR="00694400" w:rsidRPr="005316C6">
              <w:rPr>
                <w:rFonts w:ascii="Arial" w:hAnsi="Arial" w:cs="Arial"/>
                <w:sz w:val="18"/>
                <w:szCs w:val="18"/>
              </w:rPr>
              <w:t>instances where an allegation of academic or non-academic misconduct was upheld</w:t>
            </w:r>
            <w:r w:rsidRPr="005316C6">
              <w:rPr>
                <w:rFonts w:ascii="Arial" w:hAnsi="Arial" w:cs="Arial"/>
                <w:sz w:val="18"/>
                <w:szCs w:val="18"/>
              </w:rPr>
              <w:t>, or</w:t>
            </w:r>
          </w:p>
          <w:p w14:paraId="2B1ECA77" w14:textId="01DA46D2" w:rsidR="00F04D0E" w:rsidRPr="005316C6" w:rsidRDefault="00F04D0E" w:rsidP="005316C6">
            <w:pPr>
              <w:pStyle w:val="ListParagraph"/>
              <w:numPr>
                <w:ilvl w:val="0"/>
                <w:numId w:val="92"/>
              </w:numPr>
              <w:rPr>
                <w:rFonts w:ascii="Arial" w:hAnsi="Arial" w:cs="Arial"/>
                <w:sz w:val="18"/>
                <w:szCs w:val="18"/>
              </w:rPr>
            </w:pPr>
            <w:r w:rsidRPr="005316C6">
              <w:rPr>
                <w:rFonts w:ascii="Arial" w:hAnsi="Arial" w:cs="Arial"/>
                <w:sz w:val="18"/>
                <w:szCs w:val="18"/>
              </w:rPr>
              <w:t xml:space="preserve">When, the student is unable to obtain an offer of employment for the co-op placement. </w:t>
            </w:r>
          </w:p>
        </w:tc>
      </w:tr>
      <w:tr w:rsidR="00F04D0E" w:rsidRPr="003241F7" w14:paraId="162A3A53" w14:textId="77777777" w:rsidTr="004F774E">
        <w:tc>
          <w:tcPr>
            <w:tcW w:w="7086" w:type="dxa"/>
            <w:shd w:val="clear" w:color="auto" w:fill="auto"/>
          </w:tcPr>
          <w:p w14:paraId="398268FD"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F04D0E" w:rsidRPr="003241F7" w:rsidRDefault="00F04D0E" w:rsidP="004F774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B4AA194" w14:textId="77777777" w:rsidR="00F04D0E" w:rsidRPr="003241F7" w:rsidRDefault="00F04D0E" w:rsidP="004F774E">
            <w:pPr>
              <w:spacing w:after="120"/>
              <w:rPr>
                <w:rFonts w:ascii="Helvetica" w:hAnsi="Helvetica" w:cs="Helvetica"/>
                <w:i/>
                <w:sz w:val="18"/>
                <w:szCs w:val="18"/>
              </w:rPr>
            </w:pPr>
          </w:p>
        </w:tc>
      </w:tr>
      <w:tr w:rsidR="00F04D0E" w:rsidRPr="003241F7" w14:paraId="7C8FC385" w14:textId="77777777" w:rsidTr="004F774E">
        <w:tc>
          <w:tcPr>
            <w:tcW w:w="7086" w:type="dxa"/>
            <w:shd w:val="clear" w:color="auto" w:fill="auto"/>
          </w:tcPr>
          <w:p w14:paraId="2E2956C9"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F04D0E" w:rsidRPr="003241F7" w:rsidRDefault="00F04D0E" w:rsidP="004F774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F04D0E" w:rsidRPr="003241F7" w:rsidRDefault="00F04D0E" w:rsidP="004F774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F04D0E" w:rsidRPr="003241F7" w:rsidRDefault="00F04D0E" w:rsidP="004F774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F04D0E" w:rsidRPr="00981BEC" w:rsidRDefault="00F04D0E" w:rsidP="004F774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F04D0E" w:rsidRPr="003241F7" w:rsidRDefault="00F04D0E" w:rsidP="004F774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20B2CC1B" w14:textId="77777777" w:rsidR="00F04D0E" w:rsidRPr="0046622B" w:rsidRDefault="00F04D0E" w:rsidP="004F774E">
            <w:pPr>
              <w:rPr>
                <w:rFonts w:ascii="Arial" w:hAnsi="Arial" w:cs="Arial"/>
                <w:sz w:val="18"/>
                <w:szCs w:val="18"/>
              </w:rPr>
            </w:pPr>
            <w:r w:rsidRPr="0046622B">
              <w:rPr>
                <w:rFonts w:ascii="Arial" w:hAnsi="Arial" w:cs="Arial"/>
                <w:sz w:val="18"/>
                <w:szCs w:val="18"/>
              </w:rPr>
              <w:lastRenderedPageBreak/>
              <w:t>Advance credit and course exemptions are permitted in the MBA program.</w:t>
            </w:r>
          </w:p>
          <w:p w14:paraId="064CFC42" w14:textId="77777777" w:rsidR="00F04D0E" w:rsidRPr="0046622B" w:rsidRDefault="00F04D0E" w:rsidP="004F774E">
            <w:pPr>
              <w:rPr>
                <w:rFonts w:ascii="Arial" w:hAnsi="Arial" w:cs="Arial"/>
                <w:sz w:val="18"/>
                <w:szCs w:val="18"/>
              </w:rPr>
            </w:pPr>
          </w:p>
          <w:p w14:paraId="5276184A" w14:textId="77777777" w:rsidR="00F04D0E" w:rsidRPr="0046622B" w:rsidRDefault="00F04D0E" w:rsidP="00694400">
            <w:pPr>
              <w:numPr>
                <w:ilvl w:val="0"/>
                <w:numId w:val="73"/>
              </w:numPr>
              <w:ind w:left="294" w:hanging="284"/>
              <w:rPr>
                <w:rFonts w:ascii="Arial" w:hAnsi="Arial" w:cs="Arial"/>
                <w:b/>
                <w:bCs/>
                <w:i/>
                <w:iCs/>
                <w:sz w:val="18"/>
                <w:szCs w:val="18"/>
              </w:rPr>
            </w:pPr>
            <w:r w:rsidRPr="0046622B">
              <w:rPr>
                <w:rFonts w:ascii="Arial" w:hAnsi="Arial" w:cs="Arial"/>
                <w:b/>
                <w:bCs/>
                <w:sz w:val="18"/>
                <w:szCs w:val="18"/>
              </w:rPr>
              <w:t>General criteria for Asper School of Business MBA exemptions:</w:t>
            </w:r>
          </w:p>
          <w:p w14:paraId="178E9E16" w14:textId="77777777" w:rsidR="00F04D0E" w:rsidRPr="0046622B" w:rsidRDefault="00F04D0E" w:rsidP="004F774E">
            <w:pPr>
              <w:rPr>
                <w:rFonts w:ascii="Arial" w:hAnsi="Arial" w:cs="Arial"/>
                <w:sz w:val="18"/>
                <w:szCs w:val="18"/>
              </w:rPr>
            </w:pPr>
          </w:p>
          <w:p w14:paraId="5553653E" w14:textId="77777777" w:rsidR="00F04D0E" w:rsidRPr="0046622B" w:rsidRDefault="00F04D0E" w:rsidP="00694400">
            <w:pPr>
              <w:numPr>
                <w:ilvl w:val="0"/>
                <w:numId w:val="74"/>
              </w:numPr>
              <w:rPr>
                <w:rFonts w:ascii="Arial" w:hAnsi="Arial" w:cs="Arial"/>
                <w:b/>
                <w:bCs/>
                <w:i/>
                <w:iCs/>
                <w:sz w:val="18"/>
                <w:szCs w:val="18"/>
              </w:rPr>
            </w:pPr>
            <w:r w:rsidRPr="0046622B">
              <w:rPr>
                <w:rFonts w:ascii="Arial" w:hAnsi="Arial" w:cs="Arial"/>
                <w:sz w:val="18"/>
                <w:szCs w:val="18"/>
              </w:rPr>
              <w:t xml:space="preserve">Exemptions are granted to individuals holding at least a </w:t>
            </w:r>
            <w:proofErr w:type="gramStart"/>
            <w:r w:rsidRPr="0046622B">
              <w:rPr>
                <w:rFonts w:ascii="Arial" w:hAnsi="Arial" w:cs="Arial"/>
                <w:sz w:val="18"/>
                <w:szCs w:val="18"/>
              </w:rPr>
              <w:t>3 year</w:t>
            </w:r>
            <w:proofErr w:type="gramEnd"/>
            <w:r w:rsidRPr="0046622B">
              <w:rPr>
                <w:rFonts w:ascii="Arial" w:hAnsi="Arial" w:cs="Arial"/>
                <w:sz w:val="18"/>
                <w:szCs w:val="18"/>
              </w:rPr>
              <w:t xml:space="preserve"> bachelor university degree;</w:t>
            </w:r>
          </w:p>
          <w:p w14:paraId="7B5FDEA6" w14:textId="77777777" w:rsidR="00F04D0E" w:rsidRPr="0046622B" w:rsidRDefault="00F04D0E" w:rsidP="00694400">
            <w:pPr>
              <w:numPr>
                <w:ilvl w:val="0"/>
                <w:numId w:val="74"/>
              </w:numPr>
              <w:rPr>
                <w:rFonts w:ascii="Arial" w:hAnsi="Arial" w:cs="Arial"/>
                <w:sz w:val="18"/>
                <w:szCs w:val="18"/>
              </w:rPr>
            </w:pPr>
            <w:r w:rsidRPr="0046622B">
              <w:rPr>
                <w:rFonts w:ascii="Arial" w:hAnsi="Arial" w:cs="Arial"/>
                <w:sz w:val="18"/>
                <w:szCs w:val="18"/>
              </w:rPr>
              <w:t xml:space="preserve">When an exemption is based on completed undergraduate degree level courses, </w:t>
            </w:r>
            <w:r w:rsidRPr="0046622B">
              <w:rPr>
                <w:rFonts w:ascii="Arial" w:hAnsi="Arial" w:cs="Arial"/>
                <w:sz w:val="18"/>
                <w:szCs w:val="18"/>
                <w:u w:val="single"/>
              </w:rPr>
              <w:t>two or more</w:t>
            </w:r>
            <w:r w:rsidRPr="0046622B">
              <w:rPr>
                <w:rFonts w:ascii="Arial" w:hAnsi="Arial" w:cs="Arial"/>
                <w:sz w:val="18"/>
                <w:szCs w:val="18"/>
              </w:rPr>
              <w:t xml:space="preserve"> (see list in point 8 below) courses in the specific discipline (as the Asper course for which exemption is sought) are required to be </w:t>
            </w:r>
            <w:r w:rsidRPr="0046622B">
              <w:rPr>
                <w:rFonts w:ascii="Arial" w:hAnsi="Arial" w:cs="Arial"/>
                <w:sz w:val="18"/>
                <w:szCs w:val="18"/>
              </w:rPr>
              <w:lastRenderedPageBreak/>
              <w:t xml:space="preserve">considered for one core MBA course </w:t>
            </w:r>
            <w:proofErr w:type="gramStart"/>
            <w:r w:rsidRPr="0046622B">
              <w:rPr>
                <w:rFonts w:ascii="Arial" w:hAnsi="Arial" w:cs="Arial"/>
                <w:sz w:val="18"/>
                <w:szCs w:val="18"/>
              </w:rPr>
              <w:t>exemption;</w:t>
            </w:r>
            <w:proofErr w:type="gramEnd"/>
          </w:p>
          <w:p w14:paraId="27ED926C" w14:textId="77777777" w:rsidR="00F04D0E" w:rsidRPr="0046622B" w:rsidRDefault="00F04D0E" w:rsidP="00694400">
            <w:pPr>
              <w:numPr>
                <w:ilvl w:val="0"/>
                <w:numId w:val="74"/>
              </w:numPr>
              <w:rPr>
                <w:rFonts w:ascii="Arial" w:hAnsi="Arial" w:cs="Arial"/>
                <w:sz w:val="18"/>
                <w:szCs w:val="18"/>
              </w:rPr>
            </w:pPr>
            <w:r w:rsidRPr="0046622B">
              <w:rPr>
                <w:rFonts w:ascii="Arial" w:hAnsi="Arial" w:cs="Arial"/>
                <w:sz w:val="18"/>
                <w:szCs w:val="18"/>
              </w:rPr>
              <w:t xml:space="preserve">A minimum grade of "B" or equivalent is required on each of the two courses required for the </w:t>
            </w:r>
            <w:proofErr w:type="gramStart"/>
            <w:r w:rsidRPr="0046622B">
              <w:rPr>
                <w:rFonts w:ascii="Arial" w:hAnsi="Arial" w:cs="Arial"/>
                <w:sz w:val="18"/>
                <w:szCs w:val="18"/>
              </w:rPr>
              <w:t>exemption;</w:t>
            </w:r>
            <w:proofErr w:type="gramEnd"/>
          </w:p>
          <w:p w14:paraId="6017067C" w14:textId="77777777" w:rsidR="00F04D0E" w:rsidRPr="0046622B" w:rsidRDefault="00F04D0E" w:rsidP="00694400">
            <w:pPr>
              <w:numPr>
                <w:ilvl w:val="0"/>
                <w:numId w:val="74"/>
              </w:numPr>
              <w:rPr>
                <w:rFonts w:ascii="Arial" w:hAnsi="Arial" w:cs="Arial"/>
                <w:sz w:val="18"/>
                <w:szCs w:val="18"/>
              </w:rPr>
            </w:pPr>
            <w:r w:rsidRPr="0046622B">
              <w:rPr>
                <w:rFonts w:ascii="Arial" w:hAnsi="Arial" w:cs="Arial"/>
                <w:sz w:val="18"/>
                <w:szCs w:val="18"/>
              </w:rPr>
              <w:t>At least one of the required courses (see below) must have been completed within 5 years prior to the start of the Asper MBA program (see exception in the professional designation section below, point 6</w:t>
            </w:r>
            <w:proofErr w:type="gramStart"/>
            <w:r w:rsidRPr="0046622B">
              <w:rPr>
                <w:rFonts w:ascii="Arial" w:hAnsi="Arial" w:cs="Arial"/>
                <w:sz w:val="18"/>
                <w:szCs w:val="18"/>
              </w:rPr>
              <w:t>);</w:t>
            </w:r>
            <w:proofErr w:type="gramEnd"/>
          </w:p>
          <w:p w14:paraId="6E60A74C" w14:textId="77777777" w:rsidR="00F04D0E" w:rsidRPr="0046622B" w:rsidRDefault="00F04D0E" w:rsidP="00694400">
            <w:pPr>
              <w:numPr>
                <w:ilvl w:val="0"/>
                <w:numId w:val="74"/>
              </w:numPr>
              <w:rPr>
                <w:rFonts w:ascii="Arial" w:hAnsi="Arial" w:cs="Arial"/>
                <w:sz w:val="18"/>
                <w:szCs w:val="18"/>
              </w:rPr>
            </w:pPr>
            <w:r w:rsidRPr="0046622B">
              <w:rPr>
                <w:rFonts w:ascii="Arial" w:hAnsi="Arial" w:cs="Arial"/>
                <w:sz w:val="18"/>
                <w:szCs w:val="18"/>
              </w:rPr>
              <w:t xml:space="preserve">Any course previously taken can only be applied/counted/considered towards a single course </w:t>
            </w:r>
            <w:proofErr w:type="gramStart"/>
            <w:r w:rsidRPr="0046622B">
              <w:rPr>
                <w:rFonts w:ascii="Arial" w:hAnsi="Arial" w:cs="Arial"/>
                <w:sz w:val="18"/>
                <w:szCs w:val="18"/>
              </w:rPr>
              <w:t>exemption;</w:t>
            </w:r>
            <w:proofErr w:type="gramEnd"/>
            <w:r w:rsidRPr="0046622B">
              <w:rPr>
                <w:rStyle w:val="CommentReference"/>
                <w:rFonts w:ascii="Arial" w:hAnsi="Arial" w:cs="Arial"/>
                <w:sz w:val="18"/>
                <w:szCs w:val="18"/>
              </w:rPr>
              <w:t xml:space="preserve"> </w:t>
            </w:r>
          </w:p>
          <w:p w14:paraId="0CFF102A" w14:textId="77777777" w:rsidR="00F04D0E" w:rsidRPr="0046622B" w:rsidRDefault="00F04D0E" w:rsidP="00694400">
            <w:pPr>
              <w:numPr>
                <w:ilvl w:val="0"/>
                <w:numId w:val="74"/>
              </w:numPr>
              <w:rPr>
                <w:rFonts w:ascii="Arial" w:hAnsi="Arial" w:cs="Arial"/>
                <w:sz w:val="18"/>
                <w:szCs w:val="18"/>
              </w:rPr>
            </w:pPr>
            <w:r w:rsidRPr="0046622B">
              <w:rPr>
                <w:rFonts w:ascii="Arial" w:hAnsi="Arial" w:cs="Arial"/>
                <w:sz w:val="18"/>
                <w:szCs w:val="18"/>
              </w:rPr>
              <w:t xml:space="preserve">The maximum exemptions granted shall not exceed 30 credit </w:t>
            </w:r>
            <w:proofErr w:type="gramStart"/>
            <w:r w:rsidRPr="0046622B">
              <w:rPr>
                <w:rFonts w:ascii="Arial" w:hAnsi="Arial" w:cs="Arial"/>
                <w:sz w:val="18"/>
                <w:szCs w:val="18"/>
              </w:rPr>
              <w:t>hours;</w:t>
            </w:r>
            <w:proofErr w:type="gramEnd"/>
            <w:r w:rsidRPr="0046622B">
              <w:rPr>
                <w:rFonts w:ascii="Arial" w:hAnsi="Arial" w:cs="Arial"/>
                <w:sz w:val="18"/>
                <w:szCs w:val="18"/>
              </w:rPr>
              <w:t xml:space="preserve"> </w:t>
            </w:r>
          </w:p>
          <w:p w14:paraId="301BD0FC" w14:textId="77777777" w:rsidR="00F04D0E" w:rsidRPr="0046622B" w:rsidRDefault="00F04D0E" w:rsidP="00694400">
            <w:pPr>
              <w:numPr>
                <w:ilvl w:val="0"/>
                <w:numId w:val="74"/>
              </w:numPr>
              <w:rPr>
                <w:rFonts w:ascii="Arial" w:hAnsi="Arial" w:cs="Arial"/>
                <w:sz w:val="18"/>
                <w:szCs w:val="18"/>
              </w:rPr>
            </w:pPr>
            <w:r w:rsidRPr="0046622B">
              <w:rPr>
                <w:rFonts w:ascii="Arial" w:hAnsi="Arial" w:cs="Arial"/>
                <w:sz w:val="18"/>
                <w:szCs w:val="18"/>
              </w:rPr>
              <w:t>Exemptions are granted for work completed prior to admission into the MBA program. Courses taken at other institutions to satisfy MBA course requirements after a student has been admitted to the Asper School of Business MBA program are governed by existing standards and procedures for a Letter of Permission.</w:t>
            </w:r>
          </w:p>
          <w:p w14:paraId="362D1017" w14:textId="77777777" w:rsidR="00F04D0E" w:rsidRPr="0046622B" w:rsidRDefault="00F04D0E" w:rsidP="004F774E">
            <w:pPr>
              <w:rPr>
                <w:rFonts w:ascii="Arial" w:hAnsi="Arial" w:cs="Arial"/>
                <w:sz w:val="18"/>
                <w:szCs w:val="18"/>
              </w:rPr>
            </w:pPr>
          </w:p>
          <w:p w14:paraId="79CF1333" w14:textId="77777777" w:rsidR="00F04D0E" w:rsidRPr="0046622B" w:rsidRDefault="00F04D0E" w:rsidP="00694400">
            <w:pPr>
              <w:numPr>
                <w:ilvl w:val="0"/>
                <w:numId w:val="73"/>
              </w:numPr>
              <w:ind w:left="294" w:hanging="284"/>
              <w:rPr>
                <w:rFonts w:ascii="Arial" w:hAnsi="Arial" w:cs="Arial"/>
                <w:b/>
                <w:bCs/>
                <w:sz w:val="18"/>
                <w:szCs w:val="18"/>
              </w:rPr>
            </w:pPr>
            <w:r w:rsidRPr="0046622B">
              <w:rPr>
                <w:rFonts w:ascii="Arial" w:hAnsi="Arial" w:cs="Arial"/>
                <w:b/>
                <w:bCs/>
                <w:sz w:val="18"/>
                <w:szCs w:val="18"/>
              </w:rPr>
              <w:t>Exemptions based on Asper School of Business MBA courses completed as an Occasional Student:</w:t>
            </w:r>
          </w:p>
          <w:p w14:paraId="18208B5C" w14:textId="77777777" w:rsidR="00F04D0E" w:rsidRPr="0046622B" w:rsidRDefault="00F04D0E" w:rsidP="004F774E">
            <w:pPr>
              <w:rPr>
                <w:rFonts w:ascii="Arial" w:hAnsi="Arial" w:cs="Arial"/>
                <w:b/>
                <w:bCs/>
                <w:sz w:val="18"/>
                <w:szCs w:val="18"/>
              </w:rPr>
            </w:pPr>
          </w:p>
          <w:p w14:paraId="338EF767" w14:textId="77777777" w:rsidR="00F04D0E" w:rsidRPr="0046622B" w:rsidRDefault="00F04D0E" w:rsidP="00694400">
            <w:pPr>
              <w:numPr>
                <w:ilvl w:val="0"/>
                <w:numId w:val="75"/>
              </w:numPr>
              <w:rPr>
                <w:rFonts w:ascii="Arial" w:hAnsi="Arial" w:cs="Arial"/>
                <w:bCs/>
                <w:sz w:val="18"/>
                <w:szCs w:val="18"/>
              </w:rPr>
            </w:pPr>
            <w:r w:rsidRPr="0046622B">
              <w:rPr>
                <w:rFonts w:ascii="Arial" w:hAnsi="Arial" w:cs="Arial"/>
                <w:bCs/>
                <w:sz w:val="18"/>
                <w:szCs w:val="18"/>
              </w:rPr>
              <w:t>Exemptions (core and elective courses) totaling no more than 12 credit hours may be granted based on Asper School of Business MBA courses completed in the last 5 years with a grade of “C+” or higher while on occasional student status. Exemptions cannot be granted for ‘Audit’ courses.</w:t>
            </w:r>
          </w:p>
          <w:p w14:paraId="0EB5FFFD" w14:textId="77777777" w:rsidR="00F04D0E" w:rsidRPr="0046622B" w:rsidRDefault="00F04D0E" w:rsidP="004F774E">
            <w:pPr>
              <w:rPr>
                <w:rFonts w:ascii="Arial" w:hAnsi="Arial" w:cs="Arial"/>
                <w:bCs/>
                <w:sz w:val="18"/>
                <w:szCs w:val="18"/>
              </w:rPr>
            </w:pPr>
          </w:p>
          <w:p w14:paraId="772A5104" w14:textId="77777777" w:rsidR="00F04D0E" w:rsidRPr="0046622B" w:rsidRDefault="00F04D0E" w:rsidP="00694400">
            <w:pPr>
              <w:numPr>
                <w:ilvl w:val="0"/>
                <w:numId w:val="73"/>
              </w:numPr>
              <w:ind w:left="294" w:hanging="284"/>
              <w:rPr>
                <w:rFonts w:ascii="Arial" w:hAnsi="Arial" w:cs="Arial"/>
                <w:b/>
                <w:bCs/>
                <w:sz w:val="18"/>
                <w:szCs w:val="18"/>
              </w:rPr>
            </w:pPr>
            <w:r w:rsidRPr="0046622B">
              <w:rPr>
                <w:rFonts w:ascii="Arial" w:hAnsi="Arial" w:cs="Arial"/>
                <w:b/>
                <w:bCs/>
                <w:sz w:val="18"/>
                <w:szCs w:val="18"/>
              </w:rPr>
              <w:t>Exemptions based on undergraduate courses:</w:t>
            </w:r>
          </w:p>
          <w:p w14:paraId="2D730AEE" w14:textId="77777777" w:rsidR="00F04D0E" w:rsidRPr="0046622B" w:rsidRDefault="00F04D0E" w:rsidP="004F774E">
            <w:pPr>
              <w:rPr>
                <w:rFonts w:ascii="Arial" w:hAnsi="Arial" w:cs="Arial"/>
                <w:sz w:val="18"/>
                <w:szCs w:val="18"/>
              </w:rPr>
            </w:pPr>
          </w:p>
          <w:p w14:paraId="31770555" w14:textId="77777777" w:rsidR="00F04D0E" w:rsidRPr="0046622B" w:rsidRDefault="00F04D0E" w:rsidP="00694400">
            <w:pPr>
              <w:numPr>
                <w:ilvl w:val="0"/>
                <w:numId w:val="76"/>
              </w:numPr>
              <w:ind w:left="368" w:hanging="357"/>
              <w:rPr>
                <w:rFonts w:ascii="Arial" w:hAnsi="Arial" w:cs="Arial"/>
                <w:sz w:val="18"/>
                <w:szCs w:val="18"/>
              </w:rPr>
            </w:pPr>
            <w:r w:rsidRPr="0046622B">
              <w:rPr>
                <w:rFonts w:ascii="Arial" w:hAnsi="Arial" w:cs="Arial"/>
                <w:sz w:val="18"/>
                <w:szCs w:val="18"/>
              </w:rPr>
              <w:t xml:space="preserve">Exemptions in core courses are granted on the basis of degree credit courses completed at a recognized degree-granting institution taken as part of a completed undergraduate degree program (a </w:t>
            </w:r>
            <w:proofErr w:type="gramStart"/>
            <w:r w:rsidRPr="0046622B">
              <w:rPr>
                <w:rFonts w:ascii="Arial" w:hAnsi="Arial" w:cs="Arial"/>
                <w:sz w:val="18"/>
                <w:szCs w:val="18"/>
              </w:rPr>
              <w:t>3 year</w:t>
            </w:r>
            <w:proofErr w:type="gramEnd"/>
            <w:r w:rsidRPr="0046622B">
              <w:rPr>
                <w:rFonts w:ascii="Arial" w:hAnsi="Arial" w:cs="Arial"/>
                <w:sz w:val="18"/>
                <w:szCs w:val="18"/>
              </w:rPr>
              <w:t xml:space="preserve"> degree minimum).</w:t>
            </w:r>
          </w:p>
          <w:p w14:paraId="3E14628C" w14:textId="77777777" w:rsidR="00F04D0E" w:rsidRPr="0046622B" w:rsidRDefault="00F04D0E" w:rsidP="00694400">
            <w:pPr>
              <w:numPr>
                <w:ilvl w:val="0"/>
                <w:numId w:val="76"/>
              </w:numPr>
              <w:ind w:left="368" w:hanging="357"/>
              <w:rPr>
                <w:rFonts w:ascii="Arial" w:hAnsi="Arial" w:cs="Arial"/>
                <w:sz w:val="18"/>
                <w:szCs w:val="18"/>
              </w:rPr>
            </w:pPr>
            <w:r w:rsidRPr="0046622B">
              <w:rPr>
                <w:rFonts w:ascii="Arial" w:hAnsi="Arial" w:cs="Arial"/>
                <w:sz w:val="18"/>
                <w:szCs w:val="18"/>
              </w:rPr>
              <w:t xml:space="preserve">Asper </w:t>
            </w:r>
            <w:proofErr w:type="spellStart"/>
            <w:r w:rsidRPr="0046622B">
              <w:rPr>
                <w:rFonts w:ascii="Arial" w:hAnsi="Arial" w:cs="Arial"/>
                <w:sz w:val="18"/>
                <w:szCs w:val="18"/>
              </w:rPr>
              <w:t>BComm</w:t>
            </w:r>
            <w:proofErr w:type="spellEnd"/>
            <w:r w:rsidRPr="0046622B">
              <w:rPr>
                <w:rFonts w:ascii="Arial" w:hAnsi="Arial" w:cs="Arial"/>
                <w:sz w:val="18"/>
                <w:szCs w:val="18"/>
              </w:rPr>
              <w:t xml:space="preserve"> grads who pursue the Financial Analyst concentration in the MBA and who completed the undergraduate Financial Modelling and </w:t>
            </w:r>
            <w:proofErr w:type="spellStart"/>
            <w:r w:rsidRPr="0046622B">
              <w:rPr>
                <w:rFonts w:ascii="Arial" w:hAnsi="Arial" w:cs="Arial"/>
                <w:sz w:val="18"/>
                <w:szCs w:val="18"/>
              </w:rPr>
              <w:t>Behavioural</w:t>
            </w:r>
            <w:proofErr w:type="spellEnd"/>
            <w:r w:rsidRPr="0046622B">
              <w:rPr>
                <w:rFonts w:ascii="Arial" w:hAnsi="Arial" w:cs="Arial"/>
                <w:sz w:val="18"/>
                <w:szCs w:val="18"/>
              </w:rPr>
              <w:t xml:space="preserve"> Finance courses (FIN 4240 and FIN 4250) in the Asper School in the last 5 years with a grade of B or higher will be exempted from the corresponding </w:t>
            </w:r>
            <w:proofErr w:type="gramStart"/>
            <w:r w:rsidRPr="0046622B">
              <w:rPr>
                <w:rFonts w:ascii="Arial" w:hAnsi="Arial" w:cs="Arial"/>
                <w:sz w:val="18"/>
                <w:szCs w:val="18"/>
              </w:rPr>
              <w:t>Master’s</w:t>
            </w:r>
            <w:proofErr w:type="gramEnd"/>
            <w:r w:rsidRPr="0046622B">
              <w:rPr>
                <w:rFonts w:ascii="Arial" w:hAnsi="Arial" w:cs="Arial"/>
                <w:sz w:val="18"/>
                <w:szCs w:val="18"/>
              </w:rPr>
              <w:t xml:space="preserve"> level courses (FIN 7140 and FIN 7180, respectively).</w:t>
            </w:r>
          </w:p>
          <w:p w14:paraId="2F157871" w14:textId="77777777" w:rsidR="00F04D0E" w:rsidRPr="0046622B" w:rsidRDefault="00F04D0E" w:rsidP="00694400">
            <w:pPr>
              <w:numPr>
                <w:ilvl w:val="0"/>
                <w:numId w:val="76"/>
              </w:numPr>
              <w:spacing w:after="120"/>
              <w:rPr>
                <w:rFonts w:ascii="Arial" w:hAnsi="Arial" w:cs="Arial"/>
                <w:sz w:val="18"/>
                <w:szCs w:val="18"/>
              </w:rPr>
            </w:pPr>
            <w:r w:rsidRPr="0046622B">
              <w:rPr>
                <w:rFonts w:ascii="Arial" w:hAnsi="Arial" w:cs="Arial"/>
                <w:sz w:val="18"/>
                <w:szCs w:val="18"/>
              </w:rPr>
              <w:t xml:space="preserve">When seeking an exemption from an Asper MBA course using undergraduate courses, two or more undergraduate courses are required to get an exemption from one Asper MBA course. The undergraduate courses must be in the same discipline and cover substantially </w:t>
            </w:r>
            <w:proofErr w:type="gramStart"/>
            <w:r w:rsidRPr="0046622B">
              <w:rPr>
                <w:rFonts w:ascii="Arial" w:hAnsi="Arial" w:cs="Arial"/>
                <w:sz w:val="18"/>
                <w:szCs w:val="18"/>
              </w:rPr>
              <w:t>all of</w:t>
            </w:r>
            <w:proofErr w:type="gramEnd"/>
            <w:r w:rsidRPr="0046622B">
              <w:rPr>
                <w:rFonts w:ascii="Arial" w:hAnsi="Arial" w:cs="Arial"/>
                <w:sz w:val="18"/>
                <w:szCs w:val="18"/>
              </w:rPr>
              <w:t xml:space="preserve"> the content of the Asper </w:t>
            </w:r>
            <w:r w:rsidRPr="0046622B">
              <w:rPr>
                <w:rFonts w:ascii="Arial" w:hAnsi="Arial" w:cs="Arial"/>
                <w:sz w:val="18"/>
                <w:szCs w:val="18"/>
              </w:rPr>
              <w:lastRenderedPageBreak/>
              <w:t>MBA course.   At least one of the courses must have been completed within 5 years prior to the start of the Asper MBA program (see exception in the professional designation section below). A minimum grade of "B" or equivalent is required on each of the courses required for the exemption.</w:t>
            </w:r>
          </w:p>
          <w:p w14:paraId="65BA49E3" w14:textId="77777777" w:rsidR="00F04D0E" w:rsidRPr="0046622B" w:rsidRDefault="00F04D0E" w:rsidP="00694400">
            <w:pPr>
              <w:numPr>
                <w:ilvl w:val="0"/>
                <w:numId w:val="76"/>
              </w:numPr>
              <w:rPr>
                <w:rFonts w:ascii="Arial" w:hAnsi="Arial" w:cs="Arial"/>
                <w:sz w:val="18"/>
                <w:szCs w:val="18"/>
              </w:rPr>
            </w:pPr>
            <w:r w:rsidRPr="0046622B">
              <w:rPr>
                <w:rFonts w:ascii="Arial" w:hAnsi="Arial" w:cs="Arial"/>
                <w:sz w:val="18"/>
                <w:szCs w:val="18"/>
              </w:rPr>
              <w:t>Maximum exemptions based on undergraduate courses total 18 credit hours.</w:t>
            </w:r>
          </w:p>
          <w:p w14:paraId="36B16434" w14:textId="77777777" w:rsidR="00F04D0E" w:rsidRPr="0046622B" w:rsidRDefault="00F04D0E" w:rsidP="004F774E">
            <w:pPr>
              <w:rPr>
                <w:rFonts w:ascii="Arial" w:hAnsi="Arial" w:cs="Arial"/>
                <w:sz w:val="18"/>
                <w:szCs w:val="18"/>
              </w:rPr>
            </w:pPr>
          </w:p>
          <w:p w14:paraId="4E5DF775" w14:textId="77777777" w:rsidR="00F04D0E" w:rsidRPr="0046622B" w:rsidRDefault="00F04D0E" w:rsidP="00694400">
            <w:pPr>
              <w:pStyle w:val="ListParagraph"/>
              <w:numPr>
                <w:ilvl w:val="0"/>
                <w:numId w:val="77"/>
              </w:numPr>
              <w:ind w:left="294" w:hanging="294"/>
              <w:rPr>
                <w:rFonts w:ascii="Arial" w:hAnsi="Arial" w:cs="Arial"/>
                <w:sz w:val="18"/>
                <w:szCs w:val="18"/>
              </w:rPr>
            </w:pPr>
            <w:r w:rsidRPr="0046622B">
              <w:rPr>
                <w:rFonts w:ascii="Arial" w:hAnsi="Arial" w:cs="Arial"/>
                <w:b/>
                <w:bCs/>
                <w:sz w:val="18"/>
                <w:szCs w:val="18"/>
              </w:rPr>
              <w:t xml:space="preserve">Exemption based on courses taken from the Asper School of Business while in another graduate program at the University of Manitoba (including the </w:t>
            </w:r>
            <w:proofErr w:type="spellStart"/>
            <w:r w:rsidRPr="0046622B">
              <w:rPr>
                <w:rFonts w:ascii="Arial" w:hAnsi="Arial" w:cs="Arial"/>
                <w:b/>
                <w:bCs/>
                <w:sz w:val="18"/>
                <w:szCs w:val="18"/>
              </w:rPr>
              <w:t>M.Fin</w:t>
            </w:r>
            <w:proofErr w:type="spellEnd"/>
            <w:r w:rsidRPr="0046622B">
              <w:rPr>
                <w:rFonts w:ascii="Arial" w:hAnsi="Arial" w:cs="Arial"/>
                <w:b/>
                <w:bCs/>
                <w:sz w:val="18"/>
                <w:szCs w:val="18"/>
              </w:rPr>
              <w:t>. program):</w:t>
            </w:r>
          </w:p>
          <w:p w14:paraId="05EB11CF" w14:textId="77777777" w:rsidR="00F04D0E" w:rsidRPr="0046622B" w:rsidRDefault="00F04D0E" w:rsidP="004F774E">
            <w:pPr>
              <w:ind w:left="360"/>
              <w:rPr>
                <w:rFonts w:ascii="Arial" w:hAnsi="Arial" w:cs="Arial"/>
                <w:b/>
                <w:bCs/>
                <w:sz w:val="18"/>
                <w:szCs w:val="18"/>
              </w:rPr>
            </w:pPr>
          </w:p>
          <w:p w14:paraId="2616DE8F" w14:textId="77777777" w:rsidR="00F04D0E" w:rsidRPr="0046622B" w:rsidRDefault="00F04D0E" w:rsidP="00694400">
            <w:pPr>
              <w:pStyle w:val="ListParagraph"/>
              <w:numPr>
                <w:ilvl w:val="0"/>
                <w:numId w:val="78"/>
              </w:numPr>
              <w:rPr>
                <w:rFonts w:ascii="Arial" w:hAnsi="Arial" w:cs="Arial"/>
                <w:bCs/>
                <w:sz w:val="18"/>
                <w:szCs w:val="18"/>
              </w:rPr>
            </w:pPr>
            <w:r w:rsidRPr="0046622B">
              <w:rPr>
                <w:rFonts w:ascii="Arial" w:hAnsi="Arial" w:cs="Arial"/>
                <w:bCs/>
                <w:sz w:val="18"/>
                <w:szCs w:val="18"/>
              </w:rPr>
              <w:t>Asper School of Business MBA courses (core and electives) with a grade of “C+” or higher taken in the last 5 years while a graduate student in another graduate program (non-</w:t>
            </w:r>
            <w:proofErr w:type="spellStart"/>
            <w:r w:rsidRPr="0046622B">
              <w:rPr>
                <w:rFonts w:ascii="Arial" w:hAnsi="Arial" w:cs="Arial"/>
                <w:bCs/>
                <w:sz w:val="18"/>
                <w:szCs w:val="18"/>
              </w:rPr>
              <w:t>M.Fin</w:t>
            </w:r>
            <w:proofErr w:type="spellEnd"/>
            <w:r w:rsidRPr="0046622B">
              <w:rPr>
                <w:rFonts w:ascii="Arial" w:hAnsi="Arial" w:cs="Arial"/>
                <w:bCs/>
                <w:sz w:val="18"/>
                <w:szCs w:val="18"/>
              </w:rPr>
              <w:t xml:space="preserve">.) may be exempted upon entry to the Asper School of Business MBA (to a </w:t>
            </w:r>
            <w:proofErr w:type="gramStart"/>
            <w:r w:rsidRPr="0046622B">
              <w:rPr>
                <w:rFonts w:ascii="Arial" w:hAnsi="Arial" w:cs="Arial"/>
                <w:bCs/>
                <w:sz w:val="18"/>
                <w:szCs w:val="18"/>
              </w:rPr>
              <w:t>12 credit</w:t>
            </w:r>
            <w:proofErr w:type="gramEnd"/>
            <w:r w:rsidRPr="0046622B">
              <w:rPr>
                <w:rFonts w:ascii="Arial" w:hAnsi="Arial" w:cs="Arial"/>
                <w:bCs/>
                <w:sz w:val="18"/>
                <w:szCs w:val="18"/>
              </w:rPr>
              <w:t xml:space="preserve"> hour maximum).</w:t>
            </w:r>
          </w:p>
          <w:p w14:paraId="5664DBCE" w14:textId="77777777" w:rsidR="00F04D0E" w:rsidRPr="0046622B" w:rsidRDefault="00F04D0E" w:rsidP="00694400">
            <w:pPr>
              <w:pStyle w:val="ListParagraph"/>
              <w:numPr>
                <w:ilvl w:val="0"/>
                <w:numId w:val="78"/>
              </w:numPr>
              <w:rPr>
                <w:rFonts w:ascii="Arial" w:hAnsi="Arial" w:cs="Arial"/>
                <w:bCs/>
                <w:sz w:val="18"/>
                <w:szCs w:val="18"/>
              </w:rPr>
            </w:pPr>
            <w:r w:rsidRPr="0046622B">
              <w:rPr>
                <w:rFonts w:ascii="Arial" w:hAnsi="Arial" w:cs="Arial"/>
                <w:bCs/>
                <w:sz w:val="18"/>
                <w:szCs w:val="18"/>
              </w:rPr>
              <w:t xml:space="preserve">Students who completed the </w:t>
            </w:r>
            <w:proofErr w:type="spellStart"/>
            <w:r w:rsidRPr="0046622B">
              <w:rPr>
                <w:rFonts w:ascii="Arial" w:hAnsi="Arial" w:cs="Arial"/>
                <w:bCs/>
                <w:sz w:val="18"/>
                <w:szCs w:val="18"/>
              </w:rPr>
              <w:t>MFin</w:t>
            </w:r>
            <w:proofErr w:type="spellEnd"/>
            <w:r w:rsidRPr="0046622B">
              <w:rPr>
                <w:rFonts w:ascii="Arial" w:hAnsi="Arial" w:cs="Arial"/>
                <w:bCs/>
                <w:sz w:val="18"/>
                <w:szCs w:val="18"/>
              </w:rPr>
              <w:t xml:space="preserve"> program at the University of Manitoba and join the Asper MBA will be exempted from a maximum 30 credit hours of course work in the Asper MBA (if these courses were completed in the last 5 years with grades of C+ or higher). </w:t>
            </w:r>
            <w:proofErr w:type="spellStart"/>
            <w:r w:rsidRPr="0046622B">
              <w:rPr>
                <w:rFonts w:ascii="Arial" w:hAnsi="Arial" w:cs="Arial"/>
                <w:bCs/>
                <w:sz w:val="18"/>
                <w:szCs w:val="18"/>
              </w:rPr>
              <w:t>MFin</w:t>
            </w:r>
            <w:proofErr w:type="spellEnd"/>
            <w:r w:rsidRPr="0046622B">
              <w:rPr>
                <w:rFonts w:ascii="Arial" w:hAnsi="Arial" w:cs="Arial"/>
                <w:bCs/>
                <w:sz w:val="18"/>
                <w:szCs w:val="18"/>
              </w:rPr>
              <w:t xml:space="preserve"> programs completed at another institution will be evaluated on a case-by-case basis.</w:t>
            </w:r>
          </w:p>
          <w:p w14:paraId="76514F17" w14:textId="77777777" w:rsidR="00F04D0E" w:rsidRPr="0046622B" w:rsidRDefault="00F04D0E" w:rsidP="004F774E">
            <w:pPr>
              <w:rPr>
                <w:rFonts w:ascii="Arial" w:hAnsi="Arial" w:cs="Arial"/>
                <w:bCs/>
                <w:sz w:val="18"/>
                <w:szCs w:val="18"/>
              </w:rPr>
            </w:pPr>
          </w:p>
          <w:p w14:paraId="28541CB8" w14:textId="77777777" w:rsidR="00F04D0E" w:rsidRPr="0046622B" w:rsidRDefault="00F04D0E" w:rsidP="00694400">
            <w:pPr>
              <w:numPr>
                <w:ilvl w:val="0"/>
                <w:numId w:val="79"/>
              </w:numPr>
              <w:ind w:left="294" w:hanging="284"/>
              <w:rPr>
                <w:rFonts w:ascii="Arial" w:hAnsi="Arial" w:cs="Arial"/>
                <w:b/>
                <w:bCs/>
                <w:sz w:val="18"/>
                <w:szCs w:val="18"/>
              </w:rPr>
            </w:pPr>
            <w:r w:rsidRPr="0046622B">
              <w:rPr>
                <w:rFonts w:ascii="Arial" w:hAnsi="Arial" w:cs="Arial"/>
                <w:b/>
                <w:bCs/>
                <w:sz w:val="18"/>
                <w:szCs w:val="18"/>
              </w:rPr>
              <w:t xml:space="preserve">Exemptions based on courses taken in another MBA or business </w:t>
            </w:r>
            <w:proofErr w:type="gramStart"/>
            <w:r w:rsidRPr="0046622B">
              <w:rPr>
                <w:rFonts w:ascii="Arial" w:hAnsi="Arial" w:cs="Arial"/>
                <w:b/>
                <w:bCs/>
                <w:sz w:val="18"/>
                <w:szCs w:val="18"/>
              </w:rPr>
              <w:t>Master’s</w:t>
            </w:r>
            <w:proofErr w:type="gramEnd"/>
            <w:r w:rsidRPr="0046622B">
              <w:rPr>
                <w:rFonts w:ascii="Arial" w:hAnsi="Arial" w:cs="Arial"/>
                <w:b/>
                <w:bCs/>
                <w:sz w:val="18"/>
                <w:szCs w:val="18"/>
              </w:rPr>
              <w:t xml:space="preserve"> program:</w:t>
            </w:r>
          </w:p>
          <w:p w14:paraId="3DDE7FF5" w14:textId="77777777" w:rsidR="00F04D0E" w:rsidRPr="0046622B" w:rsidRDefault="00F04D0E" w:rsidP="004F774E">
            <w:pPr>
              <w:rPr>
                <w:rFonts w:ascii="Arial" w:hAnsi="Arial" w:cs="Arial"/>
                <w:b/>
                <w:bCs/>
                <w:sz w:val="18"/>
                <w:szCs w:val="18"/>
              </w:rPr>
            </w:pPr>
          </w:p>
          <w:p w14:paraId="1BDFADED" w14:textId="77777777" w:rsidR="00F04D0E" w:rsidRPr="0046622B" w:rsidRDefault="00F04D0E" w:rsidP="00694400">
            <w:pPr>
              <w:numPr>
                <w:ilvl w:val="0"/>
                <w:numId w:val="80"/>
              </w:numPr>
              <w:rPr>
                <w:rFonts w:ascii="Arial" w:hAnsi="Arial" w:cs="Arial"/>
                <w:sz w:val="18"/>
                <w:szCs w:val="18"/>
              </w:rPr>
            </w:pPr>
            <w:r w:rsidRPr="0046622B">
              <w:rPr>
                <w:rFonts w:ascii="Arial" w:hAnsi="Arial" w:cs="Arial"/>
                <w:sz w:val="18"/>
                <w:szCs w:val="18"/>
              </w:rPr>
              <w:t>Exemptions are allowed for MBA core courses only.</w:t>
            </w:r>
          </w:p>
          <w:p w14:paraId="6F20215B" w14:textId="77777777" w:rsidR="00F04D0E" w:rsidRPr="0046622B" w:rsidRDefault="00F04D0E" w:rsidP="00694400">
            <w:pPr>
              <w:numPr>
                <w:ilvl w:val="0"/>
                <w:numId w:val="80"/>
              </w:numPr>
              <w:rPr>
                <w:rFonts w:ascii="Arial" w:hAnsi="Arial" w:cs="Arial"/>
                <w:sz w:val="18"/>
                <w:szCs w:val="18"/>
              </w:rPr>
            </w:pPr>
            <w:r w:rsidRPr="0046622B">
              <w:rPr>
                <w:rFonts w:ascii="Arial" w:hAnsi="Arial" w:cs="Arial"/>
                <w:sz w:val="18"/>
                <w:szCs w:val="18"/>
              </w:rPr>
              <w:t xml:space="preserve">Exemptions are granted on the basis of MBA or equivalent degree credit courses completed at a recognized degree-granting institution in the last 5 years prior to starting the </w:t>
            </w:r>
            <w:proofErr w:type="gramStart"/>
            <w:r w:rsidRPr="0046622B">
              <w:rPr>
                <w:rFonts w:ascii="Arial" w:hAnsi="Arial" w:cs="Arial"/>
                <w:sz w:val="18"/>
                <w:szCs w:val="18"/>
              </w:rPr>
              <w:t>MBA;</w:t>
            </w:r>
            <w:proofErr w:type="gramEnd"/>
            <w:r w:rsidRPr="0046622B">
              <w:rPr>
                <w:rFonts w:ascii="Arial" w:hAnsi="Arial" w:cs="Arial"/>
                <w:sz w:val="18"/>
                <w:szCs w:val="18"/>
              </w:rPr>
              <w:t xml:space="preserve"> </w:t>
            </w:r>
          </w:p>
          <w:p w14:paraId="3EAC8C1B" w14:textId="77777777" w:rsidR="00F04D0E" w:rsidRPr="0046622B" w:rsidRDefault="00F04D0E" w:rsidP="00694400">
            <w:pPr>
              <w:numPr>
                <w:ilvl w:val="0"/>
                <w:numId w:val="80"/>
              </w:numPr>
              <w:rPr>
                <w:rFonts w:ascii="Arial" w:hAnsi="Arial" w:cs="Arial"/>
                <w:sz w:val="18"/>
                <w:szCs w:val="18"/>
              </w:rPr>
            </w:pPr>
            <w:r w:rsidRPr="0046622B">
              <w:rPr>
                <w:rFonts w:ascii="Arial" w:hAnsi="Arial" w:cs="Arial"/>
                <w:sz w:val="18"/>
                <w:szCs w:val="18"/>
              </w:rPr>
              <w:t>Maximum exemptions based on MBA or equivalent degree courses total 18 credit hours.</w:t>
            </w:r>
          </w:p>
          <w:p w14:paraId="7C87BEF2" w14:textId="77777777" w:rsidR="00F04D0E" w:rsidRPr="0046622B" w:rsidRDefault="00F04D0E" w:rsidP="004F774E">
            <w:pPr>
              <w:rPr>
                <w:rFonts w:ascii="Arial" w:hAnsi="Arial" w:cs="Arial"/>
                <w:sz w:val="18"/>
                <w:szCs w:val="18"/>
              </w:rPr>
            </w:pPr>
          </w:p>
          <w:p w14:paraId="7EB553A1" w14:textId="77777777" w:rsidR="00F04D0E" w:rsidRPr="0046622B" w:rsidRDefault="00F04D0E" w:rsidP="00694400">
            <w:pPr>
              <w:numPr>
                <w:ilvl w:val="0"/>
                <w:numId w:val="79"/>
              </w:numPr>
              <w:ind w:left="294" w:hanging="294"/>
              <w:rPr>
                <w:rFonts w:ascii="Arial" w:hAnsi="Arial" w:cs="Arial"/>
                <w:b/>
                <w:bCs/>
                <w:sz w:val="18"/>
                <w:szCs w:val="18"/>
              </w:rPr>
            </w:pPr>
            <w:r w:rsidRPr="0046622B">
              <w:rPr>
                <w:rFonts w:ascii="Arial" w:hAnsi="Arial" w:cs="Arial"/>
                <w:b/>
                <w:bCs/>
                <w:sz w:val="18"/>
                <w:szCs w:val="18"/>
              </w:rPr>
              <w:t>Exemptions based on an earned professional designation:</w:t>
            </w:r>
          </w:p>
          <w:p w14:paraId="0D56424D" w14:textId="77777777" w:rsidR="00F04D0E" w:rsidRPr="0046622B" w:rsidRDefault="00F04D0E" w:rsidP="004F774E">
            <w:pPr>
              <w:rPr>
                <w:rFonts w:ascii="Arial" w:hAnsi="Arial" w:cs="Arial"/>
                <w:b/>
                <w:bCs/>
                <w:sz w:val="18"/>
                <w:szCs w:val="18"/>
              </w:rPr>
            </w:pPr>
          </w:p>
          <w:p w14:paraId="413A2C5C" w14:textId="77777777" w:rsidR="00F04D0E" w:rsidRPr="0046622B" w:rsidRDefault="00F04D0E" w:rsidP="00694400">
            <w:pPr>
              <w:numPr>
                <w:ilvl w:val="0"/>
                <w:numId w:val="81"/>
              </w:numPr>
              <w:rPr>
                <w:rFonts w:ascii="Arial" w:hAnsi="Arial" w:cs="Arial"/>
                <w:sz w:val="18"/>
                <w:szCs w:val="18"/>
              </w:rPr>
            </w:pPr>
            <w:r w:rsidRPr="0046622B">
              <w:rPr>
                <w:rFonts w:ascii="Arial" w:hAnsi="Arial" w:cs="Arial"/>
                <w:sz w:val="18"/>
                <w:szCs w:val="18"/>
              </w:rPr>
              <w:t xml:space="preserve">Professional designations are eligible for a maximum of 4.5 core credit hours of exemption credit (per designation). Individuals holding these exemptible designations must provide proof of current membership and practice in their respective professional organization and will be assessed on a case-by-case </w:t>
            </w:r>
            <w:proofErr w:type="gramStart"/>
            <w:r w:rsidRPr="0046622B">
              <w:rPr>
                <w:rFonts w:ascii="Arial" w:hAnsi="Arial" w:cs="Arial"/>
                <w:sz w:val="18"/>
                <w:szCs w:val="18"/>
              </w:rPr>
              <w:t>basis;</w:t>
            </w:r>
            <w:proofErr w:type="gramEnd"/>
          </w:p>
          <w:p w14:paraId="6FC49B96" w14:textId="77777777" w:rsidR="00F04D0E" w:rsidRPr="0046622B" w:rsidRDefault="00F04D0E" w:rsidP="00694400">
            <w:pPr>
              <w:numPr>
                <w:ilvl w:val="0"/>
                <w:numId w:val="82"/>
              </w:numPr>
              <w:rPr>
                <w:rFonts w:ascii="Arial" w:hAnsi="Arial" w:cs="Arial"/>
                <w:bCs/>
                <w:iCs/>
                <w:sz w:val="18"/>
                <w:szCs w:val="18"/>
              </w:rPr>
            </w:pPr>
            <w:r w:rsidRPr="0046622B">
              <w:rPr>
                <w:rFonts w:ascii="Arial" w:hAnsi="Arial" w:cs="Arial"/>
                <w:sz w:val="18"/>
                <w:szCs w:val="18"/>
              </w:rPr>
              <w:lastRenderedPageBreak/>
              <w:t>The maximum exemptions granted based on professional designations shall not exceed 12 credit hours.</w:t>
            </w:r>
          </w:p>
          <w:p w14:paraId="6491C559" w14:textId="77777777" w:rsidR="00F04D0E" w:rsidRPr="0046622B" w:rsidRDefault="00F04D0E" w:rsidP="00694400">
            <w:pPr>
              <w:numPr>
                <w:ilvl w:val="0"/>
                <w:numId w:val="82"/>
              </w:numPr>
              <w:rPr>
                <w:rFonts w:ascii="Arial" w:hAnsi="Arial" w:cs="Arial"/>
                <w:bCs/>
                <w:iCs/>
                <w:sz w:val="18"/>
                <w:szCs w:val="18"/>
              </w:rPr>
            </w:pPr>
            <w:r w:rsidRPr="0046622B">
              <w:rPr>
                <w:rFonts w:ascii="Arial" w:hAnsi="Arial" w:cs="Arial"/>
                <w:bCs/>
                <w:iCs/>
                <w:sz w:val="18"/>
                <w:szCs w:val="18"/>
              </w:rPr>
              <w:t xml:space="preserve">Currently approved designations </w:t>
            </w:r>
            <w:proofErr w:type="gramStart"/>
            <w:r w:rsidRPr="0046622B">
              <w:rPr>
                <w:rFonts w:ascii="Arial" w:hAnsi="Arial" w:cs="Arial"/>
                <w:bCs/>
                <w:iCs/>
                <w:sz w:val="18"/>
                <w:szCs w:val="18"/>
              </w:rPr>
              <w:t>include:</w:t>
            </w:r>
            <w:proofErr w:type="gramEnd"/>
            <w:r w:rsidRPr="0046622B">
              <w:rPr>
                <w:rFonts w:ascii="Arial" w:hAnsi="Arial" w:cs="Arial"/>
                <w:bCs/>
                <w:iCs/>
                <w:sz w:val="18"/>
                <w:szCs w:val="18"/>
              </w:rPr>
              <w:t xml:space="preserve"> CFA (FIN 7000 and FIN 7020), CPA (ACC 7010 and 7020), CPHR (GMGT 7220), CLU (3 credit hours unallocated Finance elective), PMP (3 credits - OPM 7170).</w:t>
            </w:r>
          </w:p>
          <w:p w14:paraId="474CCAE9" w14:textId="77777777" w:rsidR="00F04D0E" w:rsidRPr="0046622B" w:rsidRDefault="00F04D0E" w:rsidP="004F774E">
            <w:pPr>
              <w:rPr>
                <w:rFonts w:ascii="Arial" w:hAnsi="Arial" w:cs="Arial"/>
                <w:sz w:val="18"/>
                <w:szCs w:val="18"/>
              </w:rPr>
            </w:pPr>
          </w:p>
          <w:p w14:paraId="681135D7" w14:textId="77777777" w:rsidR="00F04D0E" w:rsidRPr="0046622B" w:rsidRDefault="00F04D0E" w:rsidP="00694400">
            <w:pPr>
              <w:numPr>
                <w:ilvl w:val="0"/>
                <w:numId w:val="79"/>
              </w:numPr>
              <w:ind w:left="294" w:hanging="284"/>
              <w:rPr>
                <w:rFonts w:ascii="Arial" w:hAnsi="Arial" w:cs="Arial"/>
                <w:b/>
                <w:bCs/>
                <w:sz w:val="18"/>
                <w:szCs w:val="18"/>
              </w:rPr>
            </w:pPr>
            <w:r w:rsidRPr="0046622B">
              <w:rPr>
                <w:noProof/>
              </w:rPr>
              <mc:AlternateContent>
                <mc:Choice Requires="wpg">
                  <w:drawing>
                    <wp:anchor distT="0" distB="0" distL="114300" distR="114300" simplePos="0" relativeHeight="251663360" behindDoc="0" locked="0" layoutInCell="1" allowOverlap="1" wp14:anchorId="0C8E5DAA" wp14:editId="4CABFDE0">
                      <wp:simplePos x="0" y="0"/>
                      <wp:positionH relativeFrom="column">
                        <wp:posOffset>-33020</wp:posOffset>
                      </wp:positionH>
                      <wp:positionV relativeFrom="page">
                        <wp:posOffset>9323070</wp:posOffset>
                      </wp:positionV>
                      <wp:extent cx="5988050" cy="336550"/>
                      <wp:effectExtent l="0" t="0" r="31750" b="6350"/>
                      <wp:wrapNone/>
                      <wp:docPr id="4" name="Group 4"/>
                      <wp:cNvGraphicFramePr/>
                      <a:graphic xmlns:a="http://schemas.openxmlformats.org/drawingml/2006/main">
                        <a:graphicData uri="http://schemas.microsoft.com/office/word/2010/wordprocessingGroup">
                          <wpg:wgp>
                            <wpg:cNvGrpSpPr/>
                            <wpg:grpSpPr bwMode="auto">
                              <a:xfrm>
                                <a:off x="0" y="0"/>
                                <a:ext cx="5988050" cy="336550"/>
                                <a:chOff x="0" y="0"/>
                                <a:chExt cx="9430" cy="530"/>
                              </a:xfrm>
                            </wpg:grpSpPr>
                            <wps:wsp>
                              <wps:cNvPr id="5" name="Line 12"/>
                              <wps:cNvCnPr/>
                              <wps:spPr bwMode="auto">
                                <a:xfrm>
                                  <a:off x="135" y="50"/>
                                  <a:ext cx="9295"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0" y="0"/>
                                  <a:ext cx="7800"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094C" w14:textId="77777777" w:rsidR="00F04D0E" w:rsidRDefault="00F04D0E" w:rsidP="004F774E">
                                    <w:pPr>
                                      <w:autoSpaceDE w:val="0"/>
                                      <w:autoSpaceDN w:val="0"/>
                                      <w:adjustRightInd w:val="0"/>
                                      <w:rPr>
                                        <w:rFonts w:ascii="Myriad Pro" w:hAnsi="Myriad Pro"/>
                                      </w:rPr>
                                    </w:pPr>
                                    <w:r>
                                      <w:rPr>
                                        <w:rFonts w:ascii="Myriad Pro" w:hAnsi="Myriad Pro"/>
                                        <w:sz w:val="16"/>
                                        <w:szCs w:val="16"/>
                                      </w:rPr>
                                      <w:t>MBA Program Office, 324 Drake Centre, Phone</w:t>
                                    </w:r>
                                    <w:r>
                                      <w:rPr>
                                        <w:rFonts w:ascii="Myriad Pro" w:hAnsi="Myriad Pro"/>
                                        <w:sz w:val="16"/>
                                        <w:szCs w:val="16"/>
                                      </w:rPr>
                                      <w:sym w:font="Symbol" w:char="F0BE"/>
                                    </w:r>
                                    <w:r>
                                      <w:rPr>
                                        <w:rFonts w:ascii="Myriad Pro" w:hAnsi="Myriad Pro"/>
                                        <w:sz w:val="16"/>
                                        <w:szCs w:val="16"/>
                                      </w:rPr>
                                      <w:t>474-8448, Fax</w:t>
                                    </w:r>
                                    <w:r>
                                      <w:rPr>
                                        <w:rFonts w:ascii="Myriad Pro" w:hAnsi="Myriad Pro"/>
                                        <w:sz w:val="16"/>
                                        <w:szCs w:val="16"/>
                                      </w:rPr>
                                      <w:sym w:font="Symbol" w:char="F0BE"/>
                                    </w:r>
                                    <w:r>
                                      <w:rPr>
                                        <w:rFonts w:ascii="Myriad Pro" w:hAnsi="Myriad Pro"/>
                                        <w:sz w:val="16"/>
                                        <w:szCs w:val="16"/>
                                      </w:rPr>
                                      <w:t>474-7544, E-mail</w:t>
                                    </w:r>
                                    <w:r>
                                      <w:rPr>
                                        <w:rFonts w:ascii="Myriad Pro" w:hAnsi="Myriad Pro"/>
                                        <w:sz w:val="16"/>
                                        <w:szCs w:val="16"/>
                                      </w:rPr>
                                      <w:sym w:font="Symbol" w:char="F0BE"/>
                                    </w:r>
                                    <w:r>
                                      <w:rPr>
                                        <w:rFonts w:ascii="Myriad Pro" w:hAnsi="Myriad Pro"/>
                                        <w:sz w:val="16"/>
                                        <w:szCs w:val="16"/>
                                      </w:rPr>
                                      <w:t>aspermba@umanitoba.ca</w:t>
                                    </w:r>
                                  </w:p>
                                  <w:p w14:paraId="72757FC0" w14:textId="77777777" w:rsidR="00F04D0E" w:rsidRDefault="00F04D0E" w:rsidP="004F774E">
                                    <w:pPr>
                                      <w:autoSpaceDE w:val="0"/>
                                      <w:autoSpaceDN w:val="0"/>
                                      <w:adjustRightInd w:val="0"/>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E5DAA" id="Group 4" o:spid="_x0000_s1026" style="position:absolute;left:0;text-align:left;margin-left:-2.6pt;margin-top:734.1pt;width:471.5pt;height:26.5pt;z-index:251663360;mso-position-vertical-relative:page" coordsize="943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">
                      <v:line id="Line 12" o:spid="_x0000_s1027" style="position:absolute;visibility:visible;mso-wrap-style:square" from="135,50" to="94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rect id="Rectangle 6" o:spid="_x0000_s1028" style="position:absolute;width:780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" filled="f" fillcolor="#0c9" stroked="f">
                        <v:textbox>
                          <w:txbxContent>
                            <w:p w14:paraId="45D4094C" w14:textId="77777777" w:rsidR="00F04D0E" w:rsidRDefault="00F04D0E" w:rsidP="004F774E">
                              <w:pPr>
                                <w:autoSpaceDE w:val="0"/>
                                <w:autoSpaceDN w:val="0"/>
                                <w:adjustRightInd w:val="0"/>
                                <w:rPr>
                                  <w:rFonts w:ascii="Myriad Pro" w:hAnsi="Myriad Pro"/>
                                </w:rPr>
                              </w:pPr>
                              <w:r>
                                <w:rPr>
                                  <w:rFonts w:ascii="Myriad Pro" w:hAnsi="Myriad Pro"/>
                                  <w:sz w:val="16"/>
                                  <w:szCs w:val="16"/>
                                </w:rPr>
                                <w:t>MBA Program Office, 324 Drake Centre, Phone</w:t>
                              </w:r>
                              <w:r>
                                <w:rPr>
                                  <w:rFonts w:ascii="Myriad Pro" w:hAnsi="Myriad Pro"/>
                                  <w:sz w:val="16"/>
                                  <w:szCs w:val="16"/>
                                </w:rPr>
                                <w:sym w:font="Symbol" w:char="F0BE"/>
                              </w:r>
                              <w:r>
                                <w:rPr>
                                  <w:rFonts w:ascii="Myriad Pro" w:hAnsi="Myriad Pro"/>
                                  <w:sz w:val="16"/>
                                  <w:szCs w:val="16"/>
                                </w:rPr>
                                <w:t>474-8448, Fax</w:t>
                              </w:r>
                              <w:r>
                                <w:rPr>
                                  <w:rFonts w:ascii="Myriad Pro" w:hAnsi="Myriad Pro"/>
                                  <w:sz w:val="16"/>
                                  <w:szCs w:val="16"/>
                                </w:rPr>
                                <w:sym w:font="Symbol" w:char="F0BE"/>
                              </w:r>
                              <w:r>
                                <w:rPr>
                                  <w:rFonts w:ascii="Myriad Pro" w:hAnsi="Myriad Pro"/>
                                  <w:sz w:val="16"/>
                                  <w:szCs w:val="16"/>
                                </w:rPr>
                                <w:t>474-7544, E-mail</w:t>
                              </w:r>
                              <w:r>
                                <w:rPr>
                                  <w:rFonts w:ascii="Myriad Pro" w:hAnsi="Myriad Pro"/>
                                  <w:sz w:val="16"/>
                                  <w:szCs w:val="16"/>
                                </w:rPr>
                                <w:sym w:font="Symbol" w:char="F0BE"/>
                              </w:r>
                              <w:r>
                                <w:rPr>
                                  <w:rFonts w:ascii="Myriad Pro" w:hAnsi="Myriad Pro"/>
                                  <w:sz w:val="16"/>
                                  <w:szCs w:val="16"/>
                                </w:rPr>
                                <w:t>aspermba@umanitoba.ca</w:t>
                              </w:r>
                            </w:p>
                            <w:p w14:paraId="72757FC0" w14:textId="77777777" w:rsidR="00F04D0E" w:rsidRDefault="00F04D0E" w:rsidP="004F774E">
                              <w:pPr>
                                <w:autoSpaceDE w:val="0"/>
                                <w:autoSpaceDN w:val="0"/>
                                <w:adjustRightInd w:val="0"/>
                                <w:rPr>
                                  <w:sz w:val="16"/>
                                  <w:szCs w:val="16"/>
                                </w:rPr>
                              </w:pPr>
                            </w:p>
                          </w:txbxContent>
                        </v:textbox>
                      </v:rect>
                      <w10:wrap anchory="page"/>
                    </v:group>
                  </w:pict>
                </mc:Fallback>
              </mc:AlternateContent>
            </w:r>
            <w:r w:rsidRPr="0046622B">
              <w:rPr>
                <w:rFonts w:ascii="Arial" w:hAnsi="Arial" w:cs="Arial"/>
                <w:b/>
                <w:bCs/>
                <w:sz w:val="18"/>
                <w:szCs w:val="18"/>
              </w:rPr>
              <w:t>Exemptions based on Asper School of Business Executive Education courses:</w:t>
            </w:r>
          </w:p>
          <w:p w14:paraId="774B7A34" w14:textId="77777777" w:rsidR="00F04D0E" w:rsidRPr="0046622B" w:rsidRDefault="00F04D0E" w:rsidP="004F774E">
            <w:pPr>
              <w:rPr>
                <w:rFonts w:ascii="Arial" w:hAnsi="Arial" w:cs="Arial"/>
                <w:b/>
                <w:bCs/>
                <w:sz w:val="18"/>
                <w:szCs w:val="18"/>
              </w:rPr>
            </w:pPr>
          </w:p>
          <w:p w14:paraId="259C1BD2" w14:textId="77777777" w:rsidR="00F04D0E" w:rsidRPr="0046622B" w:rsidRDefault="00F04D0E" w:rsidP="00694400">
            <w:pPr>
              <w:numPr>
                <w:ilvl w:val="0"/>
                <w:numId w:val="83"/>
              </w:numPr>
              <w:rPr>
                <w:rFonts w:ascii="Arial" w:hAnsi="Arial" w:cs="Arial"/>
                <w:bCs/>
                <w:sz w:val="18"/>
                <w:szCs w:val="18"/>
              </w:rPr>
            </w:pPr>
            <w:r w:rsidRPr="0046622B">
              <w:rPr>
                <w:rFonts w:ascii="Arial" w:hAnsi="Arial" w:cs="Arial"/>
                <w:bCs/>
                <w:sz w:val="18"/>
                <w:szCs w:val="18"/>
              </w:rPr>
              <w:t>A maximum of 6 credit hours of unallocated elective exemptions in the MBA may be granted based on related Asper School of Business Executive Education courses completed in the last 5 years prior to starting the MBA, assessed case-by-</w:t>
            </w:r>
            <w:proofErr w:type="gramStart"/>
            <w:r w:rsidRPr="0046622B">
              <w:rPr>
                <w:rFonts w:ascii="Arial" w:hAnsi="Arial" w:cs="Arial"/>
                <w:bCs/>
                <w:sz w:val="18"/>
                <w:szCs w:val="18"/>
              </w:rPr>
              <w:t>case;</w:t>
            </w:r>
            <w:proofErr w:type="gramEnd"/>
          </w:p>
          <w:p w14:paraId="70E415BC" w14:textId="77777777" w:rsidR="00F04D0E" w:rsidRPr="0046622B" w:rsidRDefault="00F04D0E" w:rsidP="00694400">
            <w:pPr>
              <w:numPr>
                <w:ilvl w:val="0"/>
                <w:numId w:val="83"/>
              </w:numPr>
              <w:rPr>
                <w:rFonts w:ascii="Arial" w:hAnsi="Arial" w:cs="Arial"/>
                <w:bCs/>
                <w:sz w:val="18"/>
                <w:szCs w:val="18"/>
              </w:rPr>
            </w:pPr>
            <w:r w:rsidRPr="0046622B">
              <w:rPr>
                <w:rFonts w:ascii="Arial" w:hAnsi="Arial" w:cs="Arial"/>
                <w:bCs/>
                <w:sz w:val="18"/>
                <w:szCs w:val="18"/>
              </w:rPr>
              <w:t xml:space="preserve">A total of 4.5 credit hours of core exemptions from IDM 7510 and IDM 7120 will be granted based on completion of the Advanced Program in Leadership and Strategy, completed in the last 5 years prior to starting the </w:t>
            </w:r>
            <w:proofErr w:type="gramStart"/>
            <w:r w:rsidRPr="0046622B">
              <w:rPr>
                <w:rFonts w:ascii="Arial" w:hAnsi="Arial" w:cs="Arial"/>
                <w:bCs/>
                <w:sz w:val="18"/>
                <w:szCs w:val="18"/>
              </w:rPr>
              <w:t>MBA;</w:t>
            </w:r>
            <w:proofErr w:type="gramEnd"/>
            <w:r w:rsidRPr="0046622B">
              <w:rPr>
                <w:rFonts w:ascii="Arial" w:hAnsi="Arial" w:cs="Arial"/>
                <w:bCs/>
                <w:sz w:val="18"/>
                <w:szCs w:val="18"/>
              </w:rPr>
              <w:t xml:space="preserve"> </w:t>
            </w:r>
          </w:p>
          <w:p w14:paraId="7922D451" w14:textId="77777777" w:rsidR="00F04D0E" w:rsidRPr="0046622B" w:rsidRDefault="00F04D0E" w:rsidP="00694400">
            <w:pPr>
              <w:numPr>
                <w:ilvl w:val="0"/>
                <w:numId w:val="83"/>
              </w:numPr>
              <w:rPr>
                <w:rFonts w:ascii="Arial" w:hAnsi="Arial" w:cs="Arial"/>
                <w:bCs/>
                <w:sz w:val="18"/>
                <w:szCs w:val="18"/>
              </w:rPr>
            </w:pPr>
            <w:r w:rsidRPr="0046622B">
              <w:rPr>
                <w:rFonts w:ascii="Arial" w:hAnsi="Arial" w:cs="Arial"/>
                <w:bCs/>
                <w:sz w:val="18"/>
                <w:szCs w:val="18"/>
              </w:rPr>
              <w:t>The maximum exemptions based on Asper School of Business Executive Education courses will be 10.5 credit hours.</w:t>
            </w:r>
          </w:p>
          <w:p w14:paraId="48380D8E" w14:textId="77777777" w:rsidR="00F04D0E" w:rsidRPr="0046622B" w:rsidRDefault="00F04D0E" w:rsidP="004F774E">
            <w:pPr>
              <w:rPr>
                <w:rFonts w:ascii="Arial" w:hAnsi="Arial" w:cs="Arial"/>
                <w:bCs/>
                <w:sz w:val="18"/>
                <w:szCs w:val="18"/>
              </w:rPr>
            </w:pPr>
          </w:p>
          <w:p w14:paraId="296CCA3E" w14:textId="77777777" w:rsidR="00F04D0E" w:rsidRPr="0046622B" w:rsidRDefault="00F04D0E" w:rsidP="00694400">
            <w:pPr>
              <w:numPr>
                <w:ilvl w:val="0"/>
                <w:numId w:val="79"/>
              </w:numPr>
              <w:ind w:left="294" w:hanging="284"/>
              <w:rPr>
                <w:rFonts w:ascii="Arial" w:hAnsi="Arial" w:cs="Arial"/>
                <w:b/>
                <w:bCs/>
                <w:sz w:val="18"/>
                <w:szCs w:val="18"/>
              </w:rPr>
            </w:pPr>
            <w:r w:rsidRPr="0046622B">
              <w:rPr>
                <w:rFonts w:ascii="Arial" w:hAnsi="Arial" w:cs="Arial"/>
                <w:b/>
                <w:bCs/>
                <w:sz w:val="18"/>
                <w:szCs w:val="18"/>
              </w:rPr>
              <w:t>Exemptions from the Math and IT Bootcamps – MIS 5120 and MSCI 5100</w:t>
            </w:r>
          </w:p>
          <w:p w14:paraId="4D977534" w14:textId="77777777" w:rsidR="00F04D0E" w:rsidRPr="0046622B" w:rsidRDefault="00F04D0E" w:rsidP="004F774E">
            <w:pPr>
              <w:rPr>
                <w:rFonts w:ascii="Arial" w:hAnsi="Arial" w:cs="Arial"/>
                <w:bCs/>
                <w:sz w:val="18"/>
                <w:szCs w:val="18"/>
              </w:rPr>
            </w:pPr>
          </w:p>
          <w:p w14:paraId="46782D13" w14:textId="77777777" w:rsidR="00F04D0E" w:rsidRPr="0046622B" w:rsidRDefault="00F04D0E" w:rsidP="00694400">
            <w:pPr>
              <w:pStyle w:val="ListParagraph"/>
              <w:numPr>
                <w:ilvl w:val="0"/>
                <w:numId w:val="84"/>
              </w:numPr>
              <w:rPr>
                <w:rFonts w:ascii="Arial" w:hAnsi="Arial" w:cs="Arial"/>
                <w:bCs/>
                <w:sz w:val="18"/>
                <w:szCs w:val="18"/>
              </w:rPr>
            </w:pPr>
            <w:r w:rsidRPr="0046622B">
              <w:rPr>
                <w:rFonts w:ascii="Arial" w:hAnsi="Arial" w:cs="Arial"/>
                <w:bCs/>
                <w:sz w:val="18"/>
                <w:szCs w:val="18"/>
              </w:rPr>
              <w:t>Students may write a challenge exam for the auxiliary courses MIS 5120 and MSCI 5100. The challenge exam shall be written prior to the start of the course. Passing the challenge exam will result in an exemption being granted from the course. Failing the challenge exam will result in the student having to take the course before graduating from the Asper MBA. There is no fee to writing the challenge exam. The challenge exam in either course may be attempted only once (attending the exam and choosing to leave before it is completed constitutes an attempt at the exam).</w:t>
            </w:r>
          </w:p>
          <w:p w14:paraId="0B65FBEF" w14:textId="77777777" w:rsidR="00F04D0E" w:rsidRPr="0046622B" w:rsidRDefault="00F04D0E" w:rsidP="004F774E">
            <w:pPr>
              <w:ind w:left="726"/>
              <w:rPr>
                <w:rFonts w:ascii="Arial" w:hAnsi="Arial" w:cs="Arial"/>
                <w:bCs/>
                <w:sz w:val="18"/>
                <w:szCs w:val="18"/>
              </w:rPr>
            </w:pPr>
          </w:p>
          <w:p w14:paraId="627EC4FB" w14:textId="77777777" w:rsidR="00F04D0E" w:rsidRPr="0046622B" w:rsidRDefault="00F04D0E" w:rsidP="004F774E">
            <w:pPr>
              <w:rPr>
                <w:rFonts w:ascii="Arial" w:hAnsi="Arial" w:cs="Arial"/>
                <w:sz w:val="18"/>
                <w:szCs w:val="18"/>
              </w:rPr>
            </w:pPr>
          </w:p>
          <w:p w14:paraId="3457C420" w14:textId="77777777" w:rsidR="00F04D0E" w:rsidRPr="0046622B" w:rsidRDefault="00F04D0E" w:rsidP="004F774E">
            <w:pPr>
              <w:rPr>
                <w:rFonts w:ascii="Arial" w:hAnsi="Arial" w:cs="Arial"/>
                <w:sz w:val="18"/>
                <w:szCs w:val="18"/>
              </w:rPr>
            </w:pPr>
            <w:r w:rsidRPr="0046622B">
              <w:rPr>
                <w:rFonts w:ascii="Arial" w:hAnsi="Arial" w:cs="Arial"/>
                <w:sz w:val="18"/>
                <w:szCs w:val="18"/>
              </w:rPr>
              <w:t xml:space="preserve">The designated core courses eligible for exemptions (and the courses [or equivalents] required to earn the exemption) are:   </w:t>
            </w:r>
          </w:p>
          <w:p w14:paraId="260BCB87" w14:textId="77777777" w:rsidR="00F04D0E" w:rsidRPr="0046622B" w:rsidRDefault="00F04D0E" w:rsidP="004F774E">
            <w:pPr>
              <w:rPr>
                <w:rFonts w:ascii="Arial" w:hAnsi="Arial" w:cs="Arial"/>
                <w:sz w:val="18"/>
                <w:szCs w:val="18"/>
              </w:rPr>
            </w:pPr>
          </w:p>
          <w:p w14:paraId="2D8BD3F5" w14:textId="77777777" w:rsidR="00F04D0E" w:rsidRPr="0046622B" w:rsidRDefault="00F04D0E" w:rsidP="00694400">
            <w:pPr>
              <w:pStyle w:val="ListParagraph"/>
              <w:numPr>
                <w:ilvl w:val="0"/>
                <w:numId w:val="85"/>
              </w:numPr>
              <w:ind w:left="276" w:hanging="276"/>
              <w:rPr>
                <w:rFonts w:ascii="Arial" w:hAnsi="Arial" w:cs="Arial"/>
                <w:sz w:val="18"/>
                <w:szCs w:val="18"/>
              </w:rPr>
            </w:pPr>
            <w:r w:rsidRPr="0046622B">
              <w:rPr>
                <w:rFonts w:ascii="Arial" w:hAnsi="Arial" w:cs="Arial"/>
                <w:sz w:val="18"/>
                <w:szCs w:val="18"/>
              </w:rPr>
              <w:t xml:space="preserve">ACC 7010 Accounting Fundamentals – all of ACC 1100, ACC 2010, ACC </w:t>
            </w:r>
            <w:proofErr w:type="gramStart"/>
            <w:r w:rsidRPr="0046622B">
              <w:rPr>
                <w:rFonts w:ascii="Arial" w:hAnsi="Arial" w:cs="Arial"/>
                <w:sz w:val="18"/>
                <w:szCs w:val="18"/>
              </w:rPr>
              <w:t>2020</w:t>
            </w:r>
            <w:proofErr w:type="gramEnd"/>
            <w:r w:rsidRPr="0046622B">
              <w:rPr>
                <w:rFonts w:ascii="Arial" w:hAnsi="Arial" w:cs="Arial"/>
                <w:sz w:val="18"/>
                <w:szCs w:val="18"/>
              </w:rPr>
              <w:t xml:space="preserve"> and ACC 3</w:t>
            </w:r>
            <w:r>
              <w:rPr>
                <w:rFonts w:ascii="Arial" w:hAnsi="Arial" w:cs="Arial"/>
                <w:sz w:val="18"/>
                <w:szCs w:val="18"/>
              </w:rPr>
              <w:t>130</w:t>
            </w:r>
          </w:p>
          <w:p w14:paraId="684F36A4" w14:textId="77777777" w:rsidR="00F04D0E" w:rsidRPr="0046622B" w:rsidRDefault="00F04D0E" w:rsidP="00694400">
            <w:pPr>
              <w:pStyle w:val="ListParagraph"/>
              <w:numPr>
                <w:ilvl w:val="0"/>
                <w:numId w:val="85"/>
              </w:numPr>
              <w:ind w:left="276" w:hanging="276"/>
              <w:rPr>
                <w:rFonts w:ascii="Arial" w:hAnsi="Arial" w:cs="Arial"/>
                <w:sz w:val="18"/>
                <w:szCs w:val="18"/>
              </w:rPr>
            </w:pPr>
            <w:r w:rsidRPr="0046622B">
              <w:rPr>
                <w:rFonts w:ascii="Arial" w:hAnsi="Arial" w:cs="Arial"/>
                <w:sz w:val="18"/>
                <w:szCs w:val="18"/>
              </w:rPr>
              <w:t>ACC 7020 Managerial Accounting – both of ACC 1110 and ACC 3040</w:t>
            </w:r>
            <w:r w:rsidRPr="0046622B">
              <w:rPr>
                <w:rFonts w:ascii="Arial" w:hAnsi="Arial" w:cs="Arial"/>
                <w:sz w:val="18"/>
                <w:szCs w:val="18"/>
              </w:rPr>
              <w:tab/>
            </w:r>
          </w:p>
          <w:p w14:paraId="41F02D36" w14:textId="77777777" w:rsidR="00F04D0E" w:rsidRPr="0046622B" w:rsidRDefault="00F04D0E" w:rsidP="00694400">
            <w:pPr>
              <w:pStyle w:val="ListParagraph"/>
              <w:numPr>
                <w:ilvl w:val="0"/>
                <w:numId w:val="85"/>
              </w:numPr>
              <w:ind w:left="276" w:hanging="276"/>
              <w:rPr>
                <w:rFonts w:ascii="Arial" w:hAnsi="Arial" w:cs="Arial"/>
                <w:sz w:val="18"/>
                <w:szCs w:val="18"/>
              </w:rPr>
            </w:pPr>
            <w:r w:rsidRPr="0046622B">
              <w:rPr>
                <w:rFonts w:ascii="Arial" w:hAnsi="Arial" w:cs="Arial"/>
                <w:sz w:val="18"/>
                <w:szCs w:val="18"/>
              </w:rPr>
              <w:t>FIN 7020 Corporate Finance – both of FIN 2200 and FIN 3480</w:t>
            </w:r>
          </w:p>
          <w:p w14:paraId="36033F38" w14:textId="77777777" w:rsidR="00F04D0E" w:rsidRPr="0046622B" w:rsidRDefault="00F04D0E" w:rsidP="00694400">
            <w:pPr>
              <w:pStyle w:val="ListParagraph"/>
              <w:numPr>
                <w:ilvl w:val="0"/>
                <w:numId w:val="85"/>
              </w:numPr>
              <w:ind w:left="276" w:hanging="276"/>
              <w:rPr>
                <w:rFonts w:ascii="Arial" w:hAnsi="Arial" w:cs="Arial"/>
                <w:sz w:val="18"/>
                <w:szCs w:val="18"/>
              </w:rPr>
            </w:pPr>
            <w:r w:rsidRPr="0046622B">
              <w:rPr>
                <w:rFonts w:ascii="Arial" w:hAnsi="Arial" w:cs="Arial"/>
                <w:sz w:val="18"/>
                <w:szCs w:val="18"/>
              </w:rPr>
              <w:lastRenderedPageBreak/>
              <w:t>MIS 7120 Management Information Systems – both of MIS 2000 and any one advanced MIS course</w:t>
            </w:r>
          </w:p>
          <w:p w14:paraId="359D0F93" w14:textId="77777777" w:rsidR="00F04D0E" w:rsidRPr="0046622B" w:rsidRDefault="00F04D0E" w:rsidP="00694400">
            <w:pPr>
              <w:pStyle w:val="ListParagraph"/>
              <w:numPr>
                <w:ilvl w:val="0"/>
                <w:numId w:val="85"/>
              </w:numPr>
              <w:ind w:left="276" w:hanging="276"/>
              <w:rPr>
                <w:rFonts w:ascii="Arial" w:hAnsi="Arial" w:cs="Arial"/>
                <w:sz w:val="18"/>
                <w:szCs w:val="18"/>
              </w:rPr>
            </w:pPr>
            <w:r w:rsidRPr="0046622B">
              <w:rPr>
                <w:rFonts w:ascii="Arial" w:hAnsi="Arial" w:cs="Arial"/>
                <w:sz w:val="18"/>
                <w:szCs w:val="18"/>
              </w:rPr>
              <w:t xml:space="preserve">GMGT 7220 Managing People in Organizations – </w:t>
            </w:r>
            <w:proofErr w:type="gramStart"/>
            <w:r w:rsidRPr="0046622B">
              <w:rPr>
                <w:rFonts w:ascii="Arial" w:hAnsi="Arial" w:cs="Arial"/>
                <w:sz w:val="18"/>
                <w:szCs w:val="18"/>
              </w:rPr>
              <w:t>all of</w:t>
            </w:r>
            <w:proofErr w:type="gramEnd"/>
            <w:r w:rsidRPr="0046622B">
              <w:rPr>
                <w:rFonts w:ascii="Arial" w:hAnsi="Arial" w:cs="Arial"/>
                <w:sz w:val="18"/>
                <w:szCs w:val="18"/>
              </w:rPr>
              <w:t>: GMGT 2070, plus any three of GMGT 3010, HRIR 2440, HRIR 4410, LEAD 3020, LEAD 4010 and/or LEAD 4020</w:t>
            </w:r>
          </w:p>
          <w:p w14:paraId="656B5823" w14:textId="77777777" w:rsidR="00F04D0E" w:rsidRPr="0046622B" w:rsidRDefault="00F04D0E" w:rsidP="00694400">
            <w:pPr>
              <w:pStyle w:val="ListParagraph"/>
              <w:numPr>
                <w:ilvl w:val="0"/>
                <w:numId w:val="85"/>
              </w:numPr>
              <w:ind w:left="276" w:hanging="276"/>
              <w:rPr>
                <w:rFonts w:ascii="Arial" w:hAnsi="Arial" w:cs="Arial"/>
                <w:sz w:val="18"/>
                <w:szCs w:val="18"/>
              </w:rPr>
            </w:pPr>
            <w:r w:rsidRPr="0046622B">
              <w:rPr>
                <w:rFonts w:ascii="Arial" w:hAnsi="Arial" w:cs="Arial"/>
                <w:sz w:val="18"/>
                <w:szCs w:val="18"/>
              </w:rPr>
              <w:t>MKT 6080 Marketing – both of MKT 2210 and MKT 4210</w:t>
            </w:r>
          </w:p>
          <w:p w14:paraId="62211978" w14:textId="77777777" w:rsidR="00F04D0E" w:rsidRPr="0046622B" w:rsidRDefault="00F04D0E" w:rsidP="00694400">
            <w:pPr>
              <w:pStyle w:val="ListParagraph"/>
              <w:numPr>
                <w:ilvl w:val="0"/>
                <w:numId w:val="85"/>
              </w:numPr>
              <w:ind w:left="276" w:hanging="276"/>
              <w:rPr>
                <w:rFonts w:ascii="Arial" w:hAnsi="Arial" w:cs="Arial"/>
                <w:sz w:val="18"/>
                <w:szCs w:val="18"/>
              </w:rPr>
            </w:pPr>
            <w:r w:rsidRPr="0046622B">
              <w:rPr>
                <w:rFonts w:ascii="Arial" w:hAnsi="Arial" w:cs="Arial"/>
                <w:sz w:val="18"/>
                <w:szCs w:val="18"/>
              </w:rPr>
              <w:t>OPM 7120 Operations and Supply Chain Management – both of SCM 2160 and SCM 3270</w:t>
            </w:r>
          </w:p>
          <w:p w14:paraId="2ADAF9DF" w14:textId="77777777" w:rsidR="00F04D0E" w:rsidRPr="0046622B" w:rsidRDefault="00F04D0E" w:rsidP="004F774E">
            <w:pPr>
              <w:rPr>
                <w:rFonts w:ascii="Arial" w:hAnsi="Arial" w:cs="Arial"/>
                <w:sz w:val="18"/>
                <w:szCs w:val="18"/>
              </w:rPr>
            </w:pPr>
            <w:r w:rsidRPr="0046622B">
              <w:rPr>
                <w:rFonts w:ascii="Arial" w:hAnsi="Arial" w:cs="Arial"/>
                <w:sz w:val="18"/>
                <w:szCs w:val="18"/>
              </w:rPr>
              <w:tab/>
            </w:r>
          </w:p>
          <w:p w14:paraId="2DB09B5B" w14:textId="77777777" w:rsidR="00F04D0E" w:rsidRPr="0046622B" w:rsidRDefault="00F04D0E" w:rsidP="004F774E">
            <w:pPr>
              <w:rPr>
                <w:rFonts w:ascii="Arial" w:hAnsi="Arial" w:cs="Arial"/>
                <w:sz w:val="18"/>
                <w:szCs w:val="18"/>
              </w:rPr>
            </w:pPr>
            <w:r w:rsidRPr="0046622B">
              <w:rPr>
                <w:rFonts w:ascii="Arial" w:hAnsi="Arial" w:cs="Arial"/>
                <w:sz w:val="18"/>
                <w:szCs w:val="18"/>
              </w:rPr>
              <w:t xml:space="preserve"> </w:t>
            </w:r>
          </w:p>
          <w:p w14:paraId="6B44C680" w14:textId="77777777" w:rsidR="00F04D0E" w:rsidRPr="0046622B" w:rsidRDefault="00F04D0E" w:rsidP="004F774E">
            <w:pPr>
              <w:rPr>
                <w:rFonts w:ascii="Arial" w:hAnsi="Arial" w:cs="Arial"/>
                <w:sz w:val="18"/>
                <w:szCs w:val="18"/>
              </w:rPr>
            </w:pPr>
            <w:r w:rsidRPr="0046622B">
              <w:rPr>
                <w:rFonts w:ascii="Arial" w:hAnsi="Arial" w:cs="Arial"/>
                <w:sz w:val="18"/>
                <w:szCs w:val="18"/>
              </w:rPr>
              <w:t xml:space="preserve">Exemptions are granted on a case-by-case </w:t>
            </w:r>
            <w:proofErr w:type="gramStart"/>
            <w:r w:rsidRPr="0046622B">
              <w:rPr>
                <w:rFonts w:ascii="Arial" w:hAnsi="Arial" w:cs="Arial"/>
                <w:sz w:val="18"/>
                <w:szCs w:val="18"/>
              </w:rPr>
              <w:t>basis, and</w:t>
            </w:r>
            <w:proofErr w:type="gramEnd"/>
            <w:r w:rsidRPr="0046622B">
              <w:rPr>
                <w:rFonts w:ascii="Arial" w:hAnsi="Arial" w:cs="Arial"/>
                <w:sz w:val="18"/>
                <w:szCs w:val="18"/>
              </w:rPr>
              <w:t xml:space="preserve"> require both Professional Graduate Programs Committee and Department Head approval.</w:t>
            </w:r>
          </w:p>
          <w:p w14:paraId="4880118A" w14:textId="77777777" w:rsidR="00F04D0E" w:rsidRPr="0046622B" w:rsidRDefault="00F04D0E" w:rsidP="004F774E">
            <w:pPr>
              <w:rPr>
                <w:rFonts w:ascii="Arial" w:hAnsi="Arial" w:cs="Arial"/>
                <w:sz w:val="18"/>
                <w:szCs w:val="18"/>
              </w:rPr>
            </w:pPr>
          </w:p>
          <w:p w14:paraId="742DAA7B" w14:textId="77777777" w:rsidR="00F04D0E" w:rsidRPr="0046622B" w:rsidRDefault="00F04D0E" w:rsidP="004F774E">
            <w:pPr>
              <w:rPr>
                <w:rFonts w:ascii="Arial" w:hAnsi="Arial" w:cs="Arial"/>
                <w:sz w:val="18"/>
                <w:szCs w:val="18"/>
              </w:rPr>
            </w:pPr>
            <w:r w:rsidRPr="0046622B">
              <w:rPr>
                <w:rFonts w:ascii="Arial" w:hAnsi="Arial" w:cs="Arial"/>
                <w:sz w:val="18"/>
                <w:szCs w:val="18"/>
              </w:rPr>
              <w:t xml:space="preserve">Exemption consideration is contingent on the student/applicant providing the following supporting materials:  </w:t>
            </w:r>
          </w:p>
          <w:p w14:paraId="16F2183D" w14:textId="77777777" w:rsidR="00F04D0E" w:rsidRPr="0046622B" w:rsidRDefault="00F04D0E" w:rsidP="004F774E">
            <w:pPr>
              <w:rPr>
                <w:rFonts w:ascii="Arial" w:hAnsi="Arial" w:cs="Arial"/>
                <w:sz w:val="18"/>
                <w:szCs w:val="18"/>
              </w:rPr>
            </w:pPr>
          </w:p>
          <w:p w14:paraId="609890D5" w14:textId="77777777" w:rsidR="00F04D0E" w:rsidRPr="0046622B" w:rsidRDefault="00F04D0E" w:rsidP="00694400">
            <w:pPr>
              <w:pStyle w:val="ListParagraph"/>
              <w:numPr>
                <w:ilvl w:val="0"/>
                <w:numId w:val="86"/>
              </w:numPr>
              <w:rPr>
                <w:rFonts w:ascii="Arial" w:hAnsi="Arial" w:cs="Arial"/>
                <w:sz w:val="18"/>
                <w:szCs w:val="18"/>
              </w:rPr>
            </w:pPr>
            <w:r w:rsidRPr="0046622B">
              <w:rPr>
                <w:rFonts w:ascii="Arial" w:hAnsi="Arial" w:cs="Arial"/>
                <w:sz w:val="18"/>
                <w:szCs w:val="18"/>
              </w:rPr>
              <w:t>Official transcript (if one was submitted as part of application for admission, another is not required</w:t>
            </w:r>
            <w:proofErr w:type="gramStart"/>
            <w:r w:rsidRPr="0046622B">
              <w:rPr>
                <w:rFonts w:ascii="Arial" w:hAnsi="Arial" w:cs="Arial"/>
                <w:sz w:val="18"/>
                <w:szCs w:val="18"/>
              </w:rPr>
              <w:t>);</w:t>
            </w:r>
            <w:proofErr w:type="gramEnd"/>
          </w:p>
          <w:p w14:paraId="57F92FD1" w14:textId="77777777" w:rsidR="00F04D0E" w:rsidRPr="0046622B" w:rsidRDefault="00F04D0E" w:rsidP="00694400">
            <w:pPr>
              <w:pStyle w:val="ListParagraph"/>
              <w:numPr>
                <w:ilvl w:val="0"/>
                <w:numId w:val="86"/>
              </w:numPr>
              <w:rPr>
                <w:rFonts w:ascii="Arial" w:hAnsi="Arial" w:cs="Arial"/>
                <w:sz w:val="18"/>
                <w:szCs w:val="18"/>
              </w:rPr>
            </w:pPr>
            <w:r w:rsidRPr="0046622B">
              <w:rPr>
                <w:rFonts w:ascii="Arial" w:hAnsi="Arial" w:cs="Arial"/>
                <w:sz w:val="18"/>
                <w:szCs w:val="18"/>
              </w:rPr>
              <w:t xml:space="preserve">Copy of course outline/calendar </w:t>
            </w:r>
            <w:proofErr w:type="gramStart"/>
            <w:r w:rsidRPr="0046622B">
              <w:rPr>
                <w:rFonts w:ascii="Arial" w:hAnsi="Arial" w:cs="Arial"/>
                <w:sz w:val="18"/>
                <w:szCs w:val="18"/>
              </w:rPr>
              <w:t>description;</w:t>
            </w:r>
            <w:proofErr w:type="gramEnd"/>
          </w:p>
          <w:p w14:paraId="0DAC491C" w14:textId="77777777" w:rsidR="00F04D0E" w:rsidRPr="0046622B" w:rsidRDefault="00F04D0E" w:rsidP="00694400">
            <w:pPr>
              <w:pStyle w:val="ListParagraph"/>
              <w:numPr>
                <w:ilvl w:val="0"/>
                <w:numId w:val="86"/>
              </w:numPr>
              <w:rPr>
                <w:rFonts w:ascii="Arial" w:hAnsi="Arial" w:cs="Arial"/>
                <w:sz w:val="18"/>
                <w:szCs w:val="18"/>
              </w:rPr>
            </w:pPr>
            <w:r w:rsidRPr="0046622B">
              <w:rPr>
                <w:rFonts w:ascii="Arial" w:hAnsi="Arial" w:cs="Arial"/>
                <w:sz w:val="18"/>
                <w:szCs w:val="18"/>
              </w:rPr>
              <w:t>Course name/</w:t>
            </w:r>
            <w:proofErr w:type="gramStart"/>
            <w:r w:rsidRPr="0046622B">
              <w:rPr>
                <w:rFonts w:ascii="Arial" w:hAnsi="Arial" w:cs="Arial"/>
                <w:sz w:val="18"/>
                <w:szCs w:val="18"/>
              </w:rPr>
              <w:t>number;</w:t>
            </w:r>
            <w:proofErr w:type="gramEnd"/>
          </w:p>
          <w:p w14:paraId="257D6508" w14:textId="77777777" w:rsidR="00F04D0E" w:rsidRPr="0046622B" w:rsidRDefault="00F04D0E" w:rsidP="00694400">
            <w:pPr>
              <w:pStyle w:val="ListParagraph"/>
              <w:numPr>
                <w:ilvl w:val="0"/>
                <w:numId w:val="86"/>
              </w:numPr>
              <w:rPr>
                <w:rFonts w:ascii="Arial" w:hAnsi="Arial" w:cs="Arial"/>
                <w:sz w:val="18"/>
                <w:szCs w:val="18"/>
              </w:rPr>
            </w:pPr>
            <w:r w:rsidRPr="0046622B">
              <w:rPr>
                <w:rFonts w:ascii="Arial" w:hAnsi="Arial" w:cs="Arial"/>
                <w:sz w:val="18"/>
                <w:szCs w:val="18"/>
              </w:rPr>
              <w:t>Course objectives/</w:t>
            </w:r>
            <w:proofErr w:type="gramStart"/>
            <w:r w:rsidRPr="0046622B">
              <w:rPr>
                <w:rFonts w:ascii="Arial" w:hAnsi="Arial" w:cs="Arial"/>
                <w:sz w:val="18"/>
                <w:szCs w:val="18"/>
              </w:rPr>
              <w:t>content;</w:t>
            </w:r>
            <w:proofErr w:type="gramEnd"/>
          </w:p>
          <w:p w14:paraId="56999DAD" w14:textId="77777777" w:rsidR="00F04D0E" w:rsidRPr="0046622B" w:rsidRDefault="00F04D0E" w:rsidP="00694400">
            <w:pPr>
              <w:pStyle w:val="ListParagraph"/>
              <w:numPr>
                <w:ilvl w:val="0"/>
                <w:numId w:val="86"/>
              </w:numPr>
              <w:rPr>
                <w:rFonts w:ascii="Arial" w:hAnsi="Arial" w:cs="Arial"/>
                <w:sz w:val="18"/>
                <w:szCs w:val="18"/>
              </w:rPr>
            </w:pPr>
            <w:r w:rsidRPr="0046622B">
              <w:rPr>
                <w:rFonts w:ascii="Arial" w:hAnsi="Arial" w:cs="Arial"/>
                <w:sz w:val="18"/>
                <w:szCs w:val="18"/>
              </w:rPr>
              <w:t xml:space="preserve">Length of course/number of </w:t>
            </w:r>
            <w:proofErr w:type="gramStart"/>
            <w:r w:rsidRPr="0046622B">
              <w:rPr>
                <w:rFonts w:ascii="Arial" w:hAnsi="Arial" w:cs="Arial"/>
                <w:sz w:val="18"/>
                <w:szCs w:val="18"/>
              </w:rPr>
              <w:t>contact</w:t>
            </w:r>
            <w:proofErr w:type="gramEnd"/>
            <w:r w:rsidRPr="0046622B">
              <w:rPr>
                <w:rFonts w:ascii="Arial" w:hAnsi="Arial" w:cs="Arial"/>
                <w:sz w:val="18"/>
                <w:szCs w:val="18"/>
              </w:rPr>
              <w:t xml:space="preserve"> hours;</w:t>
            </w:r>
          </w:p>
          <w:p w14:paraId="5E42D169" w14:textId="77777777" w:rsidR="00F04D0E" w:rsidRPr="0046622B" w:rsidRDefault="00F04D0E" w:rsidP="00694400">
            <w:pPr>
              <w:pStyle w:val="ListParagraph"/>
              <w:numPr>
                <w:ilvl w:val="0"/>
                <w:numId w:val="86"/>
              </w:numPr>
              <w:rPr>
                <w:rFonts w:ascii="Arial" w:hAnsi="Arial" w:cs="Arial"/>
                <w:sz w:val="18"/>
                <w:szCs w:val="18"/>
              </w:rPr>
            </w:pPr>
            <w:proofErr w:type="gramStart"/>
            <w:r w:rsidRPr="0046622B">
              <w:rPr>
                <w:rFonts w:ascii="Arial" w:hAnsi="Arial" w:cs="Arial"/>
                <w:sz w:val="18"/>
                <w:szCs w:val="18"/>
              </w:rPr>
              <w:t>Textbook;</w:t>
            </w:r>
            <w:proofErr w:type="gramEnd"/>
          </w:p>
          <w:p w14:paraId="446881A3" w14:textId="77777777" w:rsidR="00F04D0E" w:rsidRPr="0046622B" w:rsidRDefault="00F04D0E" w:rsidP="00694400">
            <w:pPr>
              <w:pStyle w:val="ListParagraph"/>
              <w:numPr>
                <w:ilvl w:val="0"/>
                <w:numId w:val="86"/>
              </w:numPr>
              <w:rPr>
                <w:rFonts w:ascii="Arial" w:hAnsi="Arial" w:cs="Arial"/>
                <w:sz w:val="18"/>
                <w:szCs w:val="18"/>
              </w:rPr>
            </w:pPr>
            <w:r w:rsidRPr="0046622B">
              <w:rPr>
                <w:rFonts w:ascii="Arial" w:hAnsi="Arial" w:cs="Arial"/>
                <w:sz w:val="18"/>
                <w:szCs w:val="18"/>
              </w:rPr>
              <w:t>Method of evaluation; and,</w:t>
            </w:r>
          </w:p>
          <w:p w14:paraId="7842118B" w14:textId="77777777" w:rsidR="00F04D0E" w:rsidRPr="0046622B" w:rsidRDefault="00F04D0E" w:rsidP="00694400">
            <w:pPr>
              <w:pStyle w:val="ListParagraph"/>
              <w:numPr>
                <w:ilvl w:val="0"/>
                <w:numId w:val="86"/>
              </w:numPr>
              <w:rPr>
                <w:rFonts w:ascii="Arial" w:hAnsi="Arial" w:cs="Arial"/>
                <w:sz w:val="18"/>
                <w:szCs w:val="18"/>
              </w:rPr>
            </w:pPr>
            <w:r w:rsidRPr="0046622B">
              <w:rPr>
                <w:rFonts w:ascii="Arial" w:hAnsi="Arial" w:cs="Arial"/>
                <w:sz w:val="18"/>
                <w:szCs w:val="18"/>
              </w:rPr>
              <w:t>Other information/documents as necessary.</w:t>
            </w:r>
          </w:p>
          <w:p w14:paraId="19A7FEB4" w14:textId="77777777" w:rsidR="00F04D0E" w:rsidRPr="0046622B" w:rsidRDefault="00F04D0E" w:rsidP="004F774E">
            <w:pPr>
              <w:rPr>
                <w:rFonts w:ascii="Arial" w:hAnsi="Arial" w:cs="Arial"/>
                <w:sz w:val="18"/>
                <w:szCs w:val="18"/>
              </w:rPr>
            </w:pPr>
          </w:p>
          <w:p w14:paraId="5CE306F2" w14:textId="77777777" w:rsidR="00F04D0E" w:rsidRPr="0046622B" w:rsidRDefault="00F04D0E" w:rsidP="004F774E">
            <w:pPr>
              <w:rPr>
                <w:rFonts w:ascii="Arial" w:hAnsi="Arial" w:cs="Arial"/>
                <w:sz w:val="18"/>
                <w:szCs w:val="18"/>
              </w:rPr>
            </w:pPr>
            <w:r w:rsidRPr="0046622B">
              <w:rPr>
                <w:rFonts w:ascii="Arial" w:hAnsi="Arial" w:cs="Arial"/>
                <w:sz w:val="18"/>
                <w:szCs w:val="18"/>
              </w:rPr>
              <w:t>Courses taken prior to admission to the Asper School of Business MBA program for which a student receives an exemption are not counted in the calculation of the grade point average.</w:t>
            </w:r>
          </w:p>
          <w:p w14:paraId="004E751F" w14:textId="77777777" w:rsidR="00F04D0E" w:rsidRPr="003241F7" w:rsidRDefault="00F04D0E" w:rsidP="004F774E">
            <w:pPr>
              <w:spacing w:after="120"/>
              <w:rPr>
                <w:rFonts w:ascii="Helvetica" w:hAnsi="Helvetica" w:cs="Helvetica"/>
                <w:i/>
                <w:sz w:val="18"/>
                <w:szCs w:val="18"/>
              </w:rPr>
            </w:pPr>
          </w:p>
        </w:tc>
      </w:tr>
      <w:tr w:rsidR="00F04D0E" w:rsidRPr="003241F7" w14:paraId="0416AF3F" w14:textId="77777777" w:rsidTr="004F774E">
        <w:tc>
          <w:tcPr>
            <w:tcW w:w="7086" w:type="dxa"/>
            <w:shd w:val="clear" w:color="auto" w:fill="auto"/>
          </w:tcPr>
          <w:p w14:paraId="08C09D1F"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6.3.5 Transfer Credit</w:t>
            </w:r>
          </w:p>
          <w:p w14:paraId="605867E1"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F04D0E" w:rsidRPr="003241F7" w:rsidRDefault="00F04D0E" w:rsidP="004F774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F04D0E" w:rsidRPr="003241F7" w:rsidRDefault="00F04D0E" w:rsidP="004F774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F04D0E" w:rsidRPr="003241F7" w:rsidRDefault="00F04D0E" w:rsidP="004F774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F04D0E" w:rsidRPr="003241F7" w:rsidRDefault="00F04D0E" w:rsidP="004F774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0755ED5" w14:textId="77777777" w:rsidR="00F04D0E" w:rsidRDefault="00F04D0E" w:rsidP="004F774E">
            <w:pPr>
              <w:rPr>
                <w:rFonts w:ascii="Arial" w:hAnsi="Arial" w:cs="Arial"/>
                <w:b/>
                <w:sz w:val="18"/>
                <w:szCs w:val="18"/>
              </w:rPr>
            </w:pPr>
          </w:p>
          <w:p w14:paraId="41C3DF88" w14:textId="77777777" w:rsidR="00F04D0E" w:rsidRDefault="00F04D0E" w:rsidP="00694400">
            <w:pPr>
              <w:pStyle w:val="ListParagraph"/>
              <w:numPr>
                <w:ilvl w:val="0"/>
                <w:numId w:val="87"/>
              </w:numPr>
              <w:ind w:left="276" w:hanging="276"/>
              <w:rPr>
                <w:rFonts w:ascii="Arial" w:hAnsi="Arial" w:cs="Arial"/>
                <w:b/>
                <w:sz w:val="18"/>
                <w:szCs w:val="18"/>
              </w:rPr>
            </w:pPr>
            <w:r>
              <w:rPr>
                <w:rFonts w:ascii="Arial" w:hAnsi="Arial" w:cs="Arial"/>
                <w:b/>
                <w:sz w:val="18"/>
                <w:szCs w:val="18"/>
              </w:rPr>
              <w:t>Transfer Credits on Admission or Letter of Permission</w:t>
            </w:r>
          </w:p>
          <w:p w14:paraId="12632932" w14:textId="77777777" w:rsidR="00F04D0E" w:rsidRDefault="00F04D0E" w:rsidP="004F774E">
            <w:pPr>
              <w:pStyle w:val="ListParagraph"/>
              <w:ind w:left="276"/>
              <w:rPr>
                <w:rFonts w:ascii="Arial" w:hAnsi="Arial" w:cs="Arial"/>
                <w:b/>
                <w:sz w:val="18"/>
                <w:szCs w:val="18"/>
              </w:rPr>
            </w:pPr>
          </w:p>
          <w:p w14:paraId="01300CE7" w14:textId="77777777" w:rsidR="00F04D0E" w:rsidRDefault="00F04D0E" w:rsidP="00694400">
            <w:pPr>
              <w:pStyle w:val="ListParagraph"/>
              <w:numPr>
                <w:ilvl w:val="1"/>
                <w:numId w:val="88"/>
              </w:numPr>
              <w:ind w:left="636"/>
              <w:rPr>
                <w:rFonts w:ascii="Arial" w:hAnsi="Arial" w:cs="Arial"/>
                <w:sz w:val="18"/>
                <w:szCs w:val="18"/>
              </w:rPr>
            </w:pPr>
            <w:r>
              <w:rPr>
                <w:rFonts w:ascii="Arial" w:hAnsi="Arial" w:cs="Arial"/>
                <w:sz w:val="18"/>
                <w:szCs w:val="18"/>
              </w:rPr>
              <w:t>MBA students may be permitted to take up to a maximum of 30 credit hours of MBA study at another University (</w:t>
            </w:r>
            <w:proofErr w:type="gramStart"/>
            <w:r>
              <w:rPr>
                <w:rFonts w:ascii="Arial" w:hAnsi="Arial" w:cs="Arial"/>
                <w:sz w:val="18"/>
                <w:szCs w:val="18"/>
              </w:rPr>
              <w:t>with the exception of</w:t>
            </w:r>
            <w:proofErr w:type="gramEnd"/>
            <w:r>
              <w:rPr>
                <w:rFonts w:ascii="Arial" w:hAnsi="Arial" w:cs="Arial"/>
                <w:sz w:val="18"/>
                <w:szCs w:val="18"/>
              </w:rPr>
              <w:t xml:space="preserve"> the capstone GMGT 7210 Strategy course, which must be completed at the Asper School of Business).  However, in the case where exemptions were granted at admission, a student must complete at least half of the remaining credit hours (30) at the University of Manitoba.</w:t>
            </w:r>
          </w:p>
          <w:p w14:paraId="2B6BB410" w14:textId="77777777" w:rsidR="00F04D0E" w:rsidRDefault="00F04D0E" w:rsidP="004F774E">
            <w:pPr>
              <w:rPr>
                <w:rFonts w:ascii="Arial" w:hAnsi="Arial" w:cs="Arial"/>
                <w:sz w:val="18"/>
                <w:szCs w:val="18"/>
              </w:rPr>
            </w:pPr>
          </w:p>
          <w:p w14:paraId="5DE7A1DA" w14:textId="77777777" w:rsidR="00F04D0E" w:rsidRDefault="00F04D0E" w:rsidP="00694400">
            <w:pPr>
              <w:pStyle w:val="ListParagraph"/>
              <w:numPr>
                <w:ilvl w:val="1"/>
                <w:numId w:val="88"/>
              </w:numPr>
              <w:ind w:left="636"/>
              <w:rPr>
                <w:rFonts w:ascii="Arial" w:hAnsi="Arial" w:cs="Arial"/>
                <w:sz w:val="18"/>
                <w:szCs w:val="18"/>
              </w:rPr>
            </w:pPr>
            <w:r>
              <w:rPr>
                <w:rFonts w:ascii="Arial" w:hAnsi="Arial" w:cs="Arial"/>
                <w:sz w:val="18"/>
                <w:szCs w:val="18"/>
              </w:rPr>
              <w:t xml:space="preserve">If permission is given to the student to take courses at another university as part of his/her program of studies toward the MBA degree at the University of Manitoba, the marks obtained in those courses will </w:t>
            </w:r>
            <w:r>
              <w:rPr>
                <w:rFonts w:ascii="Arial" w:hAnsi="Arial" w:cs="Arial"/>
                <w:sz w:val="18"/>
                <w:szCs w:val="18"/>
              </w:rPr>
              <w:lastRenderedPageBreak/>
              <w:t>be used in the calculation of the student's grade point average. This also applies to courses taken on exchange or study-abroad. A ‘study-abroad program is one where Asper School of Business students take courses at a foreign institution but students from that institution do not take courses at the Asper School of Business (i.e.: there is no exchange of students).</w:t>
            </w:r>
          </w:p>
          <w:p w14:paraId="1A391DF3" w14:textId="77777777" w:rsidR="00F04D0E" w:rsidRDefault="00F04D0E" w:rsidP="004F774E">
            <w:pPr>
              <w:ind w:left="276" w:hanging="276"/>
              <w:rPr>
                <w:rFonts w:ascii="Arial" w:hAnsi="Arial" w:cs="Arial"/>
                <w:sz w:val="18"/>
                <w:szCs w:val="18"/>
              </w:rPr>
            </w:pPr>
          </w:p>
          <w:p w14:paraId="1C3EA4BC" w14:textId="77777777" w:rsidR="00F04D0E" w:rsidRDefault="00F04D0E" w:rsidP="00694400">
            <w:pPr>
              <w:pStyle w:val="ListParagraph"/>
              <w:numPr>
                <w:ilvl w:val="1"/>
                <w:numId w:val="88"/>
              </w:numPr>
              <w:ind w:left="636" w:hanging="276"/>
              <w:rPr>
                <w:rFonts w:ascii="Arial" w:hAnsi="Arial" w:cs="Arial"/>
                <w:sz w:val="18"/>
                <w:szCs w:val="18"/>
              </w:rPr>
            </w:pPr>
            <w:r>
              <w:rPr>
                <w:rFonts w:ascii="Arial" w:hAnsi="Arial" w:cs="Arial"/>
                <w:sz w:val="18"/>
                <w:szCs w:val="18"/>
              </w:rPr>
              <w:t>Applications for permission to take courses at other accredited universities for credit towards an MBA degree at the University of Manitoba must be directed to the MBA Graduate Program Chair (Associate Dean) or designate and must contain the following documentation:</w:t>
            </w:r>
          </w:p>
          <w:p w14:paraId="2A426F47" w14:textId="77777777" w:rsidR="00F04D0E" w:rsidRDefault="00F04D0E" w:rsidP="004F774E">
            <w:pPr>
              <w:rPr>
                <w:rFonts w:ascii="Arial" w:hAnsi="Arial" w:cs="Arial"/>
                <w:sz w:val="18"/>
                <w:szCs w:val="18"/>
              </w:rPr>
            </w:pPr>
            <w:r>
              <w:rPr>
                <w:rFonts w:ascii="Arial" w:hAnsi="Arial" w:cs="Arial"/>
                <w:sz w:val="18"/>
                <w:szCs w:val="18"/>
              </w:rPr>
              <w:t xml:space="preserve"> </w:t>
            </w:r>
          </w:p>
          <w:p w14:paraId="51B3CC5C" w14:textId="77777777" w:rsidR="00F04D0E" w:rsidRDefault="00F04D0E" w:rsidP="00694400">
            <w:pPr>
              <w:pStyle w:val="ListParagraph"/>
              <w:numPr>
                <w:ilvl w:val="0"/>
                <w:numId w:val="89"/>
              </w:numPr>
              <w:ind w:hanging="180"/>
              <w:rPr>
                <w:rFonts w:ascii="Arial" w:hAnsi="Arial" w:cs="Arial"/>
                <w:sz w:val="18"/>
                <w:szCs w:val="18"/>
              </w:rPr>
            </w:pPr>
            <w:r>
              <w:rPr>
                <w:rFonts w:ascii="Arial" w:hAnsi="Arial" w:cs="Arial"/>
                <w:sz w:val="18"/>
                <w:szCs w:val="18"/>
              </w:rPr>
              <w:t xml:space="preserve">A statement concerning the circumstances which led to the student's </w:t>
            </w:r>
            <w:proofErr w:type="gramStart"/>
            <w:r>
              <w:rPr>
                <w:rFonts w:ascii="Arial" w:hAnsi="Arial" w:cs="Arial"/>
                <w:sz w:val="18"/>
                <w:szCs w:val="18"/>
              </w:rPr>
              <w:t>request;</w:t>
            </w:r>
            <w:proofErr w:type="gramEnd"/>
          </w:p>
          <w:p w14:paraId="79B3CFE4" w14:textId="77777777" w:rsidR="00F04D0E" w:rsidRDefault="00F04D0E" w:rsidP="00694400">
            <w:pPr>
              <w:pStyle w:val="ListParagraph"/>
              <w:numPr>
                <w:ilvl w:val="0"/>
                <w:numId w:val="89"/>
              </w:numPr>
              <w:ind w:hanging="180"/>
              <w:rPr>
                <w:rFonts w:ascii="Arial" w:hAnsi="Arial" w:cs="Arial"/>
                <w:sz w:val="18"/>
                <w:szCs w:val="18"/>
              </w:rPr>
            </w:pPr>
            <w:r>
              <w:rPr>
                <w:rFonts w:ascii="Arial" w:hAnsi="Arial" w:cs="Arial"/>
                <w:sz w:val="18"/>
                <w:szCs w:val="18"/>
              </w:rPr>
              <w:t xml:space="preserve">A description of probable disadvantages and unusual hardships that would be imposed on the student if the request were </w:t>
            </w:r>
            <w:proofErr w:type="gramStart"/>
            <w:r>
              <w:rPr>
                <w:rFonts w:ascii="Arial" w:hAnsi="Arial" w:cs="Arial"/>
                <w:sz w:val="18"/>
                <w:szCs w:val="18"/>
              </w:rPr>
              <w:t>rejected;</w:t>
            </w:r>
            <w:proofErr w:type="gramEnd"/>
          </w:p>
          <w:p w14:paraId="023B624E" w14:textId="77777777" w:rsidR="00F04D0E" w:rsidRDefault="00F04D0E" w:rsidP="00694400">
            <w:pPr>
              <w:pStyle w:val="ListParagraph"/>
              <w:numPr>
                <w:ilvl w:val="0"/>
                <w:numId w:val="89"/>
              </w:numPr>
              <w:ind w:hanging="180"/>
              <w:rPr>
                <w:rFonts w:ascii="Arial" w:hAnsi="Arial" w:cs="Arial"/>
                <w:sz w:val="18"/>
                <w:szCs w:val="18"/>
              </w:rPr>
            </w:pPr>
            <w:r>
              <w:rPr>
                <w:rFonts w:ascii="Arial" w:hAnsi="Arial" w:cs="Arial"/>
                <w:sz w:val="18"/>
                <w:szCs w:val="18"/>
              </w:rPr>
              <w:t xml:space="preserve">Documentation supporting the above </w:t>
            </w:r>
            <w:proofErr w:type="gramStart"/>
            <w:r>
              <w:rPr>
                <w:rFonts w:ascii="Arial" w:hAnsi="Arial" w:cs="Arial"/>
                <w:sz w:val="18"/>
                <w:szCs w:val="18"/>
              </w:rPr>
              <w:t>statement;</w:t>
            </w:r>
            <w:proofErr w:type="gramEnd"/>
          </w:p>
          <w:p w14:paraId="3B370335" w14:textId="77777777" w:rsidR="00F04D0E" w:rsidRDefault="00F04D0E" w:rsidP="00694400">
            <w:pPr>
              <w:pStyle w:val="ListParagraph"/>
              <w:numPr>
                <w:ilvl w:val="0"/>
                <w:numId w:val="89"/>
              </w:numPr>
              <w:ind w:hanging="180"/>
              <w:rPr>
                <w:rFonts w:ascii="Arial" w:hAnsi="Arial" w:cs="Arial"/>
                <w:sz w:val="18"/>
                <w:szCs w:val="18"/>
              </w:rPr>
            </w:pPr>
            <w:r>
              <w:rPr>
                <w:rFonts w:ascii="Arial" w:hAnsi="Arial" w:cs="Arial"/>
                <w:sz w:val="18"/>
                <w:szCs w:val="18"/>
              </w:rPr>
              <w:t xml:space="preserve">A statement specifying at which university and in what graduate program the proposed courses are </w:t>
            </w:r>
            <w:proofErr w:type="gramStart"/>
            <w:r>
              <w:rPr>
                <w:rFonts w:ascii="Arial" w:hAnsi="Arial" w:cs="Arial"/>
                <w:sz w:val="18"/>
                <w:szCs w:val="18"/>
              </w:rPr>
              <w:t>offered;</w:t>
            </w:r>
            <w:proofErr w:type="gramEnd"/>
          </w:p>
          <w:p w14:paraId="4882DCED" w14:textId="77777777" w:rsidR="00F04D0E" w:rsidRDefault="00F04D0E" w:rsidP="00694400">
            <w:pPr>
              <w:pStyle w:val="ListParagraph"/>
              <w:numPr>
                <w:ilvl w:val="0"/>
                <w:numId w:val="89"/>
              </w:numPr>
              <w:ind w:hanging="180"/>
              <w:rPr>
                <w:rFonts w:ascii="Arial" w:hAnsi="Arial" w:cs="Arial"/>
                <w:sz w:val="18"/>
                <w:szCs w:val="18"/>
              </w:rPr>
            </w:pPr>
            <w:r>
              <w:rPr>
                <w:rFonts w:ascii="Arial" w:hAnsi="Arial" w:cs="Arial"/>
                <w:sz w:val="18"/>
                <w:szCs w:val="18"/>
              </w:rPr>
              <w:t xml:space="preserve">A detailed description of the courses that the student wishes to take, including course description, course requirements, textbooks and reading materials </w:t>
            </w:r>
            <w:proofErr w:type="gramStart"/>
            <w:r>
              <w:rPr>
                <w:rFonts w:ascii="Arial" w:hAnsi="Arial" w:cs="Arial"/>
                <w:sz w:val="18"/>
                <w:szCs w:val="18"/>
              </w:rPr>
              <w:t>used;</w:t>
            </w:r>
            <w:proofErr w:type="gramEnd"/>
          </w:p>
          <w:p w14:paraId="5F624451" w14:textId="77777777" w:rsidR="00F04D0E" w:rsidRDefault="00F04D0E" w:rsidP="00694400">
            <w:pPr>
              <w:pStyle w:val="ListParagraph"/>
              <w:numPr>
                <w:ilvl w:val="0"/>
                <w:numId w:val="89"/>
              </w:numPr>
              <w:ind w:hanging="180"/>
              <w:rPr>
                <w:rFonts w:ascii="Arial" w:hAnsi="Arial" w:cs="Arial"/>
                <w:sz w:val="18"/>
                <w:szCs w:val="18"/>
              </w:rPr>
            </w:pPr>
            <w:r>
              <w:rPr>
                <w:rFonts w:ascii="Arial" w:hAnsi="Arial" w:cs="Arial"/>
                <w:sz w:val="18"/>
                <w:szCs w:val="18"/>
              </w:rPr>
              <w:t xml:space="preserve">A list of MBA courses at the University of Manitoba which are considered to be equivalent to the courses the student proposes to take at the University in </w:t>
            </w:r>
            <w:proofErr w:type="gramStart"/>
            <w:r>
              <w:rPr>
                <w:rFonts w:ascii="Arial" w:hAnsi="Arial" w:cs="Arial"/>
                <w:sz w:val="18"/>
                <w:szCs w:val="18"/>
              </w:rPr>
              <w:t>question;</w:t>
            </w:r>
            <w:proofErr w:type="gramEnd"/>
          </w:p>
          <w:p w14:paraId="57E3B78F" w14:textId="77777777" w:rsidR="00F04D0E" w:rsidRDefault="00F04D0E" w:rsidP="00694400">
            <w:pPr>
              <w:pStyle w:val="ListParagraph"/>
              <w:numPr>
                <w:ilvl w:val="0"/>
                <w:numId w:val="89"/>
              </w:numPr>
              <w:ind w:hanging="180"/>
              <w:rPr>
                <w:rFonts w:ascii="Arial" w:hAnsi="Arial" w:cs="Arial"/>
                <w:sz w:val="18"/>
                <w:szCs w:val="18"/>
              </w:rPr>
            </w:pPr>
            <w:r>
              <w:rPr>
                <w:rFonts w:ascii="Arial" w:hAnsi="Arial" w:cs="Arial"/>
                <w:sz w:val="18"/>
                <w:szCs w:val="18"/>
              </w:rPr>
              <w:t>The expected start and completion dates of the course work involved; and</w:t>
            </w:r>
          </w:p>
          <w:p w14:paraId="5605C483" w14:textId="77777777" w:rsidR="00F04D0E" w:rsidRDefault="00F04D0E" w:rsidP="00694400">
            <w:pPr>
              <w:pStyle w:val="ListParagraph"/>
              <w:numPr>
                <w:ilvl w:val="0"/>
                <w:numId w:val="89"/>
              </w:numPr>
              <w:ind w:hanging="180"/>
              <w:rPr>
                <w:rFonts w:ascii="Arial" w:hAnsi="Arial" w:cs="Arial"/>
                <w:sz w:val="18"/>
                <w:szCs w:val="18"/>
              </w:rPr>
            </w:pPr>
            <w:r>
              <w:rPr>
                <w:rFonts w:ascii="Arial" w:hAnsi="Arial" w:cs="Arial"/>
                <w:sz w:val="18"/>
                <w:szCs w:val="18"/>
              </w:rPr>
              <w:t>A written confirmation of provisional acceptance from the appropriate academic and administrative authorities of the University where the student wishes to take the course in question.</w:t>
            </w:r>
          </w:p>
          <w:p w14:paraId="3650AE15" w14:textId="77777777" w:rsidR="00F04D0E" w:rsidRDefault="00F04D0E" w:rsidP="004F774E">
            <w:pPr>
              <w:rPr>
                <w:rFonts w:ascii="Arial" w:hAnsi="Arial" w:cs="Arial"/>
                <w:sz w:val="18"/>
                <w:szCs w:val="18"/>
              </w:rPr>
            </w:pPr>
          </w:p>
          <w:p w14:paraId="503322F6" w14:textId="77777777" w:rsidR="00F04D0E" w:rsidRDefault="00F04D0E" w:rsidP="004F774E">
            <w:pPr>
              <w:ind w:left="636"/>
              <w:rPr>
                <w:rFonts w:ascii="Arial" w:hAnsi="Arial" w:cs="Arial"/>
                <w:sz w:val="18"/>
                <w:szCs w:val="18"/>
              </w:rPr>
            </w:pPr>
            <w:r>
              <w:rPr>
                <w:rFonts w:ascii="Arial" w:hAnsi="Arial" w:cs="Arial"/>
                <w:sz w:val="18"/>
                <w:szCs w:val="18"/>
              </w:rPr>
              <w:t xml:space="preserve">The MBA Graduate Program Chair (Associate Dean) will consider fully completed and documented applications after the appropriate department head has approved the course for transfer. In the case of approval, the student can request from the Registrar’s Office at the University of Manitoba a “Letter of Permission”. The Letter of Permission, </w:t>
            </w:r>
            <w:r>
              <w:rPr>
                <w:rFonts w:ascii="Arial" w:hAnsi="Arial" w:cs="Arial"/>
                <w:sz w:val="18"/>
                <w:szCs w:val="18"/>
              </w:rPr>
              <w:lastRenderedPageBreak/>
              <w:t xml:space="preserve">once issued, will confirm that the student's course work at another recognized university is duly recorded as part of the program of studies toward an Asper School of Business MBA degree at the University of Manitoba. At the end of each term at the other institution, the student must submit to the Asper School of Business MBA Graduate Program Manager an official transcript showing the grade(s) received in the course(s). At the time the course is transferred back to the Asper School of Business MBA, the student will be charged the equivalent Asper School of Business tuition fee for the course (in addition to any fees that were charged by the other institution). </w:t>
            </w:r>
          </w:p>
          <w:p w14:paraId="54D10E35" w14:textId="77777777" w:rsidR="00F04D0E" w:rsidRDefault="00F04D0E" w:rsidP="004F774E">
            <w:pPr>
              <w:rPr>
                <w:rFonts w:ascii="Arial" w:hAnsi="Arial" w:cs="Arial"/>
                <w:i/>
                <w:sz w:val="18"/>
                <w:szCs w:val="18"/>
              </w:rPr>
            </w:pPr>
          </w:p>
          <w:p w14:paraId="731AF519" w14:textId="77777777" w:rsidR="00F04D0E" w:rsidRDefault="00F04D0E" w:rsidP="00694400">
            <w:pPr>
              <w:pStyle w:val="ListParagraph"/>
              <w:numPr>
                <w:ilvl w:val="0"/>
                <w:numId w:val="90"/>
              </w:numPr>
              <w:spacing w:after="120"/>
              <w:rPr>
                <w:rFonts w:ascii="Arial" w:hAnsi="Arial" w:cs="Arial"/>
                <w:sz w:val="18"/>
                <w:szCs w:val="18"/>
              </w:rPr>
            </w:pPr>
            <w:r>
              <w:rPr>
                <w:rFonts w:ascii="Arial" w:hAnsi="Arial" w:cs="Arial"/>
                <w:b/>
                <w:sz w:val="18"/>
                <w:szCs w:val="18"/>
              </w:rPr>
              <w:t>Transfer Credits from Courses Taken while on Exchange or Study-Abroad</w:t>
            </w:r>
          </w:p>
          <w:p w14:paraId="6C39A4DC" w14:textId="77777777" w:rsidR="00F04D0E" w:rsidRDefault="00F04D0E" w:rsidP="00694400">
            <w:pPr>
              <w:pStyle w:val="ListParagraph"/>
              <w:numPr>
                <w:ilvl w:val="1"/>
                <w:numId w:val="91"/>
              </w:numPr>
              <w:rPr>
                <w:rFonts w:ascii="Arial" w:hAnsi="Arial" w:cs="Arial"/>
                <w:sz w:val="18"/>
                <w:szCs w:val="18"/>
              </w:rPr>
            </w:pPr>
            <w:r>
              <w:rPr>
                <w:rFonts w:ascii="Arial" w:hAnsi="Arial" w:cs="Arial"/>
                <w:sz w:val="18"/>
                <w:szCs w:val="18"/>
              </w:rPr>
              <w:t xml:space="preserve">Asper School of Business students in good academic standing are allowed to go on exchange or study-abroad for a term (or for shorter/longer period, depending on length of courses at the host school) to educational institutions that are approved for exchange and/or study-abroad by the Professional Graduate Programs Committee and that the Asper School of Business has an agreement </w:t>
            </w:r>
            <w:proofErr w:type="gramStart"/>
            <w:r>
              <w:rPr>
                <w:rFonts w:ascii="Arial" w:hAnsi="Arial" w:cs="Arial"/>
                <w:sz w:val="18"/>
                <w:szCs w:val="18"/>
              </w:rPr>
              <w:t>with;</w:t>
            </w:r>
            <w:proofErr w:type="gramEnd"/>
          </w:p>
          <w:p w14:paraId="7A767199" w14:textId="77777777" w:rsidR="00F04D0E" w:rsidRDefault="00F04D0E" w:rsidP="00694400">
            <w:pPr>
              <w:pStyle w:val="ListParagraph"/>
              <w:numPr>
                <w:ilvl w:val="1"/>
                <w:numId w:val="91"/>
              </w:numPr>
              <w:rPr>
                <w:rFonts w:ascii="Arial" w:hAnsi="Arial" w:cs="Arial"/>
                <w:sz w:val="18"/>
                <w:szCs w:val="18"/>
              </w:rPr>
            </w:pPr>
            <w:r>
              <w:rPr>
                <w:rFonts w:ascii="Arial" w:hAnsi="Arial" w:cs="Arial"/>
                <w:sz w:val="18"/>
                <w:szCs w:val="18"/>
              </w:rPr>
              <w:t xml:space="preserve">Courses taken while on exchange or study-abroad are eligible for transfer credit to the Asper School of Business MBA program and will be used in the calculation of the </w:t>
            </w:r>
            <w:proofErr w:type="gramStart"/>
            <w:r>
              <w:rPr>
                <w:rFonts w:ascii="Arial" w:hAnsi="Arial" w:cs="Arial"/>
                <w:sz w:val="18"/>
                <w:szCs w:val="18"/>
              </w:rPr>
              <w:t>GPA;</w:t>
            </w:r>
            <w:proofErr w:type="gramEnd"/>
          </w:p>
          <w:p w14:paraId="2CF0E728" w14:textId="77777777" w:rsidR="00F04D0E" w:rsidRDefault="00F04D0E" w:rsidP="00694400">
            <w:pPr>
              <w:pStyle w:val="ListParagraph"/>
              <w:numPr>
                <w:ilvl w:val="1"/>
                <w:numId w:val="91"/>
              </w:numPr>
              <w:rPr>
                <w:rFonts w:ascii="Arial" w:hAnsi="Arial" w:cs="Arial"/>
                <w:sz w:val="18"/>
                <w:szCs w:val="18"/>
              </w:rPr>
            </w:pPr>
            <w:r>
              <w:rPr>
                <w:rFonts w:ascii="Arial" w:hAnsi="Arial" w:cs="Arial"/>
                <w:sz w:val="18"/>
                <w:szCs w:val="18"/>
              </w:rPr>
              <w:t>Courses have to be approved as eligible for transfer by the Asper School of Business Exchange Coordinator (who will do so in consultation with the Graduate Program Manager of the Asper School of Business) prior to the student going on exchange or study-</w:t>
            </w:r>
            <w:proofErr w:type="gramStart"/>
            <w:r>
              <w:rPr>
                <w:rFonts w:ascii="Arial" w:hAnsi="Arial" w:cs="Arial"/>
                <w:sz w:val="18"/>
                <w:szCs w:val="18"/>
              </w:rPr>
              <w:t>abroad;</w:t>
            </w:r>
            <w:proofErr w:type="gramEnd"/>
          </w:p>
          <w:p w14:paraId="30E0A4A7" w14:textId="77777777" w:rsidR="00F04D0E" w:rsidRDefault="00F04D0E" w:rsidP="00694400">
            <w:pPr>
              <w:pStyle w:val="ListParagraph"/>
              <w:numPr>
                <w:ilvl w:val="1"/>
                <w:numId w:val="91"/>
              </w:numPr>
              <w:rPr>
                <w:rFonts w:ascii="Arial" w:hAnsi="Arial" w:cs="Arial"/>
                <w:sz w:val="18"/>
                <w:szCs w:val="18"/>
              </w:rPr>
            </w:pPr>
            <w:r>
              <w:rPr>
                <w:rFonts w:ascii="Arial" w:hAnsi="Arial" w:cs="Arial"/>
                <w:sz w:val="18"/>
                <w:szCs w:val="18"/>
              </w:rPr>
              <w:t xml:space="preserve">The exchange and study-abroad programs are open to both part-time and full-time MBA </w:t>
            </w:r>
            <w:proofErr w:type="gramStart"/>
            <w:r>
              <w:rPr>
                <w:rFonts w:ascii="Arial" w:hAnsi="Arial" w:cs="Arial"/>
                <w:sz w:val="18"/>
                <w:szCs w:val="18"/>
              </w:rPr>
              <w:t>students;</w:t>
            </w:r>
            <w:proofErr w:type="gramEnd"/>
          </w:p>
          <w:p w14:paraId="35195A35" w14:textId="77777777" w:rsidR="00F04D0E" w:rsidRDefault="00F04D0E" w:rsidP="00694400">
            <w:pPr>
              <w:pStyle w:val="ListParagraph"/>
              <w:numPr>
                <w:ilvl w:val="1"/>
                <w:numId w:val="91"/>
              </w:numPr>
              <w:rPr>
                <w:rFonts w:ascii="Arial" w:hAnsi="Arial" w:cs="Arial"/>
                <w:sz w:val="18"/>
                <w:szCs w:val="18"/>
              </w:rPr>
            </w:pPr>
            <w:r>
              <w:rPr>
                <w:rFonts w:ascii="Arial" w:hAnsi="Arial" w:cs="Arial"/>
                <w:sz w:val="18"/>
                <w:szCs w:val="18"/>
              </w:rPr>
              <w:t xml:space="preserve">Students are allowed to go on exchange or study-abroad only once during their MBA program. Exception to this will require consideration on a case-by-case basis by the Professional Graduate Programs </w:t>
            </w:r>
            <w:proofErr w:type="gramStart"/>
            <w:r>
              <w:rPr>
                <w:rFonts w:ascii="Arial" w:hAnsi="Arial" w:cs="Arial"/>
                <w:sz w:val="18"/>
                <w:szCs w:val="18"/>
              </w:rPr>
              <w:t>Committee;</w:t>
            </w:r>
            <w:proofErr w:type="gramEnd"/>
          </w:p>
          <w:p w14:paraId="28A67E4B" w14:textId="77777777" w:rsidR="00F04D0E" w:rsidRDefault="00F04D0E" w:rsidP="00694400">
            <w:pPr>
              <w:pStyle w:val="ListParagraph"/>
              <w:numPr>
                <w:ilvl w:val="1"/>
                <w:numId w:val="91"/>
              </w:numPr>
              <w:rPr>
                <w:rFonts w:ascii="Arial" w:hAnsi="Arial" w:cs="Arial"/>
                <w:sz w:val="18"/>
                <w:szCs w:val="18"/>
              </w:rPr>
            </w:pPr>
            <w:r>
              <w:rPr>
                <w:rFonts w:ascii="Arial" w:hAnsi="Arial" w:cs="Arial"/>
                <w:sz w:val="18"/>
                <w:szCs w:val="18"/>
              </w:rPr>
              <w:t xml:space="preserve">Students </w:t>
            </w:r>
            <w:proofErr w:type="gramStart"/>
            <w:r>
              <w:rPr>
                <w:rFonts w:ascii="Arial" w:hAnsi="Arial" w:cs="Arial"/>
                <w:sz w:val="18"/>
                <w:szCs w:val="18"/>
              </w:rPr>
              <w:t>have to</w:t>
            </w:r>
            <w:proofErr w:type="gramEnd"/>
            <w:r>
              <w:rPr>
                <w:rFonts w:ascii="Arial" w:hAnsi="Arial" w:cs="Arial"/>
                <w:sz w:val="18"/>
                <w:szCs w:val="18"/>
              </w:rPr>
              <w:t xml:space="preserve"> take a minimum of nine (9) credit hours of courses while on exchange. The maximum possible is twelve (12) credit hours. Exceptions (to the maximum credit hours only) will require consideration on a case-by-case basis by the Professional Graduate Programs Committee. There is no </w:t>
            </w:r>
            <w:r>
              <w:rPr>
                <w:rFonts w:ascii="Arial" w:hAnsi="Arial" w:cs="Arial"/>
                <w:sz w:val="18"/>
                <w:szCs w:val="18"/>
              </w:rPr>
              <w:lastRenderedPageBreak/>
              <w:t xml:space="preserve">minimum for study-abroad programs; however, the maximum is 12 credit </w:t>
            </w:r>
            <w:proofErr w:type="gramStart"/>
            <w:r>
              <w:rPr>
                <w:rFonts w:ascii="Arial" w:hAnsi="Arial" w:cs="Arial"/>
                <w:sz w:val="18"/>
                <w:szCs w:val="18"/>
              </w:rPr>
              <w:t>hours;</w:t>
            </w:r>
            <w:proofErr w:type="gramEnd"/>
          </w:p>
          <w:p w14:paraId="1647D153" w14:textId="77777777" w:rsidR="00F04D0E" w:rsidRDefault="00F04D0E" w:rsidP="00694400">
            <w:pPr>
              <w:pStyle w:val="ListParagraph"/>
              <w:numPr>
                <w:ilvl w:val="1"/>
                <w:numId w:val="91"/>
              </w:numPr>
              <w:rPr>
                <w:rFonts w:ascii="Arial" w:hAnsi="Arial" w:cs="Arial"/>
                <w:sz w:val="18"/>
                <w:szCs w:val="18"/>
              </w:rPr>
            </w:pPr>
            <w:r>
              <w:rPr>
                <w:rFonts w:ascii="Arial" w:hAnsi="Arial" w:cs="Arial"/>
                <w:sz w:val="18"/>
                <w:szCs w:val="18"/>
              </w:rPr>
              <w:t xml:space="preserve">Students are permitted to go on exchange or study-abroad only after they have completed at least 21 credit hours in the MBA program. Any course credits from transferred courses or course exemptions will not count toward the 21 credit hours. That is, the 21 credit hours have to be from courses taken in the Asper School of Business MBA </w:t>
            </w:r>
            <w:proofErr w:type="gramStart"/>
            <w:r>
              <w:rPr>
                <w:rFonts w:ascii="Arial" w:hAnsi="Arial" w:cs="Arial"/>
                <w:sz w:val="18"/>
                <w:szCs w:val="18"/>
              </w:rPr>
              <w:t>program;</w:t>
            </w:r>
            <w:proofErr w:type="gramEnd"/>
          </w:p>
          <w:p w14:paraId="5C361AF7" w14:textId="77777777" w:rsidR="00F04D0E" w:rsidRDefault="00F04D0E" w:rsidP="00694400">
            <w:pPr>
              <w:pStyle w:val="ListParagraph"/>
              <w:numPr>
                <w:ilvl w:val="1"/>
                <w:numId w:val="91"/>
              </w:numPr>
              <w:spacing w:after="120"/>
              <w:ind w:left="714" w:hanging="357"/>
              <w:rPr>
                <w:rFonts w:ascii="Arial" w:hAnsi="Arial" w:cs="Arial"/>
                <w:sz w:val="18"/>
                <w:szCs w:val="18"/>
              </w:rPr>
            </w:pPr>
            <w:r>
              <w:rPr>
                <w:rFonts w:ascii="Arial" w:hAnsi="Arial" w:cs="Arial"/>
                <w:sz w:val="18"/>
                <w:szCs w:val="18"/>
              </w:rPr>
              <w:t xml:space="preserve">While on exchange or study-abroad, students are allowed to take core or elective MBA courses with approval by the Exchange Coordinator </w:t>
            </w:r>
            <w:r w:rsidRPr="007002A2">
              <w:rPr>
                <w:rFonts w:ascii="Arial" w:hAnsi="Arial" w:cs="Arial"/>
                <w:sz w:val="18"/>
                <w:szCs w:val="18"/>
              </w:rPr>
              <w:t xml:space="preserve">and </w:t>
            </w:r>
            <w:r w:rsidRPr="00A32044">
              <w:rPr>
                <w:rFonts w:ascii="Arial" w:hAnsi="Arial" w:cs="Arial"/>
                <w:sz w:val="18"/>
                <w:szCs w:val="18"/>
              </w:rPr>
              <w:t>MBA Graduate Program Chair</w:t>
            </w:r>
            <w:r w:rsidRPr="007002A2">
              <w:rPr>
                <w:rFonts w:ascii="Arial" w:hAnsi="Arial" w:cs="Arial"/>
                <w:sz w:val="18"/>
                <w:szCs w:val="18"/>
              </w:rPr>
              <w:t xml:space="preserve"> (Associate Dean)</w:t>
            </w:r>
            <w:r>
              <w:rPr>
                <w:rFonts w:ascii="Arial" w:hAnsi="Arial" w:cs="Arial"/>
                <w:sz w:val="18"/>
                <w:szCs w:val="18"/>
              </w:rPr>
              <w:t xml:space="preserve"> Students are not permitted to take courses for remediation of failed grades at the exchange school. The following courses cannot be taken on exchange:</w:t>
            </w:r>
          </w:p>
          <w:p w14:paraId="22B57051" w14:textId="77777777" w:rsidR="00F04D0E" w:rsidRDefault="00F04D0E" w:rsidP="00694400">
            <w:pPr>
              <w:pStyle w:val="ListParagraph"/>
              <w:numPr>
                <w:ilvl w:val="2"/>
                <w:numId w:val="91"/>
              </w:numPr>
              <w:rPr>
                <w:rFonts w:ascii="Arial" w:hAnsi="Arial" w:cs="Arial"/>
                <w:sz w:val="18"/>
                <w:szCs w:val="18"/>
              </w:rPr>
            </w:pPr>
            <w:r>
              <w:rPr>
                <w:rFonts w:ascii="Arial" w:hAnsi="Arial" w:cs="Arial"/>
                <w:sz w:val="18"/>
                <w:szCs w:val="18"/>
              </w:rPr>
              <w:t>IDM 7130 Contemporary Themes in Business (1.5</w:t>
            </w:r>
            <w:proofErr w:type="gramStart"/>
            <w:r>
              <w:rPr>
                <w:rFonts w:ascii="Arial" w:hAnsi="Arial" w:cs="Arial"/>
                <w:sz w:val="18"/>
                <w:szCs w:val="18"/>
              </w:rPr>
              <w:t>);</w:t>
            </w:r>
            <w:proofErr w:type="gramEnd"/>
          </w:p>
          <w:p w14:paraId="25A28D33" w14:textId="77777777" w:rsidR="00F04D0E" w:rsidRDefault="00F04D0E" w:rsidP="00694400">
            <w:pPr>
              <w:pStyle w:val="ListParagraph"/>
              <w:numPr>
                <w:ilvl w:val="2"/>
                <w:numId w:val="91"/>
              </w:numPr>
              <w:rPr>
                <w:rFonts w:ascii="Arial" w:hAnsi="Arial" w:cs="Arial"/>
                <w:sz w:val="18"/>
                <w:szCs w:val="18"/>
              </w:rPr>
            </w:pPr>
            <w:r>
              <w:rPr>
                <w:rFonts w:ascii="Arial" w:hAnsi="Arial" w:cs="Arial"/>
                <w:sz w:val="18"/>
                <w:szCs w:val="18"/>
              </w:rPr>
              <w:t>GMGT 7200 Critical and Creative Thinking (1.5</w:t>
            </w:r>
            <w:proofErr w:type="gramStart"/>
            <w:r>
              <w:rPr>
                <w:rFonts w:ascii="Arial" w:hAnsi="Arial" w:cs="Arial"/>
                <w:sz w:val="18"/>
                <w:szCs w:val="18"/>
              </w:rPr>
              <w:t>);</w:t>
            </w:r>
            <w:proofErr w:type="gramEnd"/>
          </w:p>
          <w:p w14:paraId="680F92B9" w14:textId="77777777" w:rsidR="00F04D0E" w:rsidRDefault="00F04D0E" w:rsidP="00694400">
            <w:pPr>
              <w:pStyle w:val="ListParagraph"/>
              <w:numPr>
                <w:ilvl w:val="2"/>
                <w:numId w:val="91"/>
              </w:numPr>
              <w:rPr>
                <w:rFonts w:ascii="Arial" w:hAnsi="Arial" w:cs="Arial"/>
                <w:sz w:val="18"/>
                <w:szCs w:val="18"/>
              </w:rPr>
            </w:pPr>
            <w:r>
              <w:rPr>
                <w:rFonts w:ascii="Arial" w:hAnsi="Arial" w:cs="Arial"/>
                <w:sz w:val="18"/>
                <w:szCs w:val="18"/>
              </w:rPr>
              <w:t>IDM 7120 Executive Leadership and Responsibility (3</w:t>
            </w:r>
            <w:proofErr w:type="gramStart"/>
            <w:r>
              <w:rPr>
                <w:rFonts w:ascii="Arial" w:hAnsi="Arial" w:cs="Arial"/>
                <w:sz w:val="18"/>
                <w:szCs w:val="18"/>
              </w:rPr>
              <w:t>);</w:t>
            </w:r>
            <w:proofErr w:type="gramEnd"/>
          </w:p>
          <w:p w14:paraId="387CC210" w14:textId="77777777" w:rsidR="00F04D0E" w:rsidRDefault="00F04D0E" w:rsidP="00694400">
            <w:pPr>
              <w:pStyle w:val="ListParagraph"/>
              <w:numPr>
                <w:ilvl w:val="2"/>
                <w:numId w:val="91"/>
              </w:numPr>
              <w:rPr>
                <w:rFonts w:ascii="Arial" w:hAnsi="Arial" w:cs="Arial"/>
                <w:sz w:val="18"/>
                <w:szCs w:val="18"/>
              </w:rPr>
            </w:pPr>
            <w:r>
              <w:rPr>
                <w:rFonts w:ascii="Arial" w:hAnsi="Arial" w:cs="Arial"/>
                <w:sz w:val="18"/>
                <w:szCs w:val="18"/>
              </w:rPr>
              <w:t>IDM 7510 Leadership and Change (1.5</w:t>
            </w:r>
            <w:proofErr w:type="gramStart"/>
            <w:r>
              <w:rPr>
                <w:rFonts w:ascii="Arial" w:hAnsi="Arial" w:cs="Arial"/>
                <w:sz w:val="18"/>
                <w:szCs w:val="18"/>
              </w:rPr>
              <w:t>);</w:t>
            </w:r>
            <w:proofErr w:type="gramEnd"/>
          </w:p>
          <w:p w14:paraId="252DA725" w14:textId="77777777" w:rsidR="00F04D0E" w:rsidRDefault="00F04D0E" w:rsidP="00694400">
            <w:pPr>
              <w:pStyle w:val="ListParagraph"/>
              <w:numPr>
                <w:ilvl w:val="2"/>
                <w:numId w:val="91"/>
              </w:numPr>
              <w:rPr>
                <w:rFonts w:ascii="Arial" w:hAnsi="Arial" w:cs="Arial"/>
                <w:sz w:val="18"/>
                <w:szCs w:val="18"/>
              </w:rPr>
            </w:pPr>
            <w:r>
              <w:rPr>
                <w:rFonts w:ascii="Arial" w:hAnsi="Arial" w:cs="Arial"/>
                <w:sz w:val="18"/>
                <w:szCs w:val="18"/>
              </w:rPr>
              <w:t>GMGT 7210 Strategy (capstone) (3</w:t>
            </w:r>
            <w:proofErr w:type="gramStart"/>
            <w:r>
              <w:rPr>
                <w:rFonts w:ascii="Arial" w:hAnsi="Arial" w:cs="Arial"/>
                <w:sz w:val="18"/>
                <w:szCs w:val="18"/>
              </w:rPr>
              <w:t>);</w:t>
            </w:r>
            <w:proofErr w:type="gramEnd"/>
          </w:p>
          <w:p w14:paraId="63720D48" w14:textId="77777777" w:rsidR="00F04D0E" w:rsidRDefault="00F04D0E" w:rsidP="00694400">
            <w:pPr>
              <w:pStyle w:val="ListParagraph"/>
              <w:numPr>
                <w:ilvl w:val="2"/>
                <w:numId w:val="91"/>
              </w:numPr>
              <w:rPr>
                <w:rFonts w:ascii="Arial" w:hAnsi="Arial" w:cs="Arial"/>
                <w:sz w:val="18"/>
                <w:szCs w:val="18"/>
              </w:rPr>
            </w:pPr>
            <w:r>
              <w:rPr>
                <w:rFonts w:ascii="Arial" w:hAnsi="Arial" w:cs="Arial"/>
                <w:sz w:val="18"/>
                <w:szCs w:val="18"/>
              </w:rPr>
              <w:t>IDM 7050 International Study Trip (3</w:t>
            </w:r>
            <w:proofErr w:type="gramStart"/>
            <w:r>
              <w:rPr>
                <w:rFonts w:ascii="Arial" w:hAnsi="Arial" w:cs="Arial"/>
                <w:sz w:val="18"/>
                <w:szCs w:val="18"/>
              </w:rPr>
              <w:t>);</w:t>
            </w:r>
            <w:proofErr w:type="gramEnd"/>
          </w:p>
          <w:p w14:paraId="29747101" w14:textId="77777777" w:rsidR="00F04D0E" w:rsidRDefault="00F04D0E" w:rsidP="00694400">
            <w:pPr>
              <w:pStyle w:val="ListParagraph"/>
              <w:numPr>
                <w:ilvl w:val="2"/>
                <w:numId w:val="91"/>
              </w:numPr>
              <w:rPr>
                <w:rFonts w:ascii="Arial" w:hAnsi="Arial" w:cs="Arial"/>
                <w:sz w:val="18"/>
                <w:szCs w:val="18"/>
              </w:rPr>
            </w:pPr>
            <w:r>
              <w:rPr>
                <w:rFonts w:ascii="Arial" w:hAnsi="Arial" w:cs="Arial"/>
                <w:sz w:val="18"/>
                <w:szCs w:val="18"/>
              </w:rPr>
              <w:t xml:space="preserve">IDM 5120 Career Development Seminar (1 – AX); and </w:t>
            </w:r>
          </w:p>
          <w:p w14:paraId="731FF1C7" w14:textId="77777777" w:rsidR="00F04D0E" w:rsidRDefault="00F04D0E" w:rsidP="00694400">
            <w:pPr>
              <w:pStyle w:val="ListParagraph"/>
              <w:numPr>
                <w:ilvl w:val="2"/>
                <w:numId w:val="91"/>
              </w:numPr>
              <w:spacing w:after="120"/>
              <w:ind w:left="1077" w:hanging="357"/>
              <w:rPr>
                <w:rFonts w:ascii="Arial" w:hAnsi="Arial" w:cs="Arial"/>
                <w:sz w:val="18"/>
                <w:szCs w:val="18"/>
              </w:rPr>
            </w:pPr>
            <w:r>
              <w:rPr>
                <w:rFonts w:ascii="Arial" w:hAnsi="Arial" w:cs="Arial"/>
                <w:sz w:val="18"/>
                <w:szCs w:val="18"/>
              </w:rPr>
              <w:t>IDM 7090 (3) (capstone topics experiential course, except for the International and Emerging Markets concentration for which a study-abroad program or an exchange could also be treated as the capstone experiential course).</w:t>
            </w:r>
          </w:p>
          <w:p w14:paraId="2B8B44E6" w14:textId="6A96298A" w:rsidR="00F04D0E" w:rsidRDefault="00F04D0E" w:rsidP="00694400">
            <w:pPr>
              <w:pStyle w:val="ListParagraph"/>
              <w:numPr>
                <w:ilvl w:val="1"/>
                <w:numId w:val="91"/>
              </w:numPr>
              <w:rPr>
                <w:rFonts w:ascii="Arial" w:hAnsi="Arial" w:cs="Arial"/>
                <w:sz w:val="18"/>
                <w:szCs w:val="18"/>
              </w:rPr>
            </w:pPr>
            <w:r>
              <w:rPr>
                <w:rFonts w:ascii="Arial" w:hAnsi="Arial" w:cs="Arial"/>
                <w:sz w:val="18"/>
                <w:szCs w:val="18"/>
              </w:rPr>
              <w:t xml:space="preserve">Students are not </w:t>
            </w:r>
            <w:r w:rsidR="00EA7CC0">
              <w:rPr>
                <w:rFonts w:ascii="Arial" w:hAnsi="Arial" w:cs="Arial"/>
                <w:sz w:val="18"/>
                <w:szCs w:val="18"/>
              </w:rPr>
              <w:t>usually</w:t>
            </w:r>
            <w:r>
              <w:rPr>
                <w:rFonts w:ascii="Arial" w:hAnsi="Arial" w:cs="Arial"/>
                <w:sz w:val="18"/>
                <w:szCs w:val="18"/>
              </w:rPr>
              <w:t xml:space="preserve"> permitted to go on exchange or study-abroad to their home country. Permission for an international student to go on exchange or study-abroad to an institution in their home country, or for any student to go to another Canadian institution, will require a valid academic reason such as the desire to take certain </w:t>
            </w:r>
            <w:proofErr w:type="gramStart"/>
            <w:r>
              <w:rPr>
                <w:rFonts w:ascii="Arial" w:hAnsi="Arial" w:cs="Arial"/>
                <w:sz w:val="18"/>
                <w:szCs w:val="18"/>
              </w:rPr>
              <w:t>highly-specialized</w:t>
            </w:r>
            <w:proofErr w:type="gramEnd"/>
            <w:r>
              <w:rPr>
                <w:rFonts w:ascii="Arial" w:hAnsi="Arial" w:cs="Arial"/>
                <w:sz w:val="18"/>
                <w:szCs w:val="18"/>
              </w:rPr>
              <w:t xml:space="preserve"> courses offered that are not offered at the Asper School of Business. Such exceptions will be considered on a case-by-case basis by the Professional Graduate Programs </w:t>
            </w:r>
            <w:proofErr w:type="gramStart"/>
            <w:r>
              <w:rPr>
                <w:rFonts w:ascii="Arial" w:hAnsi="Arial" w:cs="Arial"/>
                <w:sz w:val="18"/>
                <w:szCs w:val="18"/>
              </w:rPr>
              <w:t>Committee;</w:t>
            </w:r>
            <w:proofErr w:type="gramEnd"/>
          </w:p>
          <w:p w14:paraId="18DEEAB9" w14:textId="77777777" w:rsidR="00F04D0E" w:rsidRDefault="00F04D0E" w:rsidP="00694400">
            <w:pPr>
              <w:pStyle w:val="ListParagraph"/>
              <w:numPr>
                <w:ilvl w:val="1"/>
                <w:numId w:val="91"/>
              </w:numPr>
              <w:rPr>
                <w:rFonts w:ascii="Arial" w:hAnsi="Arial" w:cs="Arial"/>
                <w:sz w:val="18"/>
                <w:szCs w:val="18"/>
              </w:rPr>
            </w:pPr>
            <w:r>
              <w:rPr>
                <w:rFonts w:ascii="Arial" w:hAnsi="Arial" w:cs="Arial"/>
                <w:sz w:val="18"/>
                <w:szCs w:val="18"/>
              </w:rPr>
              <w:t xml:space="preserve">Asper School of Business MBA students will pay tuition fees to the University of Manitoba for the number of credit hours they take at the host school, as per Asper School of Business MBA tuition </w:t>
            </w:r>
            <w:proofErr w:type="gramStart"/>
            <w:r>
              <w:rPr>
                <w:rFonts w:ascii="Arial" w:hAnsi="Arial" w:cs="Arial"/>
                <w:sz w:val="18"/>
                <w:szCs w:val="18"/>
              </w:rPr>
              <w:t>rates;</w:t>
            </w:r>
            <w:proofErr w:type="gramEnd"/>
          </w:p>
          <w:p w14:paraId="3ADF7367" w14:textId="77777777" w:rsidR="00F04D0E" w:rsidRDefault="00F04D0E" w:rsidP="00694400">
            <w:pPr>
              <w:pStyle w:val="ListParagraph"/>
              <w:numPr>
                <w:ilvl w:val="1"/>
                <w:numId w:val="91"/>
              </w:numPr>
              <w:rPr>
                <w:rFonts w:ascii="Arial" w:hAnsi="Arial" w:cs="Arial"/>
                <w:sz w:val="18"/>
                <w:szCs w:val="18"/>
              </w:rPr>
            </w:pPr>
            <w:r>
              <w:rPr>
                <w:rFonts w:ascii="Arial" w:hAnsi="Arial" w:cs="Arial"/>
                <w:sz w:val="18"/>
                <w:szCs w:val="18"/>
              </w:rPr>
              <w:lastRenderedPageBreak/>
              <w:t>Students are expected to bear the costs of their travel, accommodation, insurance, passport and visa fees, and any other incidental expenses when going on exchange or study-abroad. Any additional fees or surcharges charged by the host school are the responsibility of the student.</w:t>
            </w:r>
          </w:p>
          <w:p w14:paraId="784D3BA9" w14:textId="7D376046" w:rsidR="00F04D0E" w:rsidRPr="003241F7" w:rsidRDefault="00F04D0E" w:rsidP="004F774E">
            <w:pPr>
              <w:spacing w:after="120"/>
              <w:rPr>
                <w:rFonts w:ascii="Helvetica" w:hAnsi="Helvetica" w:cs="Helvetica"/>
                <w:i/>
                <w:sz w:val="18"/>
                <w:szCs w:val="18"/>
              </w:rPr>
            </w:pPr>
          </w:p>
        </w:tc>
      </w:tr>
      <w:tr w:rsidR="00F04D0E" w:rsidRPr="003241F7" w14:paraId="143490E4" w14:textId="77777777" w:rsidTr="004F774E">
        <w:tc>
          <w:tcPr>
            <w:tcW w:w="7086" w:type="dxa"/>
            <w:shd w:val="clear" w:color="auto" w:fill="auto"/>
          </w:tcPr>
          <w:p w14:paraId="1060A97F"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6.3.6 Time in Program</w:t>
            </w:r>
          </w:p>
          <w:p w14:paraId="6CB436AD"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F04D0E" w:rsidRPr="003241F7" w:rsidRDefault="00F04D0E" w:rsidP="004F774E">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95B191A" w14:textId="77777777" w:rsidR="00F04D0E" w:rsidRDefault="00F04D0E" w:rsidP="004F774E">
            <w:pPr>
              <w:rPr>
                <w:rFonts w:ascii="Arial" w:hAnsi="Arial" w:cs="Arial"/>
                <w:sz w:val="18"/>
                <w:szCs w:val="18"/>
              </w:rPr>
            </w:pPr>
            <w:r>
              <w:rPr>
                <w:rFonts w:ascii="Arial" w:hAnsi="Arial" w:cs="Arial"/>
                <w:sz w:val="18"/>
                <w:szCs w:val="18"/>
              </w:rPr>
              <w:t xml:space="preserve">Minimum time requirements for MBA students engaged in study in the Asper School of Business MBA program is one academic </w:t>
            </w:r>
            <w:proofErr w:type="gramStart"/>
            <w:r>
              <w:rPr>
                <w:rFonts w:ascii="Arial" w:hAnsi="Arial" w:cs="Arial"/>
                <w:sz w:val="18"/>
                <w:szCs w:val="18"/>
              </w:rPr>
              <w:t>year, unless</w:t>
            </w:r>
            <w:proofErr w:type="gramEnd"/>
            <w:r>
              <w:rPr>
                <w:rFonts w:ascii="Arial" w:hAnsi="Arial" w:cs="Arial"/>
                <w:sz w:val="18"/>
                <w:szCs w:val="18"/>
              </w:rPr>
              <w:t xml:space="preserve"> exemptions are granted and previously approved by the MBA Graduate Program Chair (Associate Dean) or designate. </w:t>
            </w:r>
          </w:p>
          <w:p w14:paraId="26DEB664" w14:textId="77777777" w:rsidR="00F04D0E" w:rsidRDefault="00F04D0E" w:rsidP="004F774E">
            <w:pPr>
              <w:rPr>
                <w:rFonts w:ascii="Arial" w:hAnsi="Arial" w:cs="Arial"/>
                <w:sz w:val="18"/>
                <w:szCs w:val="18"/>
              </w:rPr>
            </w:pPr>
          </w:p>
          <w:p w14:paraId="228967E3" w14:textId="4907D9CB" w:rsidR="00F04D0E" w:rsidRPr="003241F7" w:rsidRDefault="00F04D0E" w:rsidP="004F774E">
            <w:pPr>
              <w:spacing w:after="120"/>
              <w:rPr>
                <w:rFonts w:ascii="Helvetica" w:hAnsi="Helvetica" w:cs="Helvetica"/>
                <w:i/>
                <w:sz w:val="18"/>
                <w:szCs w:val="18"/>
              </w:rPr>
            </w:pPr>
            <w:r>
              <w:rPr>
                <w:rFonts w:ascii="Arial" w:hAnsi="Arial" w:cs="Arial"/>
                <w:sz w:val="18"/>
                <w:szCs w:val="18"/>
              </w:rPr>
              <w:t>All MBA students have a maximum time in the program of 6 years (unless granted an Exceptional or Parental leave).</w:t>
            </w:r>
          </w:p>
        </w:tc>
      </w:tr>
      <w:tr w:rsidR="00F04D0E" w:rsidRPr="003241F7" w14:paraId="7C6289FB" w14:textId="77777777" w:rsidTr="004F774E">
        <w:tc>
          <w:tcPr>
            <w:tcW w:w="7086" w:type="dxa"/>
            <w:shd w:val="clear" w:color="auto" w:fill="auto"/>
          </w:tcPr>
          <w:p w14:paraId="19EAF5C9"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w:t>
            </w:r>
            <w:r w:rsidRPr="003241F7">
              <w:rPr>
                <w:rFonts w:ascii="Helvetica" w:hAnsi="Helvetica" w:cs="Helvetica"/>
                <w:color w:val="222222"/>
                <w:sz w:val="18"/>
                <w:szCs w:val="18"/>
              </w:rPr>
              <w:lastRenderedPageBreak/>
              <w:t>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F04D0E" w:rsidRPr="003241F7" w:rsidRDefault="00F04D0E" w:rsidP="00694400">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F04D0E" w:rsidRPr="003241F7" w:rsidRDefault="00F04D0E" w:rsidP="00694400">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F04D0E" w:rsidRPr="003241F7" w:rsidRDefault="00F04D0E" w:rsidP="00694400">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F04D0E" w:rsidRPr="003241F7" w:rsidRDefault="00F04D0E" w:rsidP="00694400">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F04D0E" w:rsidRPr="003241F7" w:rsidRDefault="00F04D0E" w:rsidP="00694400">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F04D0E" w:rsidRPr="003241F7" w:rsidRDefault="00F04D0E" w:rsidP="00694400">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F04D0E" w:rsidRPr="003241F7" w:rsidRDefault="00F04D0E" w:rsidP="00694400">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4D3B14D1" w14:textId="77777777" w:rsidR="00F04D0E" w:rsidRDefault="00F04D0E" w:rsidP="004F774E">
            <w:pPr>
              <w:rPr>
                <w:rFonts w:ascii="Arial" w:hAnsi="Arial" w:cs="Arial"/>
                <w:sz w:val="18"/>
                <w:szCs w:val="18"/>
              </w:rPr>
            </w:pPr>
            <w:r>
              <w:rPr>
                <w:rFonts w:ascii="Arial" w:eastAsia="Arial Unicode MS" w:hAnsi="Arial" w:cs="Arial"/>
                <w:sz w:val="18"/>
                <w:szCs w:val="18"/>
              </w:rPr>
              <w:lastRenderedPageBreak/>
              <w:t xml:space="preserve">As a course-based </w:t>
            </w:r>
            <w:proofErr w:type="gramStart"/>
            <w:r>
              <w:rPr>
                <w:rFonts w:ascii="Arial" w:eastAsia="Arial Unicode MS" w:hAnsi="Arial" w:cs="Arial"/>
                <w:sz w:val="18"/>
                <w:szCs w:val="18"/>
              </w:rPr>
              <w:t>Master’s</w:t>
            </w:r>
            <w:proofErr w:type="gramEnd"/>
            <w:r>
              <w:rPr>
                <w:rFonts w:ascii="Arial" w:eastAsia="Arial Unicode MS" w:hAnsi="Arial" w:cs="Arial"/>
                <w:sz w:val="18"/>
                <w:szCs w:val="18"/>
              </w:rPr>
              <w:t xml:space="preserve"> program, students do not have individual advisors.  The MBA Graduate Program Chair (Associate Dean) and the Graduate Program Manager provide program advice to, and oversight for all students</w:t>
            </w:r>
            <w:r>
              <w:rPr>
                <w:rFonts w:ascii="Arial" w:hAnsi="Arial" w:cs="Arial"/>
                <w:sz w:val="18"/>
                <w:szCs w:val="18"/>
              </w:rPr>
              <w:t>.</w:t>
            </w:r>
          </w:p>
          <w:p w14:paraId="5717317B" w14:textId="77777777" w:rsidR="00F04D0E" w:rsidRPr="003241F7" w:rsidRDefault="00F04D0E" w:rsidP="004F774E">
            <w:pPr>
              <w:spacing w:after="120"/>
              <w:rPr>
                <w:rFonts w:ascii="Helvetica" w:hAnsi="Helvetica" w:cs="Helvetica"/>
                <w:i/>
                <w:sz w:val="18"/>
                <w:szCs w:val="18"/>
              </w:rPr>
            </w:pPr>
          </w:p>
        </w:tc>
      </w:tr>
      <w:tr w:rsidR="00F04D0E" w:rsidRPr="003241F7" w14:paraId="67456C56" w14:textId="77777777" w:rsidTr="004F774E">
        <w:tc>
          <w:tcPr>
            <w:tcW w:w="7086" w:type="dxa"/>
            <w:shd w:val="clear" w:color="auto" w:fill="auto"/>
          </w:tcPr>
          <w:p w14:paraId="61D3D1BD"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F04D0E" w:rsidRPr="003241F7" w:rsidRDefault="00F04D0E" w:rsidP="004F774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F04D0E" w:rsidRPr="003241F7" w:rsidRDefault="00F04D0E" w:rsidP="004F774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F04D0E" w:rsidRPr="003241F7" w:rsidRDefault="00F04D0E" w:rsidP="004F774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F04D0E" w:rsidRPr="003241F7" w:rsidRDefault="00F04D0E" w:rsidP="004F774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w:t>
            </w:r>
            <w:r w:rsidRPr="003241F7">
              <w:rPr>
                <w:rFonts w:ascii="Helvetica" w:hAnsi="Helvetica" w:cs="Helvetica"/>
                <w:color w:val="222222"/>
                <w:sz w:val="18"/>
                <w:szCs w:val="18"/>
              </w:rPr>
              <w:lastRenderedPageBreak/>
              <w:t>of, and approve, the co-advisor arrangement. If a co-advisor is added midway through the student’s program, a new Advisor-Student Guidelines must be completed.</w:t>
            </w:r>
          </w:p>
          <w:p w14:paraId="182A161C" w14:textId="15AA8403" w:rsidR="00F04D0E" w:rsidRPr="003241F7" w:rsidRDefault="00F04D0E" w:rsidP="004F774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D8739B3" w14:textId="77777777" w:rsidR="00F04D0E" w:rsidRPr="003241F7" w:rsidRDefault="00F04D0E" w:rsidP="004F774E">
            <w:pPr>
              <w:spacing w:after="120"/>
              <w:rPr>
                <w:rFonts w:ascii="Helvetica" w:hAnsi="Helvetica" w:cs="Helvetica"/>
                <w:i/>
                <w:sz w:val="18"/>
                <w:szCs w:val="18"/>
              </w:rPr>
            </w:pPr>
          </w:p>
        </w:tc>
      </w:tr>
      <w:tr w:rsidR="00F04D0E" w:rsidRPr="003241F7" w14:paraId="56F9CE42" w14:textId="77777777" w:rsidTr="004F774E">
        <w:tc>
          <w:tcPr>
            <w:tcW w:w="7086" w:type="dxa"/>
            <w:shd w:val="clear" w:color="auto" w:fill="auto"/>
          </w:tcPr>
          <w:p w14:paraId="64325325" w14:textId="77777777" w:rsidR="00F04D0E" w:rsidRPr="003241F7" w:rsidRDefault="00F04D0E" w:rsidP="004F774E">
            <w:pPr>
              <w:spacing w:after="120"/>
              <w:rPr>
                <w:rFonts w:ascii="Helvetica" w:hAnsi="Helvetica" w:cs="Helvetica"/>
                <w:color w:val="000000"/>
                <w:sz w:val="18"/>
                <w:szCs w:val="18"/>
              </w:rPr>
            </w:pPr>
            <w:bookmarkStart w:id="5" w:name="_Hlk93052430"/>
            <w:r w:rsidRPr="003241F7">
              <w:rPr>
                <w:rFonts w:ascii="Helvetica" w:hAnsi="Helvetica" w:cs="Helvetica"/>
                <w:b/>
                <w:bCs/>
                <w:color w:val="000000"/>
                <w:sz w:val="18"/>
                <w:szCs w:val="18"/>
              </w:rPr>
              <w:t>6.4.3 Student’s Advisor/Co-advisor</w:t>
            </w:r>
          </w:p>
          <w:p w14:paraId="0BF458F0"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F04D0E" w:rsidRPr="003241F7" w:rsidRDefault="00F04D0E" w:rsidP="004F774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F04D0E" w:rsidRPr="003241F7" w:rsidRDefault="00F04D0E" w:rsidP="004F774E">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5"/>
          </w:p>
        </w:tc>
        <w:tc>
          <w:tcPr>
            <w:tcW w:w="4254" w:type="dxa"/>
          </w:tcPr>
          <w:p w14:paraId="77C4EECA" w14:textId="77777777" w:rsidR="00F04D0E" w:rsidRPr="003241F7" w:rsidRDefault="00F04D0E" w:rsidP="004F774E">
            <w:pPr>
              <w:spacing w:after="120"/>
              <w:rPr>
                <w:rFonts w:ascii="Helvetica" w:hAnsi="Helvetica" w:cs="Helvetica"/>
                <w:i/>
                <w:sz w:val="18"/>
                <w:szCs w:val="18"/>
              </w:rPr>
            </w:pPr>
          </w:p>
        </w:tc>
      </w:tr>
      <w:tr w:rsidR="00F04D0E" w:rsidRPr="003241F7" w14:paraId="61B559CA" w14:textId="77777777" w:rsidTr="004F774E">
        <w:tc>
          <w:tcPr>
            <w:tcW w:w="7086" w:type="dxa"/>
            <w:shd w:val="clear" w:color="auto" w:fill="auto"/>
          </w:tcPr>
          <w:p w14:paraId="16060C87" w14:textId="77777777" w:rsidR="00F04D0E" w:rsidRPr="003241F7" w:rsidRDefault="00F04D0E" w:rsidP="004F774E">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F04D0E" w:rsidRPr="003241F7" w:rsidRDefault="00F04D0E" w:rsidP="004F774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F04D0E" w:rsidRPr="003241F7" w:rsidRDefault="00F04D0E" w:rsidP="004F774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66BE8C08" w14:textId="77777777" w:rsidR="00F04D0E" w:rsidRPr="003241F7" w:rsidRDefault="00F04D0E" w:rsidP="004F774E">
            <w:pPr>
              <w:spacing w:after="120"/>
              <w:jc w:val="both"/>
              <w:rPr>
                <w:rFonts w:ascii="Helvetica" w:hAnsi="Helvetica" w:cs="Helvetica"/>
                <w:sz w:val="18"/>
                <w:szCs w:val="18"/>
              </w:rPr>
            </w:pPr>
          </w:p>
        </w:tc>
      </w:tr>
      <w:tr w:rsidR="00F04D0E" w:rsidRPr="003241F7" w14:paraId="2C4D3B5F" w14:textId="77777777" w:rsidTr="004F774E">
        <w:tc>
          <w:tcPr>
            <w:tcW w:w="7086" w:type="dxa"/>
            <w:shd w:val="clear" w:color="auto" w:fill="auto"/>
          </w:tcPr>
          <w:p w14:paraId="329CA3FD"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w:t>
            </w:r>
            <w:r w:rsidRPr="003241F7">
              <w:rPr>
                <w:rFonts w:ascii="Helvetica" w:hAnsi="Helvetica" w:cs="Helvetica"/>
                <w:color w:val="222222"/>
                <w:sz w:val="18"/>
                <w:szCs w:val="18"/>
              </w:rPr>
              <w:lastRenderedPageBreak/>
              <w:t xml:space="preserve">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546DBD41" w14:textId="77777777" w:rsidR="00F04D0E" w:rsidRPr="003241F7" w:rsidRDefault="00F04D0E" w:rsidP="004F774E">
            <w:pPr>
              <w:spacing w:after="120"/>
              <w:jc w:val="both"/>
              <w:rPr>
                <w:rFonts w:ascii="Helvetica" w:hAnsi="Helvetica" w:cs="Helvetica"/>
                <w:sz w:val="18"/>
                <w:szCs w:val="18"/>
              </w:rPr>
            </w:pPr>
          </w:p>
        </w:tc>
      </w:tr>
      <w:tr w:rsidR="00F04D0E" w:rsidRPr="003241F7" w14:paraId="0B98133C" w14:textId="77777777" w:rsidTr="004F774E">
        <w:tc>
          <w:tcPr>
            <w:tcW w:w="7086" w:type="dxa"/>
            <w:shd w:val="clear" w:color="auto" w:fill="auto"/>
          </w:tcPr>
          <w:p w14:paraId="4AD3B8F7" w14:textId="77777777" w:rsidR="00F04D0E" w:rsidRPr="003241F7" w:rsidRDefault="00F04D0E" w:rsidP="004F774E">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F04D0E" w:rsidRPr="003241F7" w:rsidRDefault="00F04D0E" w:rsidP="004F774E">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1DD15AEE" w14:textId="77777777" w:rsidR="00F04D0E" w:rsidRPr="003241F7" w:rsidRDefault="00F04D0E" w:rsidP="004F774E">
            <w:pPr>
              <w:spacing w:after="120"/>
              <w:rPr>
                <w:rFonts w:ascii="Helvetica" w:hAnsi="Helvetica" w:cs="Helvetica"/>
                <w:sz w:val="18"/>
                <w:szCs w:val="18"/>
              </w:rPr>
            </w:pPr>
          </w:p>
        </w:tc>
      </w:tr>
      <w:tr w:rsidR="00F04D0E" w:rsidRPr="003241F7" w14:paraId="68AA58BC" w14:textId="77777777" w:rsidTr="004F774E">
        <w:tc>
          <w:tcPr>
            <w:tcW w:w="7086" w:type="dxa"/>
            <w:shd w:val="clear" w:color="auto" w:fill="auto"/>
          </w:tcPr>
          <w:p w14:paraId="7453817F" w14:textId="77777777" w:rsidR="00F04D0E" w:rsidRPr="003241F7" w:rsidRDefault="00F04D0E" w:rsidP="004F774E">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F04D0E" w:rsidRPr="003241F7" w:rsidRDefault="00F04D0E" w:rsidP="004F774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6E9A681F" w14:textId="77777777" w:rsidR="00F04D0E" w:rsidRDefault="00F04D0E" w:rsidP="004F774E">
            <w:pPr>
              <w:rPr>
                <w:rFonts w:ascii="Arial" w:hAnsi="Arial" w:cs="Arial"/>
                <w:sz w:val="18"/>
                <w:szCs w:val="18"/>
              </w:rPr>
            </w:pPr>
            <w:r>
              <w:rPr>
                <w:rFonts w:ascii="Arial" w:hAnsi="Arial" w:cs="Arial"/>
                <w:sz w:val="18"/>
                <w:szCs w:val="18"/>
              </w:rPr>
              <w:t xml:space="preserve">Course change requests must be submitted to the Asper School of Business MBA Graduate Program Office.  The Graduate Program Manager will ensure that individual student progress is regularly monitored and </w:t>
            </w:r>
            <w:proofErr w:type="gramStart"/>
            <w:r>
              <w:rPr>
                <w:rFonts w:ascii="Arial" w:hAnsi="Arial" w:cs="Arial"/>
                <w:sz w:val="18"/>
                <w:szCs w:val="18"/>
              </w:rPr>
              <w:t>updated, and</w:t>
            </w:r>
            <w:proofErr w:type="gramEnd"/>
            <w:r>
              <w:rPr>
                <w:rFonts w:ascii="Arial" w:hAnsi="Arial" w:cs="Arial"/>
                <w:sz w:val="18"/>
                <w:szCs w:val="18"/>
              </w:rPr>
              <w:t xml:space="preserve"> will provide advice concerning any course change requests.  In a situation where student difficulties are apparent, the Graduate Program Manager will advise the MBA Graduate Program Chair (Associate </w:t>
            </w:r>
            <w:proofErr w:type="gramStart"/>
            <w:r>
              <w:rPr>
                <w:rFonts w:ascii="Arial" w:hAnsi="Arial" w:cs="Arial"/>
                <w:sz w:val="18"/>
                <w:szCs w:val="18"/>
              </w:rPr>
              <w:t>Dean)  and</w:t>
            </w:r>
            <w:proofErr w:type="gramEnd"/>
            <w:r>
              <w:rPr>
                <w:rFonts w:ascii="Arial" w:hAnsi="Arial" w:cs="Arial"/>
                <w:sz w:val="18"/>
                <w:szCs w:val="18"/>
              </w:rPr>
              <w:t xml:space="preserve"> the responsible Department Head(s), and provide recommendations to the Faculty of Graduate Studies as appropriate.</w:t>
            </w:r>
          </w:p>
          <w:p w14:paraId="34995111" w14:textId="77777777" w:rsidR="00F04D0E" w:rsidRDefault="00F04D0E" w:rsidP="004F774E">
            <w:pPr>
              <w:rPr>
                <w:rFonts w:ascii="Arial" w:hAnsi="Arial" w:cs="Arial"/>
                <w:sz w:val="18"/>
                <w:szCs w:val="18"/>
              </w:rPr>
            </w:pPr>
          </w:p>
          <w:p w14:paraId="78C7D0EA" w14:textId="77777777" w:rsidR="00F04D0E" w:rsidRDefault="00F04D0E" w:rsidP="004F774E">
            <w:pPr>
              <w:rPr>
                <w:rFonts w:ascii="Arial" w:hAnsi="Arial" w:cs="Arial"/>
                <w:sz w:val="18"/>
                <w:szCs w:val="18"/>
              </w:rPr>
            </w:pPr>
            <w:r>
              <w:rPr>
                <w:rFonts w:ascii="Arial" w:hAnsi="Arial" w:cs="Arial"/>
                <w:sz w:val="18"/>
                <w:szCs w:val="18"/>
              </w:rPr>
              <w:t xml:space="preserve">Student appeals pertaining to the Faculty of Graduate Studies regulations or MBA Supplementary Regulations must be made in writing and forwarded to </w:t>
            </w:r>
            <w:proofErr w:type="gramStart"/>
            <w:r>
              <w:rPr>
                <w:rFonts w:ascii="Arial" w:hAnsi="Arial" w:cs="Arial"/>
                <w:sz w:val="18"/>
                <w:szCs w:val="18"/>
              </w:rPr>
              <w:t>the  Professional</w:t>
            </w:r>
            <w:proofErr w:type="gramEnd"/>
            <w:r>
              <w:rPr>
                <w:rFonts w:ascii="Arial" w:hAnsi="Arial" w:cs="Arial"/>
                <w:sz w:val="18"/>
                <w:szCs w:val="18"/>
              </w:rPr>
              <w:t xml:space="preserve"> Graduate Programs Committee Chair for committee consideration and, where applicable, action and/or forwarding.  Some situations may require that appeals be filed directly with the Dean of the Faculty of Graduate Studies. Information on appeals can be found on the website of the Faculty of Graduate Studies.</w:t>
            </w:r>
          </w:p>
          <w:p w14:paraId="47C9E2B7" w14:textId="77777777" w:rsidR="00F04D0E" w:rsidRPr="003241F7" w:rsidRDefault="00F04D0E" w:rsidP="004F774E">
            <w:pPr>
              <w:spacing w:after="120"/>
              <w:rPr>
                <w:rFonts w:ascii="Helvetica" w:hAnsi="Helvetica" w:cs="Helvetica"/>
                <w:i/>
                <w:sz w:val="18"/>
                <w:szCs w:val="18"/>
              </w:rPr>
            </w:pPr>
          </w:p>
        </w:tc>
      </w:tr>
      <w:tr w:rsidR="00F04D0E" w:rsidRPr="003241F7" w14:paraId="087DF5E0" w14:textId="77777777" w:rsidTr="004F774E">
        <w:tc>
          <w:tcPr>
            <w:tcW w:w="7086" w:type="dxa"/>
            <w:shd w:val="clear" w:color="auto" w:fill="auto"/>
          </w:tcPr>
          <w:p w14:paraId="1927DD05"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F04D0E" w:rsidRPr="003241F7" w:rsidRDefault="00F04D0E" w:rsidP="004F774E">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w:t>
            </w:r>
            <w:r w:rsidRPr="003241F7">
              <w:rPr>
                <w:rFonts w:ascii="Helvetica" w:hAnsi="Helvetica" w:cs="Helvetica"/>
                <w:color w:val="222222"/>
                <w:sz w:val="18"/>
                <w:szCs w:val="18"/>
              </w:rPr>
              <w:lastRenderedPageBreak/>
              <w:t>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8A6708A" w14:textId="77777777" w:rsidR="00F04D0E" w:rsidRPr="003241F7" w:rsidRDefault="00F04D0E" w:rsidP="004F774E">
            <w:pPr>
              <w:spacing w:after="120"/>
              <w:rPr>
                <w:rFonts w:ascii="Helvetica" w:hAnsi="Helvetica" w:cs="Helvetica"/>
                <w:i/>
                <w:sz w:val="18"/>
                <w:szCs w:val="18"/>
              </w:rPr>
            </w:pPr>
          </w:p>
        </w:tc>
      </w:tr>
      <w:tr w:rsidR="00F04D0E" w:rsidRPr="003241F7" w14:paraId="7EE781CD" w14:textId="77777777" w:rsidTr="004F774E">
        <w:tc>
          <w:tcPr>
            <w:tcW w:w="7086" w:type="dxa"/>
            <w:shd w:val="clear" w:color="auto" w:fill="auto"/>
          </w:tcPr>
          <w:p w14:paraId="29BA8950"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4A695C0" w14:textId="77777777" w:rsidR="00F04D0E" w:rsidRDefault="00F04D0E" w:rsidP="004F774E">
            <w:pPr>
              <w:spacing w:before="30" w:after="30"/>
              <w:ind w:right="30"/>
              <w:rPr>
                <w:rFonts w:ascii="Arial" w:eastAsia="Arial Unicode MS" w:hAnsi="Arial" w:cs="Arial"/>
                <w:sz w:val="18"/>
                <w:szCs w:val="18"/>
              </w:rPr>
            </w:pPr>
            <w:r>
              <w:rPr>
                <w:rFonts w:ascii="Arial" w:eastAsia="Arial Unicode MS" w:hAnsi="Arial" w:cs="Arial"/>
                <w:sz w:val="18"/>
                <w:szCs w:val="18"/>
              </w:rPr>
              <w:t>A consolidated student progress list will be annually submitted to the Faculty of Graduate Studies.  Individual annual progress report forms will be submitted only for students encountering program difficulties (i.e., in need of improvement or unsatisfactory progress).</w:t>
            </w:r>
            <w:r>
              <w:rPr>
                <w:rFonts w:ascii="Arial" w:eastAsia="Arial Unicode MS" w:hAnsi="Arial" w:cs="Arial"/>
                <w:sz w:val="18"/>
                <w:szCs w:val="18"/>
              </w:rPr>
              <w:br/>
            </w:r>
          </w:p>
          <w:p w14:paraId="25CB9A3A" w14:textId="77777777" w:rsidR="00F04D0E" w:rsidRDefault="00F04D0E" w:rsidP="004F774E">
            <w:pPr>
              <w:rPr>
                <w:rFonts w:ascii="Arial" w:hAnsi="Arial" w:cs="Arial"/>
                <w:sz w:val="18"/>
                <w:szCs w:val="18"/>
              </w:rPr>
            </w:pPr>
            <w:r>
              <w:rPr>
                <w:rFonts w:ascii="Arial" w:hAnsi="Arial" w:cs="Arial"/>
                <w:sz w:val="18"/>
                <w:szCs w:val="18"/>
              </w:rPr>
              <w:t xml:space="preserve">The MBA Graduate Program Chair (Associate Dean) or designate is responsible for informing the Faculty of Graduate Studies when a student’s performance is unsatisfactory in course work (i.e., recommendation to deal with failed grades), and notifying the student of the deficiency and required follow-on action(s). </w:t>
            </w:r>
          </w:p>
          <w:p w14:paraId="0EE874BF" w14:textId="77777777" w:rsidR="00F04D0E" w:rsidRDefault="00F04D0E" w:rsidP="004F774E">
            <w:pPr>
              <w:rPr>
                <w:rFonts w:ascii="Arial" w:hAnsi="Arial" w:cs="Arial"/>
                <w:sz w:val="18"/>
                <w:szCs w:val="18"/>
              </w:rPr>
            </w:pPr>
          </w:p>
          <w:p w14:paraId="06D3766B" w14:textId="77777777" w:rsidR="00F04D0E" w:rsidRDefault="00F04D0E" w:rsidP="004F774E">
            <w:pPr>
              <w:rPr>
                <w:rFonts w:ascii="Arial" w:hAnsi="Arial" w:cs="Arial"/>
                <w:sz w:val="18"/>
                <w:szCs w:val="18"/>
              </w:rPr>
            </w:pPr>
            <w:r>
              <w:rPr>
                <w:rFonts w:ascii="Arial" w:hAnsi="Arial" w:cs="Arial"/>
                <w:sz w:val="18"/>
                <w:szCs w:val="18"/>
              </w:rPr>
              <w:t>The MBA Graduate Program Chair (Associate Dean) or designate is responsible for reviewing unsatisfactory progress and making recommendation(s) on remedial action(s) or program withdrawal to the Faculty of Graduate Studies.</w:t>
            </w:r>
          </w:p>
          <w:p w14:paraId="1EA51C4E" w14:textId="77777777" w:rsidR="00F04D0E" w:rsidRPr="003241F7" w:rsidRDefault="00F04D0E" w:rsidP="004F774E">
            <w:pPr>
              <w:spacing w:after="120"/>
              <w:rPr>
                <w:rFonts w:ascii="Helvetica" w:hAnsi="Helvetica" w:cs="Helvetica"/>
                <w:i/>
                <w:sz w:val="18"/>
                <w:szCs w:val="18"/>
              </w:rPr>
            </w:pPr>
          </w:p>
        </w:tc>
      </w:tr>
      <w:tr w:rsidR="00F04D0E" w:rsidRPr="003241F7" w14:paraId="7B78E63A" w14:textId="77777777" w:rsidTr="004F774E">
        <w:tc>
          <w:tcPr>
            <w:tcW w:w="7086" w:type="dxa"/>
            <w:shd w:val="clear" w:color="auto" w:fill="auto"/>
          </w:tcPr>
          <w:p w14:paraId="0CB6F2DE"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9728EBB" w14:textId="187AA5BF" w:rsidR="00F04D0E" w:rsidRDefault="00F04D0E" w:rsidP="004F774E">
            <w:pPr>
              <w:rPr>
                <w:rFonts w:ascii="Arial" w:hAnsi="Arial" w:cs="Arial"/>
                <w:sz w:val="18"/>
                <w:szCs w:val="18"/>
              </w:rPr>
            </w:pPr>
            <w:r>
              <w:rPr>
                <w:rFonts w:ascii="Arial" w:hAnsi="Arial" w:cs="Arial"/>
                <w:sz w:val="18"/>
                <w:szCs w:val="18"/>
              </w:rPr>
              <w:t xml:space="preserve">Students may be permitted to repeat, or take equivalent substitute courses, for not more than six credit hours of coursework in which a grade of C, D, F, or NP are obtained. </w:t>
            </w:r>
            <w:r w:rsidR="00EA7CC0">
              <w:rPr>
                <w:rFonts w:ascii="Arial" w:hAnsi="Arial" w:cs="Arial"/>
                <w:sz w:val="18"/>
                <w:szCs w:val="18"/>
              </w:rPr>
              <w:t>Usually</w:t>
            </w:r>
            <w:r>
              <w:rPr>
                <w:rFonts w:ascii="Arial" w:hAnsi="Arial" w:cs="Arial"/>
                <w:sz w:val="18"/>
                <w:szCs w:val="18"/>
              </w:rPr>
              <w:t xml:space="preserve">, students who fail more than six (6) credit hours or fail a required course more than once are required to withdraw from the Asper School of Business MBA Program.  However, in exceptional circumstances, the Professional Graduate Programs Committee may appeal to the Faculty of Graduate Studies for approval of remedial recommendation(s) falling outside those prescribed above. </w:t>
            </w:r>
          </w:p>
          <w:p w14:paraId="3ADA8E0D" w14:textId="77777777" w:rsidR="00F04D0E" w:rsidRDefault="00F04D0E" w:rsidP="004F774E">
            <w:pPr>
              <w:rPr>
                <w:rFonts w:ascii="Arial" w:hAnsi="Arial" w:cs="Arial"/>
                <w:sz w:val="18"/>
                <w:szCs w:val="18"/>
              </w:rPr>
            </w:pPr>
          </w:p>
          <w:p w14:paraId="6D8854C6" w14:textId="77777777" w:rsidR="00F04D0E" w:rsidRDefault="00F04D0E" w:rsidP="004F774E">
            <w:pPr>
              <w:rPr>
                <w:rFonts w:ascii="Arial" w:hAnsi="Arial" w:cs="Arial"/>
                <w:sz w:val="18"/>
                <w:szCs w:val="18"/>
              </w:rPr>
            </w:pPr>
            <w:r>
              <w:rPr>
                <w:rFonts w:ascii="Arial" w:hAnsi="Arial" w:cs="Arial"/>
                <w:sz w:val="18"/>
                <w:szCs w:val="18"/>
              </w:rPr>
              <w:t xml:space="preserve">In general, supplemental exams are not permitted.  However, where a “C” grade has been obtained and the situation warrants, a supplemental examination may be sanctioned by the MBA Graduate Program Chair (Associate Dean), as a one-time-only remedial action per a student’s MBA program.  A supplemental exam is a rewriting of a cumulative final examination for the course (i.e., content from the whole course is examinable). The impact of a supplemental examination on the final grade will be such that it counts for 100% of the final grade for the course, subject to the final grade being a maximum of C+. </w:t>
            </w:r>
          </w:p>
          <w:p w14:paraId="222917C8" w14:textId="77777777" w:rsidR="00F04D0E" w:rsidRDefault="00F04D0E" w:rsidP="004F774E">
            <w:pPr>
              <w:rPr>
                <w:rFonts w:ascii="Arial" w:hAnsi="Arial" w:cs="Arial"/>
                <w:sz w:val="18"/>
                <w:szCs w:val="18"/>
              </w:rPr>
            </w:pPr>
          </w:p>
          <w:p w14:paraId="1D822435" w14:textId="77777777" w:rsidR="00F04D0E" w:rsidRDefault="00F04D0E" w:rsidP="004F774E">
            <w:pPr>
              <w:rPr>
                <w:rFonts w:ascii="Arial" w:hAnsi="Arial" w:cs="Arial"/>
                <w:sz w:val="18"/>
                <w:szCs w:val="18"/>
              </w:rPr>
            </w:pPr>
            <w:r>
              <w:rPr>
                <w:rFonts w:ascii="Arial" w:hAnsi="Arial" w:cs="Arial"/>
                <w:sz w:val="18"/>
                <w:szCs w:val="18"/>
              </w:rPr>
              <w:t xml:space="preserve">A supplemental examination is not permitted for GMGT 7210 </w:t>
            </w:r>
            <w:proofErr w:type="gramStart"/>
            <w:r>
              <w:rPr>
                <w:rFonts w:ascii="Arial" w:hAnsi="Arial" w:cs="Arial"/>
                <w:sz w:val="18"/>
                <w:szCs w:val="18"/>
              </w:rPr>
              <w:t>Strategy  (</w:t>
            </w:r>
            <w:proofErr w:type="gramEnd"/>
            <w:r>
              <w:rPr>
                <w:rFonts w:ascii="Arial" w:hAnsi="Arial" w:cs="Arial"/>
                <w:sz w:val="18"/>
                <w:szCs w:val="18"/>
              </w:rPr>
              <w:t xml:space="preserve">the MBA program’s comprehensive exam equivalent).  All actions taken administratively are to be reported, in summary form to the Faculty of Graduate Studies.   </w:t>
            </w:r>
          </w:p>
          <w:p w14:paraId="24B3C2D9" w14:textId="77777777" w:rsidR="00F04D0E" w:rsidRDefault="00F04D0E" w:rsidP="004F774E">
            <w:pPr>
              <w:rPr>
                <w:rFonts w:ascii="Arial" w:hAnsi="Arial" w:cs="Arial"/>
                <w:sz w:val="18"/>
                <w:szCs w:val="18"/>
              </w:rPr>
            </w:pPr>
          </w:p>
          <w:p w14:paraId="1F46BE26" w14:textId="77777777" w:rsidR="00F04D0E" w:rsidRDefault="00F04D0E" w:rsidP="004F774E">
            <w:pPr>
              <w:rPr>
                <w:rFonts w:ascii="Arial" w:hAnsi="Arial" w:cs="Arial"/>
                <w:sz w:val="18"/>
                <w:szCs w:val="18"/>
              </w:rPr>
            </w:pPr>
            <w:r>
              <w:rPr>
                <w:rFonts w:ascii="Arial" w:hAnsi="Arial" w:cs="Arial"/>
                <w:sz w:val="18"/>
                <w:szCs w:val="18"/>
              </w:rPr>
              <w:lastRenderedPageBreak/>
              <w:t xml:space="preserve">Course instructors will grade supplemental examinations. Processes and procedures will be monitored by the MBA Graduate Program Chair (Associate Dean) and/or the Graduate Program Manager.  </w:t>
            </w:r>
          </w:p>
          <w:p w14:paraId="77F97DEF" w14:textId="77777777" w:rsidR="00F04D0E" w:rsidRDefault="00F04D0E" w:rsidP="004F774E">
            <w:pPr>
              <w:rPr>
                <w:rFonts w:ascii="Arial" w:hAnsi="Arial" w:cs="Arial"/>
                <w:sz w:val="18"/>
                <w:szCs w:val="18"/>
              </w:rPr>
            </w:pPr>
          </w:p>
          <w:p w14:paraId="39613AA0" w14:textId="77777777" w:rsidR="00F04D0E" w:rsidRDefault="00F04D0E" w:rsidP="004F774E">
            <w:pPr>
              <w:rPr>
                <w:rFonts w:ascii="Arial" w:hAnsi="Arial" w:cs="Arial"/>
                <w:sz w:val="18"/>
                <w:szCs w:val="18"/>
              </w:rPr>
            </w:pPr>
            <w:r>
              <w:rPr>
                <w:rFonts w:ascii="Arial" w:hAnsi="Arial" w:cs="Arial"/>
                <w:sz w:val="18"/>
                <w:szCs w:val="18"/>
              </w:rPr>
              <w:t>Students granted permission to write a supplemental exam must apply for Special Exam Privileges via the Registrar’s Office and pay the accompanying fee.</w:t>
            </w:r>
          </w:p>
          <w:p w14:paraId="6212EF41" w14:textId="77777777" w:rsidR="00F04D0E" w:rsidRDefault="00F04D0E" w:rsidP="004F774E">
            <w:pPr>
              <w:rPr>
                <w:rFonts w:ascii="Arial" w:hAnsi="Arial" w:cs="Arial"/>
                <w:sz w:val="18"/>
                <w:szCs w:val="18"/>
              </w:rPr>
            </w:pPr>
          </w:p>
          <w:p w14:paraId="0B71765F" w14:textId="77777777" w:rsidR="00F04D0E" w:rsidRDefault="00F04D0E" w:rsidP="004F774E">
            <w:pPr>
              <w:rPr>
                <w:rFonts w:ascii="Arial" w:hAnsi="Arial" w:cs="Arial"/>
                <w:sz w:val="18"/>
                <w:szCs w:val="18"/>
              </w:rPr>
            </w:pPr>
            <w:r>
              <w:rPr>
                <w:rFonts w:ascii="Arial" w:hAnsi="Arial" w:cs="Arial"/>
                <w:sz w:val="18"/>
                <w:szCs w:val="18"/>
              </w:rPr>
              <w:t>Students with a cumulative degree grade point average of 3.75 or higher at graduation are eligible for inclusion on the Asper School of Business MBA Dean’s Honour Roll of Graduates for the calendar year in which they graduate.</w:t>
            </w:r>
          </w:p>
          <w:p w14:paraId="6ACC92F3" w14:textId="77777777" w:rsidR="00F04D0E" w:rsidRPr="003241F7" w:rsidRDefault="00F04D0E" w:rsidP="004F774E">
            <w:pPr>
              <w:pStyle w:val="Default"/>
              <w:spacing w:after="120"/>
              <w:rPr>
                <w:rFonts w:ascii="Helvetica" w:hAnsi="Helvetica" w:cs="Helvetica"/>
                <w:sz w:val="18"/>
                <w:szCs w:val="18"/>
              </w:rPr>
            </w:pPr>
          </w:p>
        </w:tc>
      </w:tr>
      <w:tr w:rsidR="00F04D0E" w:rsidRPr="003241F7" w14:paraId="2F120484" w14:textId="77777777" w:rsidTr="004F774E">
        <w:tc>
          <w:tcPr>
            <w:tcW w:w="7086" w:type="dxa"/>
            <w:shd w:val="clear" w:color="auto" w:fill="auto"/>
          </w:tcPr>
          <w:p w14:paraId="378EFA74"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F04D0E" w:rsidRPr="003241F7" w:rsidRDefault="00F04D0E" w:rsidP="004F774E">
            <w:pPr>
              <w:pStyle w:val="NormalWeb"/>
              <w:spacing w:before="0" w:beforeAutospacing="0" w:after="120" w:afterAutospacing="0"/>
              <w:jc w:val="both"/>
              <w:rPr>
                <w:rFonts w:ascii="Helvetica" w:hAnsi="Helvetica" w:cs="Helvetica"/>
                <w:color w:val="000000"/>
                <w:sz w:val="18"/>
                <w:szCs w:val="18"/>
              </w:rPr>
            </w:pPr>
          </w:p>
        </w:tc>
        <w:tc>
          <w:tcPr>
            <w:tcW w:w="4254" w:type="dxa"/>
          </w:tcPr>
          <w:p w14:paraId="1AD6C141" w14:textId="77777777" w:rsidR="00F04D0E" w:rsidRDefault="00F04D0E" w:rsidP="004F774E">
            <w:pPr>
              <w:rPr>
                <w:rFonts w:ascii="Arial" w:hAnsi="Arial" w:cs="Arial"/>
                <w:sz w:val="18"/>
                <w:szCs w:val="18"/>
              </w:rPr>
            </w:pPr>
            <w:r>
              <w:rPr>
                <w:rFonts w:ascii="Arial" w:hAnsi="Arial" w:cs="Arial"/>
                <w:sz w:val="18"/>
                <w:szCs w:val="18"/>
              </w:rPr>
              <w:t xml:space="preserve">MBA education is about exploring, </w:t>
            </w:r>
            <w:proofErr w:type="gramStart"/>
            <w:r>
              <w:rPr>
                <w:rFonts w:ascii="Arial" w:hAnsi="Arial" w:cs="Arial"/>
                <w:sz w:val="18"/>
                <w:szCs w:val="18"/>
              </w:rPr>
              <w:t>exchanging</w:t>
            </w:r>
            <w:proofErr w:type="gramEnd"/>
            <w:r>
              <w:rPr>
                <w:rFonts w:ascii="Arial" w:hAnsi="Arial" w:cs="Arial"/>
                <w:sz w:val="18"/>
                <w:szCs w:val="18"/>
              </w:rPr>
              <w:t xml:space="preserve"> and testing views, ideas and concepts; it excels in rich face-to-face interaction.   While understanding that missing a class/session is sometimes unavoidable, class/session preparation and attendance is the expected norm.  When attendance is not possible, instructors are to be advised and supporting documentation presented (e.g., a </w:t>
            </w:r>
            <w:proofErr w:type="gramStart"/>
            <w:r>
              <w:rPr>
                <w:rFonts w:ascii="Arial" w:hAnsi="Arial" w:cs="Arial"/>
                <w:sz w:val="18"/>
                <w:szCs w:val="18"/>
              </w:rPr>
              <w:t>Doctor’s</w:t>
            </w:r>
            <w:proofErr w:type="gramEnd"/>
            <w:r>
              <w:rPr>
                <w:rFonts w:ascii="Arial" w:hAnsi="Arial" w:cs="Arial"/>
                <w:sz w:val="18"/>
                <w:szCs w:val="18"/>
              </w:rPr>
              <w:t xml:space="preserve"> note, a note from an employer). Missing more than 20% of all classes may result in failure of the course. Course instructors monitor attendance and will make any final attendance decision regarding course grades.</w:t>
            </w:r>
          </w:p>
          <w:p w14:paraId="1DDEF668" w14:textId="77777777" w:rsidR="00F04D0E" w:rsidRPr="003241F7" w:rsidRDefault="00F04D0E" w:rsidP="004F774E">
            <w:pPr>
              <w:spacing w:after="120"/>
              <w:rPr>
                <w:rFonts w:ascii="Helvetica" w:hAnsi="Helvetica" w:cs="Helvetica"/>
                <w:i/>
                <w:sz w:val="18"/>
                <w:szCs w:val="18"/>
              </w:rPr>
            </w:pPr>
          </w:p>
        </w:tc>
      </w:tr>
      <w:tr w:rsidR="00F04D0E" w:rsidRPr="003241F7" w14:paraId="1B7782D5" w14:textId="77777777" w:rsidTr="004F774E">
        <w:tc>
          <w:tcPr>
            <w:tcW w:w="7086" w:type="dxa"/>
            <w:shd w:val="clear" w:color="auto" w:fill="auto"/>
          </w:tcPr>
          <w:p w14:paraId="1900A6F6" w14:textId="77777777" w:rsidR="00F04D0E" w:rsidRPr="003241F7" w:rsidRDefault="00F04D0E" w:rsidP="004F774E">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F04D0E" w:rsidRPr="003241F7" w:rsidRDefault="00F04D0E" w:rsidP="004F774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F04D0E" w:rsidRPr="003241F7" w:rsidRDefault="00F04D0E" w:rsidP="004F774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F04D0E" w:rsidRPr="003241F7" w:rsidRDefault="00F04D0E" w:rsidP="004F774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F04D0E" w:rsidRPr="003241F7" w:rsidRDefault="00F04D0E" w:rsidP="004F774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F04D0E" w:rsidRPr="003241F7" w:rsidRDefault="00F04D0E" w:rsidP="004F774E">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4195B88" w14:textId="77777777" w:rsidR="00F04D0E" w:rsidRPr="003241F7" w:rsidRDefault="00F04D0E" w:rsidP="004F774E">
            <w:pPr>
              <w:spacing w:after="120"/>
              <w:rPr>
                <w:rFonts w:ascii="Helvetica" w:hAnsi="Helvetica" w:cs="Helvetica"/>
                <w:i/>
                <w:sz w:val="18"/>
                <w:szCs w:val="18"/>
              </w:rPr>
            </w:pPr>
          </w:p>
        </w:tc>
      </w:tr>
      <w:tr w:rsidR="00F04D0E" w:rsidRPr="003241F7" w14:paraId="202A4D87" w14:textId="77777777" w:rsidTr="004F774E">
        <w:tc>
          <w:tcPr>
            <w:tcW w:w="7086" w:type="dxa"/>
            <w:shd w:val="clear" w:color="auto" w:fill="auto"/>
          </w:tcPr>
          <w:p w14:paraId="41294399"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F04D0E" w:rsidRPr="003241F7" w:rsidRDefault="00F04D0E" w:rsidP="004F774E">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3BC08A91" w14:textId="77777777" w:rsidR="00F04D0E" w:rsidRDefault="00F04D0E" w:rsidP="004F774E">
            <w:pPr>
              <w:spacing w:before="120"/>
              <w:rPr>
                <w:rFonts w:ascii="Arial" w:hAnsi="Arial" w:cs="Arial"/>
                <w:i/>
                <w:sz w:val="18"/>
                <w:szCs w:val="18"/>
              </w:rPr>
            </w:pPr>
          </w:p>
          <w:p w14:paraId="7AEAFA14" w14:textId="77777777" w:rsidR="00F04D0E" w:rsidRPr="003241F7" w:rsidRDefault="00F04D0E" w:rsidP="004F774E">
            <w:pPr>
              <w:spacing w:after="120"/>
              <w:rPr>
                <w:rFonts w:ascii="Helvetica" w:hAnsi="Helvetica" w:cs="Helvetica"/>
                <w:i/>
                <w:sz w:val="18"/>
                <w:szCs w:val="18"/>
                <w:u w:val="single"/>
              </w:rPr>
            </w:pPr>
          </w:p>
        </w:tc>
      </w:tr>
      <w:tr w:rsidR="00F04D0E" w:rsidRPr="003241F7" w14:paraId="249ADFC2" w14:textId="77777777" w:rsidTr="004F774E">
        <w:tc>
          <w:tcPr>
            <w:tcW w:w="7086" w:type="dxa"/>
            <w:shd w:val="clear" w:color="auto" w:fill="auto"/>
          </w:tcPr>
          <w:p w14:paraId="4E8B3E54" w14:textId="77777777" w:rsidR="00F04D0E" w:rsidRPr="003241F7" w:rsidRDefault="00F04D0E" w:rsidP="004F774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F04D0E"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F04D0E"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w:t>
            </w:r>
            <w:r w:rsidRPr="003241F7">
              <w:rPr>
                <w:rFonts w:ascii="Helvetica" w:hAnsi="Helvetica" w:cs="Helvetica"/>
                <w:color w:val="222222"/>
                <w:sz w:val="18"/>
                <w:szCs w:val="18"/>
              </w:rPr>
              <w:lastRenderedPageBreak/>
              <w:t>examiners to read the thesis/practicum and report on its merits according to the following categories:</w:t>
            </w:r>
          </w:p>
          <w:p w14:paraId="0BE8F09B" w14:textId="77777777" w:rsidR="00F04D0E" w:rsidRPr="003241F7" w:rsidRDefault="00F04D0E" w:rsidP="00694400">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F04D0E" w:rsidRPr="003241F7" w:rsidRDefault="00F04D0E" w:rsidP="00694400">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F04D0E" w:rsidRPr="003241F7" w:rsidRDefault="00F04D0E" w:rsidP="00694400">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547F4767" w14:textId="77777777" w:rsidR="00F04D0E" w:rsidRPr="003241F7" w:rsidRDefault="00F04D0E" w:rsidP="004F774E">
            <w:pPr>
              <w:spacing w:after="120"/>
              <w:rPr>
                <w:rFonts w:ascii="Helvetica" w:hAnsi="Helvetica" w:cs="Helvetica"/>
                <w:i/>
                <w:sz w:val="18"/>
                <w:szCs w:val="18"/>
              </w:rPr>
            </w:pPr>
          </w:p>
        </w:tc>
      </w:tr>
      <w:tr w:rsidR="00F04D0E" w:rsidRPr="003241F7" w14:paraId="3337D8D0" w14:textId="77777777" w:rsidTr="004F774E">
        <w:tc>
          <w:tcPr>
            <w:tcW w:w="7086" w:type="dxa"/>
            <w:shd w:val="clear" w:color="auto" w:fill="auto"/>
          </w:tcPr>
          <w:p w14:paraId="796B23FD" w14:textId="77777777" w:rsidR="00F04D0E" w:rsidRPr="003241F7" w:rsidRDefault="00F04D0E" w:rsidP="004F774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completion of the examination of the thesis/practicum, examiners will determine the results of the oral examination and the written thesis/practicum.</w:t>
            </w:r>
          </w:p>
          <w:p w14:paraId="656B1A82"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490C01B" w14:textId="77777777" w:rsidR="00F04D0E" w:rsidRDefault="00F04D0E" w:rsidP="004F774E">
            <w:pPr>
              <w:autoSpaceDE w:val="0"/>
              <w:autoSpaceDN w:val="0"/>
              <w:adjustRightInd w:val="0"/>
              <w:rPr>
                <w:rFonts w:ascii="Arial" w:hAnsi="Arial" w:cs="Arial"/>
                <w:i/>
                <w:sz w:val="18"/>
                <w:szCs w:val="18"/>
              </w:rPr>
            </w:pPr>
          </w:p>
          <w:p w14:paraId="72C5F487" w14:textId="77777777" w:rsidR="00F04D0E" w:rsidRPr="003241F7" w:rsidRDefault="00F04D0E" w:rsidP="004F774E">
            <w:pPr>
              <w:autoSpaceDE w:val="0"/>
              <w:autoSpaceDN w:val="0"/>
              <w:adjustRightInd w:val="0"/>
              <w:spacing w:after="120"/>
              <w:rPr>
                <w:rFonts w:ascii="Helvetica" w:hAnsi="Helvetica" w:cs="Helvetica"/>
                <w:i/>
                <w:sz w:val="18"/>
                <w:szCs w:val="18"/>
              </w:rPr>
            </w:pPr>
          </w:p>
        </w:tc>
      </w:tr>
      <w:tr w:rsidR="00F04D0E" w:rsidRPr="003241F7" w14:paraId="22AD8071" w14:textId="77777777" w:rsidTr="004F774E">
        <w:tc>
          <w:tcPr>
            <w:tcW w:w="7086" w:type="dxa"/>
            <w:shd w:val="clear" w:color="auto" w:fill="auto"/>
          </w:tcPr>
          <w:p w14:paraId="5F6522E1" w14:textId="77777777" w:rsidR="00F04D0E" w:rsidRPr="003241F7" w:rsidRDefault="00F04D0E" w:rsidP="004F774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F04D0E" w:rsidRPr="003241F7" w:rsidRDefault="00F04D0E" w:rsidP="00694400">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F04D0E" w:rsidRPr="003241F7" w:rsidRDefault="00F04D0E" w:rsidP="00694400">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F04D0E" w:rsidRPr="003241F7" w:rsidRDefault="00F04D0E" w:rsidP="00694400">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F04D0E" w:rsidRPr="003241F7" w:rsidRDefault="00F04D0E" w:rsidP="004F774E">
            <w:pPr>
              <w:shd w:val="clear" w:color="auto" w:fill="FFFFFF"/>
              <w:spacing w:after="120"/>
              <w:textAlignment w:val="baseline"/>
              <w:rPr>
                <w:rFonts w:ascii="Helvetica" w:hAnsi="Helvetica" w:cs="Helvetica"/>
                <w:color w:val="222222"/>
                <w:sz w:val="18"/>
                <w:szCs w:val="18"/>
              </w:rPr>
            </w:pPr>
          </w:p>
          <w:p w14:paraId="5BB78D65" w14:textId="7F3C6AA8" w:rsidR="00F04D0E" w:rsidRPr="003241F7" w:rsidRDefault="00F04D0E" w:rsidP="004F774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F04D0E" w:rsidRPr="003241F7" w:rsidRDefault="00F04D0E" w:rsidP="004F774E">
            <w:pPr>
              <w:shd w:val="clear" w:color="auto" w:fill="FFFFFF"/>
              <w:spacing w:after="120"/>
              <w:textAlignment w:val="baseline"/>
              <w:rPr>
                <w:rFonts w:ascii="Helvetica" w:hAnsi="Helvetica" w:cs="Helvetica"/>
                <w:color w:val="222222"/>
                <w:sz w:val="18"/>
                <w:szCs w:val="18"/>
              </w:rPr>
            </w:pPr>
          </w:p>
          <w:p w14:paraId="27C17EF9" w14:textId="3B308D13" w:rsidR="00F04D0E" w:rsidRPr="003241F7" w:rsidRDefault="00F04D0E" w:rsidP="004F774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F04D0E" w:rsidRPr="003241F7" w:rsidRDefault="00F04D0E" w:rsidP="004F774E">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F04D0E" w:rsidRPr="003241F7" w:rsidRDefault="00F04D0E" w:rsidP="004F774E">
            <w:pPr>
              <w:shd w:val="clear" w:color="auto" w:fill="FFFFFF"/>
              <w:spacing w:after="120"/>
              <w:textAlignment w:val="baseline"/>
              <w:rPr>
                <w:rFonts w:ascii="Helvetica" w:hAnsi="Helvetica" w:cs="Helvetica"/>
                <w:color w:val="222222"/>
                <w:sz w:val="18"/>
                <w:szCs w:val="18"/>
              </w:rPr>
            </w:pPr>
          </w:p>
          <w:p w14:paraId="3D6AFB0C" w14:textId="50A0F8B4" w:rsidR="00F04D0E" w:rsidRPr="003241F7" w:rsidRDefault="00F04D0E" w:rsidP="004F774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w:t>
            </w:r>
            <w:r w:rsidRPr="003241F7">
              <w:rPr>
                <w:rFonts w:ascii="Helvetica" w:hAnsi="Helvetica" w:cs="Helvetica"/>
                <w:color w:val="222222"/>
                <w:sz w:val="18"/>
                <w:szCs w:val="18"/>
              </w:rPr>
              <w:lastRenderedPageBreak/>
              <w:t>and to the Library and Archives Canada for any thesis or practicum submitted as part of their degree program.</w:t>
            </w:r>
          </w:p>
          <w:p w14:paraId="13C6694F"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F04D0E" w:rsidRDefault="00F04D0E" w:rsidP="004F774E">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F04D0E" w:rsidRPr="003241F7" w:rsidRDefault="00F04D0E" w:rsidP="004F774E">
            <w:pPr>
              <w:rPr>
                <w:rFonts w:ascii="Helvetica" w:hAnsi="Helvetica" w:cs="Helvetica"/>
                <w:sz w:val="18"/>
                <w:szCs w:val="18"/>
              </w:rPr>
            </w:pPr>
          </w:p>
          <w:p w14:paraId="50193264" w14:textId="14298649" w:rsidR="00F04D0E" w:rsidRDefault="00F04D0E" w:rsidP="004F774E">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F04D0E" w:rsidRPr="003241F7" w:rsidRDefault="00F04D0E" w:rsidP="004F774E">
            <w:pPr>
              <w:spacing w:after="120"/>
              <w:textAlignment w:val="baseline"/>
              <w:rPr>
                <w:rFonts w:ascii="Helvetica" w:hAnsi="Helvetica" w:cs="Helvetica"/>
                <w:color w:val="222222"/>
                <w:sz w:val="18"/>
                <w:szCs w:val="18"/>
              </w:rPr>
            </w:pPr>
          </w:p>
        </w:tc>
        <w:tc>
          <w:tcPr>
            <w:tcW w:w="4254" w:type="dxa"/>
          </w:tcPr>
          <w:p w14:paraId="05E44086" w14:textId="77777777" w:rsidR="00F04D0E" w:rsidRDefault="00F04D0E" w:rsidP="004F774E">
            <w:pPr>
              <w:rPr>
                <w:rFonts w:ascii="Arial" w:hAnsi="Arial" w:cs="Arial"/>
                <w:i/>
                <w:sz w:val="18"/>
                <w:szCs w:val="18"/>
              </w:rPr>
            </w:pPr>
          </w:p>
          <w:p w14:paraId="34641B16" w14:textId="2026A713" w:rsidR="00F04D0E" w:rsidRPr="003241F7" w:rsidRDefault="00F04D0E" w:rsidP="004F774E">
            <w:pPr>
              <w:spacing w:after="120"/>
              <w:rPr>
                <w:rFonts w:ascii="Helvetica" w:hAnsi="Helvetica" w:cs="Helvetica"/>
                <w:i/>
                <w:sz w:val="18"/>
                <w:szCs w:val="18"/>
              </w:rPr>
            </w:pPr>
          </w:p>
        </w:tc>
      </w:tr>
      <w:tr w:rsidR="00F04D0E" w:rsidRPr="003241F7" w14:paraId="05E19B12" w14:textId="77777777" w:rsidTr="004F774E">
        <w:tc>
          <w:tcPr>
            <w:tcW w:w="7086" w:type="dxa"/>
            <w:shd w:val="clear" w:color="auto" w:fill="auto"/>
          </w:tcPr>
          <w:p w14:paraId="00E2FE16"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0F73042" w14:textId="208C0622" w:rsidR="00F04D0E" w:rsidRPr="003241F7" w:rsidRDefault="00F04D0E" w:rsidP="004F774E">
            <w:pPr>
              <w:spacing w:after="120"/>
              <w:rPr>
                <w:rFonts w:ascii="Helvetica" w:hAnsi="Helvetica" w:cs="Helvetica"/>
                <w:i/>
                <w:sz w:val="18"/>
                <w:szCs w:val="18"/>
              </w:rPr>
            </w:pPr>
            <w:r>
              <w:rPr>
                <w:rFonts w:ascii="Arial" w:eastAsia="Arial Unicode MS" w:hAnsi="Arial" w:cs="Arial"/>
                <w:sz w:val="18"/>
                <w:szCs w:val="18"/>
              </w:rPr>
              <w:lastRenderedPageBreak/>
              <w:t xml:space="preserve">The Asper School of Business MBA is a course-based program with </w:t>
            </w:r>
            <w:r>
              <w:rPr>
                <w:rFonts w:ascii="Arial" w:hAnsi="Arial" w:cs="Arial"/>
                <w:sz w:val="18"/>
                <w:szCs w:val="18"/>
              </w:rPr>
              <w:t>GMGT 7210 Strategy (3 credit hours) as the program’s capstone course and comprehensive examination equivalent</w:t>
            </w:r>
            <w:r>
              <w:rPr>
                <w:rFonts w:ascii="Arial" w:eastAsia="Arial Unicode MS" w:hAnsi="Arial" w:cs="Arial"/>
                <w:sz w:val="18"/>
                <w:szCs w:val="18"/>
              </w:rPr>
              <w:t xml:space="preserve">.  </w:t>
            </w:r>
          </w:p>
        </w:tc>
      </w:tr>
      <w:tr w:rsidR="00F04D0E" w:rsidRPr="003241F7" w14:paraId="3C319C2E" w14:textId="77777777" w:rsidTr="004F774E">
        <w:tc>
          <w:tcPr>
            <w:tcW w:w="7086" w:type="dxa"/>
            <w:shd w:val="clear" w:color="auto" w:fill="auto"/>
          </w:tcPr>
          <w:p w14:paraId="240A8692" w14:textId="6A2E7091" w:rsidR="00F04D0E" w:rsidRPr="003241F7" w:rsidRDefault="00F04D0E" w:rsidP="004F774E">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F04D0E" w:rsidRPr="003241F7" w:rsidRDefault="00F04D0E" w:rsidP="004F774E">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F04D0E" w:rsidRPr="003241F7" w:rsidRDefault="00F04D0E" w:rsidP="004F774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F04D0E" w:rsidRPr="003241F7" w:rsidRDefault="00F04D0E" w:rsidP="004F774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F04D0E" w:rsidRPr="003241F7" w:rsidRDefault="00F04D0E" w:rsidP="004F774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F04D0E" w:rsidRPr="003241F7" w:rsidRDefault="00F04D0E" w:rsidP="004F774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F04D0E" w:rsidRPr="003241F7" w:rsidRDefault="00F04D0E" w:rsidP="004F774E">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F04D0E" w:rsidRPr="003241F7" w:rsidRDefault="00F04D0E" w:rsidP="004F774E">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F04D0E" w:rsidRPr="003241F7" w:rsidRDefault="00F04D0E" w:rsidP="004F774E">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5E66F19F" w14:textId="77777777" w:rsidR="00F04D0E" w:rsidRPr="003241F7" w:rsidRDefault="00F04D0E" w:rsidP="004F774E">
            <w:pPr>
              <w:spacing w:after="120"/>
              <w:rPr>
                <w:rFonts w:ascii="Helvetica" w:hAnsi="Helvetica" w:cs="Helvetica"/>
                <w:i/>
                <w:sz w:val="18"/>
                <w:szCs w:val="18"/>
              </w:rPr>
            </w:pPr>
          </w:p>
        </w:tc>
      </w:tr>
      <w:tr w:rsidR="00F04D0E" w:rsidRPr="003241F7" w14:paraId="15292516" w14:textId="77777777" w:rsidTr="004F774E">
        <w:tc>
          <w:tcPr>
            <w:tcW w:w="7086" w:type="dxa"/>
            <w:shd w:val="clear" w:color="auto" w:fill="auto"/>
          </w:tcPr>
          <w:p w14:paraId="77E74431" w14:textId="77777777" w:rsidR="00F04D0E" w:rsidRPr="003241F7" w:rsidRDefault="00F04D0E" w:rsidP="004F774E">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58CC31BC" w14:textId="77777777" w:rsidR="00F04D0E" w:rsidRPr="003241F7" w:rsidRDefault="00F04D0E" w:rsidP="004F774E">
            <w:pPr>
              <w:spacing w:after="120"/>
              <w:rPr>
                <w:rFonts w:ascii="Helvetica" w:hAnsi="Helvetica" w:cs="Helvetica"/>
                <w:sz w:val="18"/>
                <w:szCs w:val="18"/>
              </w:rPr>
            </w:pPr>
          </w:p>
        </w:tc>
      </w:tr>
      <w:tr w:rsidR="00F04D0E" w:rsidRPr="003241F7" w14:paraId="6E67E8CB" w14:textId="77777777" w:rsidTr="004F774E">
        <w:tc>
          <w:tcPr>
            <w:tcW w:w="7086" w:type="dxa"/>
            <w:shd w:val="clear" w:color="auto" w:fill="auto"/>
          </w:tcPr>
          <w:p w14:paraId="256115AA" w14:textId="77777777" w:rsidR="00F04D0E" w:rsidRPr="003241F7" w:rsidRDefault="00F04D0E" w:rsidP="004F774E">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69EFFED" w14:textId="77777777" w:rsidR="00F04D0E" w:rsidRPr="003241F7" w:rsidRDefault="00F04D0E" w:rsidP="004F774E">
            <w:pPr>
              <w:spacing w:after="120"/>
              <w:rPr>
                <w:rFonts w:ascii="Helvetica" w:hAnsi="Helvetica" w:cs="Helvetica"/>
                <w:i/>
                <w:sz w:val="18"/>
                <w:szCs w:val="18"/>
              </w:rPr>
            </w:pPr>
          </w:p>
        </w:tc>
      </w:tr>
      <w:tr w:rsidR="00F04D0E" w:rsidRPr="003241F7" w14:paraId="1F489268" w14:textId="77777777" w:rsidTr="004F774E">
        <w:tc>
          <w:tcPr>
            <w:tcW w:w="7086" w:type="dxa"/>
            <w:shd w:val="clear" w:color="auto" w:fill="auto"/>
          </w:tcPr>
          <w:p w14:paraId="08162E35"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w:t>
            </w:r>
            <w:r w:rsidRPr="003241F7">
              <w:rPr>
                <w:rFonts w:ascii="Helvetica" w:hAnsi="Helvetica" w:cs="Helvetica"/>
                <w:color w:val="222222"/>
                <w:sz w:val="18"/>
                <w:szCs w:val="18"/>
              </w:rPr>
              <w:lastRenderedPageBreak/>
              <w:t>beyond the minimum 18 credit hours at the 7000-level must be at the 3000-level or above. A maximum of 48 credit hours of coursework is allowed toward the Ph.D. program.</w:t>
            </w:r>
          </w:p>
          <w:p w14:paraId="1132428C" w14:textId="77777777" w:rsidR="00F04D0E" w:rsidRPr="003241F7" w:rsidRDefault="00F04D0E" w:rsidP="004F774E">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F04D0E" w:rsidRPr="003241F7" w:rsidRDefault="00F04D0E" w:rsidP="004F774E">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F04D0E" w:rsidRPr="003241F7" w:rsidRDefault="00F04D0E" w:rsidP="004F774E">
            <w:pPr>
              <w:spacing w:after="120"/>
              <w:textAlignment w:val="baseline"/>
              <w:rPr>
                <w:rFonts w:ascii="Helvetica" w:hAnsi="Helvetica" w:cs="Helvetica"/>
                <w:color w:val="222222"/>
                <w:sz w:val="18"/>
                <w:szCs w:val="18"/>
              </w:rPr>
            </w:pPr>
          </w:p>
        </w:tc>
        <w:tc>
          <w:tcPr>
            <w:tcW w:w="4254" w:type="dxa"/>
          </w:tcPr>
          <w:p w14:paraId="0A5D05E8" w14:textId="77777777" w:rsidR="00F04D0E" w:rsidRPr="003241F7" w:rsidRDefault="00F04D0E" w:rsidP="004F774E">
            <w:pPr>
              <w:spacing w:after="120"/>
              <w:rPr>
                <w:rFonts w:ascii="Helvetica" w:hAnsi="Helvetica" w:cs="Helvetica"/>
                <w:i/>
                <w:sz w:val="18"/>
                <w:szCs w:val="18"/>
              </w:rPr>
            </w:pPr>
          </w:p>
        </w:tc>
      </w:tr>
      <w:tr w:rsidR="00F04D0E" w:rsidRPr="003241F7" w14:paraId="5A39DB71" w14:textId="77777777" w:rsidTr="004F774E">
        <w:tc>
          <w:tcPr>
            <w:tcW w:w="7086" w:type="dxa"/>
            <w:shd w:val="clear" w:color="auto" w:fill="auto"/>
          </w:tcPr>
          <w:p w14:paraId="0C092D51"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bookmarkStart w:id="6"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6"/>
          <w:p w14:paraId="3624B3C7"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36D41BB2" w14:textId="77777777" w:rsidR="00F04D0E" w:rsidRDefault="00F04D0E" w:rsidP="004F774E">
            <w:pPr>
              <w:rPr>
                <w:rFonts w:ascii="Arial" w:hAnsi="Arial" w:cs="Arial"/>
                <w:sz w:val="18"/>
                <w:szCs w:val="18"/>
              </w:rPr>
            </w:pPr>
            <w:r>
              <w:rPr>
                <w:rFonts w:ascii="Helvetica" w:hAnsi="Helvetica" w:cs="Helvetica"/>
                <w:sz w:val="18"/>
                <w:szCs w:val="18"/>
              </w:rPr>
              <w:t>Please refer to the I. H. Asper School of Business Ph.D. supplementary regulations (separate document).</w:t>
            </w:r>
          </w:p>
          <w:p w14:paraId="100BA054" w14:textId="77777777" w:rsidR="00F04D0E" w:rsidRPr="003241F7" w:rsidRDefault="00F04D0E" w:rsidP="004F774E">
            <w:pPr>
              <w:spacing w:after="120"/>
              <w:rPr>
                <w:rFonts w:ascii="Helvetica" w:hAnsi="Helvetica" w:cs="Helvetica"/>
                <w:sz w:val="18"/>
                <w:szCs w:val="18"/>
              </w:rPr>
            </w:pPr>
          </w:p>
        </w:tc>
      </w:tr>
      <w:tr w:rsidR="00F04D0E" w:rsidRPr="003241F7" w14:paraId="4B989C5F" w14:textId="77777777" w:rsidTr="004F774E">
        <w:tc>
          <w:tcPr>
            <w:tcW w:w="7086" w:type="dxa"/>
            <w:shd w:val="clear" w:color="auto" w:fill="auto"/>
          </w:tcPr>
          <w:p w14:paraId="6058442B"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F04D0E" w:rsidRPr="003241F7" w:rsidRDefault="00F04D0E" w:rsidP="004F774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410357C2" w14:textId="77777777" w:rsidR="00F04D0E" w:rsidRPr="003241F7" w:rsidRDefault="00F04D0E" w:rsidP="004F774E">
            <w:pPr>
              <w:spacing w:after="120"/>
              <w:rPr>
                <w:rFonts w:ascii="Helvetica" w:hAnsi="Helvetica" w:cs="Helvetica"/>
                <w:sz w:val="18"/>
                <w:szCs w:val="18"/>
              </w:rPr>
            </w:pPr>
          </w:p>
        </w:tc>
      </w:tr>
      <w:tr w:rsidR="00F04D0E" w:rsidRPr="003241F7" w14:paraId="3DEF574F" w14:textId="77777777" w:rsidTr="004F774E">
        <w:tc>
          <w:tcPr>
            <w:tcW w:w="7086" w:type="dxa"/>
            <w:shd w:val="clear" w:color="auto" w:fill="auto"/>
          </w:tcPr>
          <w:p w14:paraId="1918D411" w14:textId="77777777" w:rsidR="00F04D0E" w:rsidRPr="003241F7" w:rsidRDefault="00F04D0E" w:rsidP="004F774E">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F04D0E" w:rsidRPr="003241F7" w:rsidRDefault="00F04D0E" w:rsidP="00694400">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F04D0E" w:rsidRPr="003241F7" w:rsidRDefault="00F04D0E" w:rsidP="00694400">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F04D0E" w:rsidRPr="003241F7" w:rsidRDefault="00F04D0E" w:rsidP="00694400">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F04D0E" w:rsidRPr="003241F7" w:rsidRDefault="00F04D0E" w:rsidP="00694400">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F04D0E" w:rsidRPr="0011255E" w:rsidRDefault="00F04D0E" w:rsidP="00694400">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F04D0E" w:rsidRPr="0011255E"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237513C" w14:textId="77777777" w:rsidR="00F04D0E" w:rsidRDefault="00F04D0E" w:rsidP="004F774E">
            <w:pPr>
              <w:rPr>
                <w:rFonts w:ascii="Arial" w:hAnsi="Arial" w:cs="Arial"/>
                <w:i/>
                <w:sz w:val="18"/>
                <w:szCs w:val="18"/>
              </w:rPr>
            </w:pPr>
          </w:p>
          <w:p w14:paraId="1F342EE9" w14:textId="77777777" w:rsidR="00F04D0E" w:rsidRDefault="00F04D0E" w:rsidP="004F774E">
            <w:pPr>
              <w:rPr>
                <w:rFonts w:ascii="Arial" w:hAnsi="Arial" w:cs="Arial"/>
                <w:i/>
                <w:sz w:val="18"/>
                <w:szCs w:val="18"/>
              </w:rPr>
            </w:pPr>
          </w:p>
          <w:p w14:paraId="1DF10334" w14:textId="77777777" w:rsidR="00F04D0E" w:rsidRPr="003241F7" w:rsidRDefault="00F04D0E" w:rsidP="004F774E">
            <w:pPr>
              <w:spacing w:after="120"/>
              <w:rPr>
                <w:rFonts w:ascii="Helvetica" w:hAnsi="Helvetica" w:cs="Helvetica"/>
                <w:i/>
                <w:sz w:val="18"/>
                <w:szCs w:val="18"/>
              </w:rPr>
            </w:pPr>
          </w:p>
        </w:tc>
      </w:tr>
      <w:tr w:rsidR="00F04D0E" w:rsidRPr="003241F7" w14:paraId="75A33D32" w14:textId="77777777" w:rsidTr="004F774E">
        <w:tc>
          <w:tcPr>
            <w:tcW w:w="7086" w:type="dxa"/>
            <w:shd w:val="clear" w:color="auto" w:fill="auto"/>
          </w:tcPr>
          <w:p w14:paraId="221782EF"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F04D0E" w:rsidRPr="003241F7" w:rsidRDefault="00F04D0E" w:rsidP="004F774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F04D0E" w:rsidRPr="003241F7" w:rsidRDefault="00F04D0E" w:rsidP="004F774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F04D0E" w:rsidRPr="003241F7" w:rsidRDefault="00F04D0E" w:rsidP="004F774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F04D0E" w:rsidRPr="003241F7" w:rsidRDefault="00F04D0E" w:rsidP="004F774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F04D0E" w:rsidRPr="00B5624E" w:rsidRDefault="00F04D0E" w:rsidP="00694400">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F04D0E" w:rsidRPr="00B5624E" w:rsidRDefault="00F04D0E" w:rsidP="00694400">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 xml:space="preserve">Equivalency will be approved by the Dean of the Faculty of Graduate Studies and determined on a case-by-case basis and assessed by the potential co-advisor’s </w:t>
            </w:r>
            <w:r w:rsidRPr="00B5624E">
              <w:rPr>
                <w:rFonts w:ascii="Helvetica" w:hAnsi="Helvetica" w:cs="Helvetica"/>
                <w:color w:val="222222"/>
                <w:sz w:val="18"/>
                <w:szCs w:val="18"/>
              </w:rPr>
              <w:lastRenderedPageBreak/>
              <w:t>demonstrated research record and current research activities. Note that M.D., D.M.D. and J.D. are undergraduate degrees and are not equivalent to a Ph.D.</w:t>
            </w:r>
          </w:p>
          <w:p w14:paraId="3F8EAFED" w14:textId="1A16CEA3" w:rsidR="00F04D0E" w:rsidRPr="003241F7" w:rsidRDefault="00F04D0E" w:rsidP="004F774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FF85865" w14:textId="77777777" w:rsidR="00F04D0E" w:rsidRDefault="00F04D0E" w:rsidP="004F774E">
            <w:pPr>
              <w:rPr>
                <w:rFonts w:ascii="Arial" w:hAnsi="Arial" w:cs="Arial"/>
                <w:sz w:val="18"/>
                <w:szCs w:val="18"/>
              </w:rPr>
            </w:pPr>
          </w:p>
          <w:p w14:paraId="2DF4A351" w14:textId="77777777" w:rsidR="00F04D0E" w:rsidRPr="003241F7" w:rsidRDefault="00F04D0E" w:rsidP="004F774E">
            <w:pPr>
              <w:spacing w:after="120"/>
              <w:rPr>
                <w:rFonts w:ascii="Helvetica" w:hAnsi="Helvetica" w:cs="Helvetica"/>
                <w:i/>
                <w:sz w:val="18"/>
                <w:szCs w:val="18"/>
              </w:rPr>
            </w:pPr>
          </w:p>
        </w:tc>
      </w:tr>
      <w:tr w:rsidR="00F04D0E" w:rsidRPr="003241F7" w14:paraId="27320846" w14:textId="77777777" w:rsidTr="004F774E">
        <w:tc>
          <w:tcPr>
            <w:tcW w:w="7086" w:type="dxa"/>
            <w:shd w:val="clear" w:color="auto" w:fill="auto"/>
          </w:tcPr>
          <w:p w14:paraId="096E43E6"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F04D0E" w:rsidRPr="003241F7" w:rsidRDefault="00F04D0E" w:rsidP="004F774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7632713C" w14:textId="77777777" w:rsidR="00F04D0E" w:rsidRPr="003241F7" w:rsidRDefault="00F04D0E" w:rsidP="004F774E">
            <w:pPr>
              <w:spacing w:after="120"/>
              <w:rPr>
                <w:rFonts w:ascii="Helvetica" w:hAnsi="Helvetica" w:cs="Helvetica"/>
                <w:i/>
                <w:sz w:val="18"/>
                <w:szCs w:val="18"/>
              </w:rPr>
            </w:pPr>
          </w:p>
        </w:tc>
      </w:tr>
      <w:tr w:rsidR="00F04D0E" w:rsidRPr="003241F7" w14:paraId="22A6FAC9" w14:textId="77777777" w:rsidTr="004F774E">
        <w:tc>
          <w:tcPr>
            <w:tcW w:w="7086" w:type="dxa"/>
            <w:shd w:val="clear" w:color="auto" w:fill="auto"/>
          </w:tcPr>
          <w:p w14:paraId="24C91AB8"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w:t>
            </w:r>
            <w:r w:rsidRPr="003241F7">
              <w:rPr>
                <w:rFonts w:ascii="Helvetica" w:hAnsi="Helvetica" w:cs="Helvetica"/>
                <w:color w:val="222222"/>
                <w:sz w:val="18"/>
                <w:szCs w:val="18"/>
              </w:rPr>
              <w:lastRenderedPageBreak/>
              <w:t xml:space="preserve">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FD70FF9" w14:textId="77777777" w:rsidR="00F04D0E" w:rsidRPr="003241F7" w:rsidRDefault="00F04D0E" w:rsidP="004F774E">
            <w:pPr>
              <w:spacing w:after="120"/>
              <w:rPr>
                <w:rFonts w:ascii="Helvetica" w:hAnsi="Helvetica" w:cs="Helvetica"/>
                <w:i/>
                <w:sz w:val="18"/>
                <w:szCs w:val="18"/>
              </w:rPr>
            </w:pPr>
          </w:p>
        </w:tc>
      </w:tr>
      <w:tr w:rsidR="00F04D0E" w:rsidRPr="003241F7" w14:paraId="1BA9AF4B" w14:textId="77777777" w:rsidTr="004F774E">
        <w:tc>
          <w:tcPr>
            <w:tcW w:w="7086" w:type="dxa"/>
            <w:shd w:val="clear" w:color="auto" w:fill="auto"/>
          </w:tcPr>
          <w:p w14:paraId="05202F20" w14:textId="77777777" w:rsidR="00F04D0E" w:rsidRPr="003241F7" w:rsidRDefault="00F04D0E" w:rsidP="004F774E">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F04D0E" w:rsidRPr="003241F7" w:rsidRDefault="00F04D0E" w:rsidP="004F774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563EA90" w14:textId="77777777" w:rsidR="00F04D0E" w:rsidRDefault="00F04D0E" w:rsidP="004F774E">
            <w:pPr>
              <w:rPr>
                <w:rFonts w:ascii="Arial" w:hAnsi="Arial" w:cs="Arial"/>
                <w:i/>
                <w:sz w:val="18"/>
                <w:szCs w:val="18"/>
              </w:rPr>
            </w:pPr>
          </w:p>
          <w:p w14:paraId="52C0BDB5" w14:textId="77777777" w:rsidR="00F04D0E" w:rsidRPr="003241F7" w:rsidRDefault="00F04D0E" w:rsidP="004F774E">
            <w:pPr>
              <w:spacing w:after="120"/>
              <w:rPr>
                <w:rFonts w:ascii="Helvetica" w:hAnsi="Helvetica" w:cs="Helvetica"/>
                <w:i/>
                <w:sz w:val="18"/>
                <w:szCs w:val="18"/>
              </w:rPr>
            </w:pPr>
          </w:p>
        </w:tc>
      </w:tr>
      <w:tr w:rsidR="00F04D0E" w:rsidRPr="003241F7" w14:paraId="10CBEF74" w14:textId="77777777" w:rsidTr="004F774E">
        <w:tc>
          <w:tcPr>
            <w:tcW w:w="7086" w:type="dxa"/>
            <w:shd w:val="clear" w:color="auto" w:fill="auto"/>
          </w:tcPr>
          <w:p w14:paraId="3F6E7BF1" w14:textId="77777777" w:rsidR="00F04D0E" w:rsidRPr="003241F7" w:rsidRDefault="00F04D0E" w:rsidP="004F774E">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F04D0E" w:rsidRPr="003241F7" w:rsidRDefault="00F04D0E" w:rsidP="004F774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F04D0E" w:rsidRPr="003241F7" w:rsidRDefault="00F04D0E" w:rsidP="004F774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F04D0E" w:rsidRPr="003241F7" w:rsidRDefault="00F04D0E" w:rsidP="004F774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F04D0E" w:rsidRPr="003241F7" w:rsidRDefault="00F04D0E" w:rsidP="004F774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30038CD0" w14:textId="77777777" w:rsidR="00F04D0E" w:rsidRPr="003241F7" w:rsidRDefault="00F04D0E" w:rsidP="004F774E">
            <w:pPr>
              <w:spacing w:after="120"/>
              <w:rPr>
                <w:rFonts w:ascii="Helvetica" w:hAnsi="Helvetica" w:cs="Helvetica"/>
                <w:i/>
                <w:sz w:val="18"/>
                <w:szCs w:val="18"/>
              </w:rPr>
            </w:pPr>
          </w:p>
        </w:tc>
      </w:tr>
      <w:tr w:rsidR="00F04D0E" w:rsidRPr="003241F7" w14:paraId="53707AFE" w14:textId="77777777" w:rsidTr="004F774E">
        <w:tc>
          <w:tcPr>
            <w:tcW w:w="7086" w:type="dxa"/>
            <w:shd w:val="clear" w:color="auto" w:fill="auto"/>
          </w:tcPr>
          <w:p w14:paraId="58652905" w14:textId="77777777" w:rsidR="00F04D0E" w:rsidRPr="003241F7" w:rsidRDefault="00F04D0E" w:rsidP="004F774E">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F04D0E" w:rsidRPr="003241F7" w:rsidRDefault="00F04D0E" w:rsidP="004F774E">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F04D0E" w:rsidRPr="003241F7" w:rsidRDefault="00F04D0E" w:rsidP="004F774E">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7A3E219" w14:textId="77777777" w:rsidR="00F04D0E" w:rsidRPr="003241F7" w:rsidRDefault="00F04D0E" w:rsidP="004F774E">
            <w:pPr>
              <w:spacing w:after="120"/>
              <w:rPr>
                <w:rFonts w:ascii="Helvetica" w:hAnsi="Helvetica" w:cs="Helvetica"/>
                <w:i/>
                <w:sz w:val="18"/>
                <w:szCs w:val="18"/>
              </w:rPr>
            </w:pPr>
          </w:p>
        </w:tc>
      </w:tr>
      <w:tr w:rsidR="00F04D0E" w:rsidRPr="003241F7" w14:paraId="3C1E3432" w14:textId="77777777" w:rsidTr="004F774E">
        <w:tc>
          <w:tcPr>
            <w:tcW w:w="7086" w:type="dxa"/>
            <w:shd w:val="clear" w:color="auto" w:fill="auto"/>
          </w:tcPr>
          <w:p w14:paraId="2C1FCE11"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F04D0E" w:rsidRPr="003241F7" w:rsidRDefault="00F04D0E" w:rsidP="004F774E">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4226454" w14:textId="77777777" w:rsidR="00F04D0E" w:rsidRPr="003241F7" w:rsidRDefault="00F04D0E" w:rsidP="004F774E">
            <w:pPr>
              <w:spacing w:after="120"/>
              <w:jc w:val="both"/>
              <w:rPr>
                <w:rFonts w:ascii="Helvetica" w:hAnsi="Helvetica" w:cs="Helvetica"/>
                <w:sz w:val="18"/>
                <w:szCs w:val="18"/>
              </w:rPr>
            </w:pPr>
          </w:p>
        </w:tc>
      </w:tr>
      <w:tr w:rsidR="00F04D0E" w:rsidRPr="003241F7" w14:paraId="7F674050" w14:textId="77777777" w:rsidTr="004F774E">
        <w:tc>
          <w:tcPr>
            <w:tcW w:w="7086" w:type="dxa"/>
            <w:shd w:val="clear" w:color="auto" w:fill="auto"/>
          </w:tcPr>
          <w:p w14:paraId="712C3C33"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F04D0E" w:rsidRPr="003241F7" w:rsidRDefault="00F04D0E" w:rsidP="004F774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F04D0E" w:rsidRPr="003241F7" w:rsidRDefault="00F04D0E" w:rsidP="004F774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F04D0E" w:rsidRPr="003241F7" w:rsidRDefault="00F04D0E" w:rsidP="004F774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F04D0E" w:rsidRPr="003241F7" w:rsidRDefault="00F04D0E" w:rsidP="004F774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35D00B22" w14:textId="77777777" w:rsidR="00F04D0E" w:rsidRPr="003241F7" w:rsidRDefault="00F04D0E" w:rsidP="004F774E">
            <w:pPr>
              <w:spacing w:after="120"/>
              <w:rPr>
                <w:rFonts w:ascii="Helvetica" w:hAnsi="Helvetica" w:cs="Helvetica"/>
                <w:sz w:val="18"/>
                <w:szCs w:val="18"/>
              </w:rPr>
            </w:pPr>
          </w:p>
        </w:tc>
      </w:tr>
      <w:tr w:rsidR="00F04D0E" w:rsidRPr="003241F7" w14:paraId="74FD94BB" w14:textId="77777777" w:rsidTr="004F774E">
        <w:tc>
          <w:tcPr>
            <w:tcW w:w="7086" w:type="dxa"/>
            <w:shd w:val="clear" w:color="auto" w:fill="auto"/>
          </w:tcPr>
          <w:p w14:paraId="179C4494"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F04D0E" w:rsidRPr="003241F7" w:rsidRDefault="00F04D0E" w:rsidP="004F774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F04D0E" w:rsidRPr="003241F7" w:rsidRDefault="00F04D0E" w:rsidP="004F774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F04D0E" w:rsidRPr="003241F7" w:rsidRDefault="00F04D0E" w:rsidP="004F774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F04D0E" w:rsidRPr="003241F7" w:rsidRDefault="00F04D0E" w:rsidP="004F774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52A8847" w14:textId="77777777" w:rsidR="00F04D0E" w:rsidRDefault="00F04D0E" w:rsidP="004F774E">
            <w:pPr>
              <w:rPr>
                <w:rFonts w:ascii="Arial" w:hAnsi="Arial" w:cs="Arial"/>
                <w:i/>
                <w:sz w:val="18"/>
                <w:szCs w:val="18"/>
              </w:rPr>
            </w:pPr>
          </w:p>
          <w:p w14:paraId="0BBAF033" w14:textId="77777777" w:rsidR="00F04D0E" w:rsidRDefault="00F04D0E" w:rsidP="004F774E">
            <w:pPr>
              <w:rPr>
                <w:rFonts w:ascii="Arial" w:hAnsi="Arial" w:cs="Arial"/>
                <w:i/>
                <w:sz w:val="18"/>
                <w:szCs w:val="18"/>
              </w:rPr>
            </w:pPr>
          </w:p>
          <w:p w14:paraId="1D9D974A" w14:textId="77777777" w:rsidR="00F04D0E" w:rsidRDefault="00F04D0E" w:rsidP="004F774E">
            <w:pPr>
              <w:rPr>
                <w:rFonts w:ascii="Arial" w:hAnsi="Arial" w:cs="Arial"/>
                <w:i/>
                <w:sz w:val="18"/>
                <w:szCs w:val="18"/>
              </w:rPr>
            </w:pPr>
          </w:p>
          <w:p w14:paraId="41C1C5A7" w14:textId="77777777" w:rsidR="00F04D0E" w:rsidRDefault="00F04D0E" w:rsidP="004F774E">
            <w:pPr>
              <w:rPr>
                <w:rFonts w:ascii="Arial" w:hAnsi="Arial" w:cs="Arial"/>
                <w:i/>
                <w:sz w:val="18"/>
                <w:szCs w:val="18"/>
              </w:rPr>
            </w:pPr>
          </w:p>
          <w:p w14:paraId="2578D372" w14:textId="77777777" w:rsidR="00F04D0E" w:rsidRPr="003241F7" w:rsidRDefault="00F04D0E" w:rsidP="004F774E">
            <w:pPr>
              <w:spacing w:after="120"/>
              <w:rPr>
                <w:rFonts w:ascii="Helvetica" w:hAnsi="Helvetica" w:cs="Helvetica"/>
                <w:sz w:val="18"/>
                <w:szCs w:val="18"/>
              </w:rPr>
            </w:pPr>
          </w:p>
        </w:tc>
      </w:tr>
      <w:tr w:rsidR="00F04D0E" w:rsidRPr="003241F7" w14:paraId="522067BA" w14:textId="77777777" w:rsidTr="004F774E">
        <w:tc>
          <w:tcPr>
            <w:tcW w:w="7086" w:type="dxa"/>
            <w:shd w:val="clear" w:color="auto" w:fill="auto"/>
          </w:tcPr>
          <w:p w14:paraId="54146A3C"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F04D0E" w:rsidRPr="003241F7" w:rsidRDefault="00F04D0E" w:rsidP="004F774E">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1C8745B" w14:textId="77777777" w:rsidR="00F04D0E" w:rsidRDefault="00F04D0E" w:rsidP="004F774E">
            <w:pPr>
              <w:jc w:val="both"/>
              <w:rPr>
                <w:rFonts w:ascii="Arial" w:hAnsi="Arial" w:cs="Arial"/>
                <w:sz w:val="18"/>
                <w:szCs w:val="18"/>
              </w:rPr>
            </w:pPr>
          </w:p>
          <w:p w14:paraId="422494FC" w14:textId="77777777" w:rsidR="00F04D0E" w:rsidRDefault="00F04D0E" w:rsidP="004F774E">
            <w:pPr>
              <w:rPr>
                <w:rFonts w:ascii="Arial" w:hAnsi="Arial" w:cs="Arial"/>
                <w:i/>
                <w:sz w:val="18"/>
                <w:szCs w:val="18"/>
              </w:rPr>
            </w:pPr>
          </w:p>
          <w:p w14:paraId="6DA00C23" w14:textId="77777777" w:rsidR="00F04D0E" w:rsidRPr="003241F7" w:rsidRDefault="00F04D0E" w:rsidP="004F774E">
            <w:pPr>
              <w:spacing w:after="120"/>
              <w:rPr>
                <w:rFonts w:ascii="Helvetica" w:hAnsi="Helvetica" w:cs="Helvetica"/>
                <w:i/>
                <w:sz w:val="18"/>
                <w:szCs w:val="18"/>
              </w:rPr>
            </w:pPr>
          </w:p>
        </w:tc>
      </w:tr>
      <w:tr w:rsidR="00F04D0E" w:rsidRPr="003241F7" w14:paraId="2D26CEAE" w14:textId="77777777" w:rsidTr="004F774E">
        <w:tc>
          <w:tcPr>
            <w:tcW w:w="7086" w:type="dxa"/>
            <w:shd w:val="clear" w:color="auto" w:fill="auto"/>
          </w:tcPr>
          <w:p w14:paraId="52A5F04D"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F04D0E" w:rsidRPr="003241F7" w:rsidRDefault="00F04D0E" w:rsidP="004F774E">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50E9B066" w14:textId="77777777" w:rsidR="00F04D0E" w:rsidRPr="003241F7" w:rsidRDefault="00F04D0E" w:rsidP="004F774E">
            <w:pPr>
              <w:spacing w:after="120"/>
              <w:rPr>
                <w:rFonts w:ascii="Helvetica" w:hAnsi="Helvetica" w:cs="Helvetica"/>
                <w:i/>
                <w:sz w:val="18"/>
                <w:szCs w:val="18"/>
              </w:rPr>
            </w:pPr>
          </w:p>
        </w:tc>
      </w:tr>
      <w:tr w:rsidR="00F04D0E" w:rsidRPr="003241F7" w14:paraId="303A6747" w14:textId="77777777" w:rsidTr="004F774E">
        <w:tc>
          <w:tcPr>
            <w:tcW w:w="7086" w:type="dxa"/>
            <w:shd w:val="clear" w:color="auto" w:fill="auto"/>
          </w:tcPr>
          <w:p w14:paraId="23FDCB3F"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0254308C" w14:textId="77777777" w:rsidR="00F04D0E" w:rsidRPr="003241F7" w:rsidRDefault="00F04D0E" w:rsidP="004F774E">
            <w:pPr>
              <w:spacing w:after="120"/>
              <w:rPr>
                <w:rFonts w:ascii="Helvetica" w:hAnsi="Helvetica" w:cs="Helvetica"/>
                <w:i/>
                <w:sz w:val="18"/>
                <w:szCs w:val="18"/>
              </w:rPr>
            </w:pPr>
          </w:p>
        </w:tc>
      </w:tr>
      <w:tr w:rsidR="00F04D0E" w:rsidRPr="003241F7" w14:paraId="455B2728" w14:textId="77777777" w:rsidTr="004F774E">
        <w:tc>
          <w:tcPr>
            <w:tcW w:w="7086" w:type="dxa"/>
            <w:shd w:val="clear" w:color="auto" w:fill="auto"/>
          </w:tcPr>
          <w:p w14:paraId="37751929"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F04D0E" w:rsidRPr="003241F7" w:rsidRDefault="00F04D0E" w:rsidP="004F774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E9D1E7B" w14:textId="77777777" w:rsidR="00F04D0E" w:rsidRPr="003241F7" w:rsidRDefault="00F04D0E" w:rsidP="004F774E">
            <w:pPr>
              <w:spacing w:after="120"/>
              <w:rPr>
                <w:rFonts w:ascii="Helvetica" w:hAnsi="Helvetica" w:cs="Helvetica"/>
                <w:i/>
                <w:sz w:val="18"/>
                <w:szCs w:val="18"/>
              </w:rPr>
            </w:pPr>
          </w:p>
        </w:tc>
      </w:tr>
      <w:tr w:rsidR="00F04D0E" w:rsidRPr="003241F7" w14:paraId="76DE910D" w14:textId="77777777" w:rsidTr="004F774E">
        <w:tc>
          <w:tcPr>
            <w:tcW w:w="7086" w:type="dxa"/>
            <w:shd w:val="clear" w:color="auto" w:fill="auto"/>
          </w:tcPr>
          <w:p w14:paraId="3FF2D3A8"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56E53D1" w14:textId="77777777" w:rsidR="00F04D0E" w:rsidRPr="003241F7" w:rsidRDefault="00F04D0E" w:rsidP="004F774E">
            <w:pPr>
              <w:spacing w:after="120"/>
              <w:rPr>
                <w:rFonts w:ascii="Helvetica" w:hAnsi="Helvetica" w:cs="Helvetica"/>
                <w:i/>
                <w:sz w:val="18"/>
                <w:szCs w:val="18"/>
              </w:rPr>
            </w:pPr>
          </w:p>
        </w:tc>
      </w:tr>
      <w:tr w:rsidR="00F04D0E" w:rsidRPr="003241F7" w14:paraId="1FFFD66E" w14:textId="77777777" w:rsidTr="004F774E">
        <w:tc>
          <w:tcPr>
            <w:tcW w:w="7086" w:type="dxa"/>
            <w:shd w:val="clear" w:color="auto" w:fill="auto"/>
          </w:tcPr>
          <w:p w14:paraId="77D46A41"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F04D0E" w:rsidRPr="003241F7" w:rsidRDefault="00F04D0E" w:rsidP="004F774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F04D0E" w:rsidRPr="003241F7" w:rsidRDefault="00F04D0E" w:rsidP="004F774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F04D0E" w:rsidRPr="003241F7" w:rsidRDefault="00F04D0E" w:rsidP="004F774E">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F04D0E" w:rsidRPr="003241F7" w:rsidRDefault="00F04D0E" w:rsidP="004F774E">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F04D0E" w:rsidRPr="003241F7" w:rsidRDefault="00F04D0E" w:rsidP="004F774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F04D0E" w:rsidRPr="003241F7" w:rsidRDefault="00F04D0E" w:rsidP="004F774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0745DCB" w14:textId="77777777" w:rsidR="00F04D0E" w:rsidRDefault="00F04D0E" w:rsidP="004F774E">
            <w:pPr>
              <w:rPr>
                <w:rFonts w:ascii="Arial" w:hAnsi="Arial" w:cs="Arial"/>
                <w:i/>
                <w:sz w:val="18"/>
                <w:szCs w:val="18"/>
              </w:rPr>
            </w:pPr>
          </w:p>
          <w:p w14:paraId="4BE88199" w14:textId="77777777" w:rsidR="00F04D0E" w:rsidRPr="003241F7" w:rsidRDefault="00F04D0E" w:rsidP="004F774E">
            <w:pPr>
              <w:spacing w:after="120"/>
              <w:rPr>
                <w:rFonts w:ascii="Helvetica" w:hAnsi="Helvetica" w:cs="Helvetica"/>
                <w:sz w:val="18"/>
                <w:szCs w:val="18"/>
              </w:rPr>
            </w:pPr>
          </w:p>
        </w:tc>
      </w:tr>
      <w:tr w:rsidR="00F04D0E" w:rsidRPr="003241F7" w14:paraId="35E2ACBD" w14:textId="77777777" w:rsidTr="004F774E">
        <w:tc>
          <w:tcPr>
            <w:tcW w:w="7086" w:type="dxa"/>
            <w:shd w:val="clear" w:color="auto" w:fill="auto"/>
          </w:tcPr>
          <w:p w14:paraId="15ED43CA"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49BDAEE2" w14:textId="77777777" w:rsidR="00F04D0E" w:rsidRPr="003241F7" w:rsidRDefault="00F04D0E" w:rsidP="004F774E">
            <w:pPr>
              <w:spacing w:after="120"/>
              <w:rPr>
                <w:rFonts w:ascii="Helvetica" w:hAnsi="Helvetica" w:cs="Helvetica"/>
                <w:i/>
                <w:sz w:val="18"/>
                <w:szCs w:val="18"/>
              </w:rPr>
            </w:pPr>
          </w:p>
        </w:tc>
      </w:tr>
      <w:tr w:rsidR="00F04D0E" w:rsidRPr="003241F7" w14:paraId="7EFC72DB" w14:textId="77777777" w:rsidTr="004F774E">
        <w:tc>
          <w:tcPr>
            <w:tcW w:w="7086" w:type="dxa"/>
            <w:shd w:val="clear" w:color="auto" w:fill="auto"/>
          </w:tcPr>
          <w:p w14:paraId="6A8C4392"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F04D0E" w:rsidRPr="003241F7" w:rsidRDefault="00F04D0E" w:rsidP="004F774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F04D0E" w:rsidRPr="003241F7" w:rsidRDefault="00F04D0E" w:rsidP="004F774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5B3EEAD8" w14:textId="77777777" w:rsidR="00F04D0E" w:rsidRDefault="00F04D0E" w:rsidP="004F774E">
            <w:pPr>
              <w:rPr>
                <w:rFonts w:ascii="Arial" w:hAnsi="Arial" w:cs="Arial"/>
                <w:i/>
                <w:sz w:val="18"/>
                <w:szCs w:val="18"/>
              </w:rPr>
            </w:pPr>
          </w:p>
          <w:p w14:paraId="2E0CED53" w14:textId="77777777" w:rsidR="00F04D0E" w:rsidRPr="003241F7" w:rsidRDefault="00F04D0E" w:rsidP="004F774E">
            <w:pPr>
              <w:spacing w:after="120"/>
              <w:rPr>
                <w:rFonts w:ascii="Helvetica" w:hAnsi="Helvetica" w:cs="Helvetica"/>
                <w:sz w:val="18"/>
                <w:szCs w:val="18"/>
              </w:rPr>
            </w:pPr>
          </w:p>
        </w:tc>
      </w:tr>
      <w:tr w:rsidR="00F04D0E" w:rsidRPr="003241F7" w14:paraId="7154C161" w14:textId="77777777" w:rsidTr="004F774E">
        <w:tc>
          <w:tcPr>
            <w:tcW w:w="7086" w:type="dxa"/>
            <w:shd w:val="clear" w:color="auto" w:fill="auto"/>
          </w:tcPr>
          <w:p w14:paraId="3FBA6782"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F04D0E"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384C537C" w14:textId="77777777" w:rsidR="00F04D0E" w:rsidRPr="003241F7" w:rsidRDefault="00F04D0E" w:rsidP="004F774E">
            <w:pPr>
              <w:spacing w:after="120"/>
              <w:rPr>
                <w:rFonts w:ascii="Helvetica" w:hAnsi="Helvetica" w:cs="Helvetica"/>
                <w:sz w:val="18"/>
                <w:szCs w:val="18"/>
              </w:rPr>
            </w:pPr>
          </w:p>
        </w:tc>
      </w:tr>
      <w:tr w:rsidR="00F04D0E" w:rsidRPr="003241F7" w14:paraId="7EA3674E" w14:textId="77777777" w:rsidTr="004F774E">
        <w:tc>
          <w:tcPr>
            <w:tcW w:w="7086" w:type="dxa"/>
            <w:shd w:val="clear" w:color="auto" w:fill="auto"/>
          </w:tcPr>
          <w:p w14:paraId="4FBFE9B4" w14:textId="77777777" w:rsidR="00F04D0E" w:rsidRPr="003241F7" w:rsidRDefault="00F04D0E" w:rsidP="004F774E">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F04D0E" w:rsidRPr="003241F7" w:rsidRDefault="00F04D0E" w:rsidP="004F774E">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F04D0E" w:rsidRPr="003241F7" w:rsidRDefault="00F04D0E" w:rsidP="004F774E">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7C43FDB" w14:textId="77777777" w:rsidR="00F04D0E" w:rsidRDefault="00F04D0E" w:rsidP="004F774E">
            <w:pPr>
              <w:rPr>
                <w:rFonts w:ascii="Arial" w:hAnsi="Arial" w:cs="Arial"/>
                <w:i/>
                <w:sz w:val="18"/>
                <w:szCs w:val="18"/>
              </w:rPr>
            </w:pPr>
          </w:p>
          <w:p w14:paraId="177B95A9" w14:textId="77777777" w:rsidR="00F04D0E" w:rsidRPr="003241F7" w:rsidRDefault="00F04D0E" w:rsidP="004F774E">
            <w:pPr>
              <w:spacing w:after="120"/>
              <w:rPr>
                <w:rFonts w:ascii="Helvetica" w:hAnsi="Helvetica" w:cs="Helvetica"/>
                <w:i/>
                <w:sz w:val="18"/>
                <w:szCs w:val="18"/>
              </w:rPr>
            </w:pPr>
          </w:p>
        </w:tc>
      </w:tr>
      <w:tr w:rsidR="00F04D0E" w:rsidRPr="003241F7" w14:paraId="66FFBCBC" w14:textId="77777777" w:rsidTr="004F774E">
        <w:tc>
          <w:tcPr>
            <w:tcW w:w="7086" w:type="dxa"/>
            <w:shd w:val="clear" w:color="auto" w:fill="auto"/>
          </w:tcPr>
          <w:p w14:paraId="7938C767"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F04D0E" w:rsidRPr="003241F7" w:rsidRDefault="00F04D0E" w:rsidP="004F774E">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5ED270CD" w14:textId="77777777" w:rsidR="00F04D0E" w:rsidRDefault="00F04D0E" w:rsidP="004F774E">
            <w:pPr>
              <w:rPr>
                <w:rFonts w:ascii="Arial" w:hAnsi="Arial" w:cs="Arial"/>
                <w:sz w:val="18"/>
                <w:szCs w:val="18"/>
              </w:rPr>
            </w:pPr>
            <w:r>
              <w:rPr>
                <w:rFonts w:ascii="Arial" w:hAnsi="Arial" w:cs="Arial"/>
                <w:sz w:val="18"/>
                <w:szCs w:val="18"/>
              </w:rPr>
              <w:t xml:space="preserve"> </w:t>
            </w:r>
          </w:p>
          <w:p w14:paraId="76DF912E" w14:textId="77777777" w:rsidR="00F04D0E" w:rsidRPr="003241F7" w:rsidRDefault="00F04D0E" w:rsidP="004F774E">
            <w:pPr>
              <w:spacing w:after="120"/>
              <w:rPr>
                <w:rFonts w:ascii="Helvetica" w:hAnsi="Helvetica" w:cs="Helvetica"/>
                <w:i/>
                <w:sz w:val="18"/>
                <w:szCs w:val="18"/>
              </w:rPr>
            </w:pPr>
          </w:p>
        </w:tc>
      </w:tr>
      <w:tr w:rsidR="00F04D0E" w:rsidRPr="003241F7" w14:paraId="5D3329E2" w14:textId="77777777" w:rsidTr="004F774E">
        <w:tc>
          <w:tcPr>
            <w:tcW w:w="7086" w:type="dxa"/>
            <w:shd w:val="clear" w:color="auto" w:fill="auto"/>
          </w:tcPr>
          <w:p w14:paraId="205024CA"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F04D0E" w:rsidRPr="003241F7" w:rsidRDefault="00F04D0E" w:rsidP="00694400">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F04D0E" w:rsidRPr="003241F7" w:rsidRDefault="00F04D0E" w:rsidP="00694400">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F04D0E" w:rsidRPr="003241F7" w:rsidRDefault="00F04D0E" w:rsidP="00694400">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F04D0E" w:rsidRPr="003241F7" w:rsidRDefault="00F04D0E" w:rsidP="00694400">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F04D0E" w:rsidRPr="003241F7" w:rsidRDefault="00F04D0E" w:rsidP="00694400">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F04D0E" w:rsidRPr="003241F7" w:rsidRDefault="00F04D0E" w:rsidP="0069440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F04D0E" w:rsidRPr="003241F7" w:rsidRDefault="00F04D0E" w:rsidP="0069440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F04D0E" w:rsidRPr="003241F7" w:rsidRDefault="00F04D0E" w:rsidP="0069440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F04D0E" w:rsidRPr="003241F7" w:rsidRDefault="00F04D0E" w:rsidP="0069440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F04D0E" w:rsidRPr="003241F7" w:rsidRDefault="00F04D0E" w:rsidP="0069440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F04D0E" w:rsidRPr="003241F7" w:rsidRDefault="00F04D0E" w:rsidP="00694400">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F04D0E" w:rsidRPr="003241F7" w:rsidRDefault="00F04D0E" w:rsidP="0069440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F04D0E" w:rsidRPr="003241F7" w:rsidRDefault="00F04D0E" w:rsidP="0069440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F04D0E" w:rsidRPr="003241F7" w:rsidRDefault="00F04D0E" w:rsidP="00694400">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F04D0E" w:rsidRPr="003241F7" w:rsidRDefault="00F04D0E" w:rsidP="00694400">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F04D0E" w:rsidRPr="003241F7" w:rsidRDefault="00F04D0E" w:rsidP="00694400">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F04D0E" w:rsidRPr="003241F7" w:rsidRDefault="00F04D0E" w:rsidP="00694400">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3CCBE4F" w14:textId="77777777" w:rsidR="00F04D0E" w:rsidRPr="003241F7" w:rsidRDefault="00F04D0E" w:rsidP="004F774E">
            <w:pPr>
              <w:spacing w:after="120"/>
              <w:rPr>
                <w:rFonts w:ascii="Helvetica" w:hAnsi="Helvetica" w:cs="Helvetica"/>
                <w:sz w:val="18"/>
                <w:szCs w:val="18"/>
              </w:rPr>
            </w:pPr>
          </w:p>
        </w:tc>
      </w:tr>
      <w:tr w:rsidR="00F04D0E" w:rsidRPr="003241F7" w14:paraId="621856CD" w14:textId="77777777" w:rsidTr="004F774E">
        <w:tc>
          <w:tcPr>
            <w:tcW w:w="7086" w:type="dxa"/>
            <w:shd w:val="clear" w:color="auto" w:fill="auto"/>
          </w:tcPr>
          <w:p w14:paraId="069BCA68"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F04D0E" w:rsidRPr="003241F7" w:rsidRDefault="00F04D0E" w:rsidP="004F774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81A6602" w14:textId="77777777" w:rsidR="00F04D0E" w:rsidRPr="003241F7" w:rsidRDefault="00F04D0E" w:rsidP="004F774E">
            <w:pPr>
              <w:spacing w:after="120"/>
              <w:rPr>
                <w:rFonts w:ascii="Helvetica" w:hAnsi="Helvetica" w:cs="Helvetica"/>
                <w:sz w:val="18"/>
                <w:szCs w:val="18"/>
              </w:rPr>
            </w:pPr>
          </w:p>
        </w:tc>
      </w:tr>
      <w:tr w:rsidR="00F04D0E" w:rsidRPr="003241F7" w14:paraId="0AAB374B" w14:textId="77777777" w:rsidTr="004F774E">
        <w:tc>
          <w:tcPr>
            <w:tcW w:w="7086" w:type="dxa"/>
            <w:shd w:val="clear" w:color="auto" w:fill="auto"/>
          </w:tcPr>
          <w:p w14:paraId="11DCE010" w14:textId="44281754"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4AF95DEE" w14:textId="77777777" w:rsidR="00F04D0E" w:rsidRPr="003241F7" w:rsidRDefault="00F04D0E" w:rsidP="004F774E">
            <w:pPr>
              <w:spacing w:after="120"/>
              <w:rPr>
                <w:rFonts w:ascii="Helvetica" w:hAnsi="Helvetica" w:cs="Helvetica"/>
                <w:sz w:val="18"/>
                <w:szCs w:val="18"/>
              </w:rPr>
            </w:pPr>
          </w:p>
        </w:tc>
      </w:tr>
      <w:tr w:rsidR="00F04D0E" w:rsidRPr="003241F7" w14:paraId="2F4E70DB" w14:textId="77777777" w:rsidTr="004F774E">
        <w:tc>
          <w:tcPr>
            <w:tcW w:w="7086" w:type="dxa"/>
            <w:shd w:val="clear" w:color="auto" w:fill="auto"/>
          </w:tcPr>
          <w:p w14:paraId="5C9AE3F8"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F04D0E" w:rsidRPr="003241F7" w:rsidRDefault="00F04D0E" w:rsidP="004F774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F04D0E" w:rsidRPr="003241F7" w:rsidRDefault="00F04D0E" w:rsidP="004F774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F04D0E" w:rsidRPr="003241F7" w:rsidRDefault="00F04D0E" w:rsidP="004F774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F04D0E" w:rsidRPr="003241F7" w:rsidRDefault="00F04D0E" w:rsidP="004F774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F04D0E" w:rsidRPr="003241F7" w:rsidRDefault="00F04D0E" w:rsidP="004F774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F04D0E" w:rsidRPr="003241F7" w:rsidRDefault="00F04D0E" w:rsidP="004F774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F04D0E" w:rsidRPr="003241F7" w:rsidRDefault="00F04D0E" w:rsidP="004F774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0BC5DD80" w14:textId="77777777" w:rsidR="00F04D0E" w:rsidRPr="003241F7" w:rsidRDefault="00F04D0E" w:rsidP="004F774E">
            <w:pPr>
              <w:spacing w:after="120"/>
              <w:rPr>
                <w:rFonts w:ascii="Helvetica" w:hAnsi="Helvetica" w:cs="Helvetica"/>
                <w:sz w:val="18"/>
                <w:szCs w:val="18"/>
              </w:rPr>
            </w:pPr>
          </w:p>
        </w:tc>
      </w:tr>
      <w:tr w:rsidR="00F04D0E" w:rsidRPr="003241F7" w14:paraId="75CEFC37" w14:textId="77777777" w:rsidTr="004F774E">
        <w:tc>
          <w:tcPr>
            <w:tcW w:w="7086" w:type="dxa"/>
            <w:shd w:val="clear" w:color="auto" w:fill="auto"/>
          </w:tcPr>
          <w:p w14:paraId="0954940D" w14:textId="778FFBF1"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F04D0E" w:rsidRPr="003241F7" w:rsidRDefault="00F04D0E" w:rsidP="00694400">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F04D0E" w:rsidRPr="003241F7" w:rsidRDefault="00F04D0E" w:rsidP="00694400">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F04D0E" w:rsidRPr="003241F7" w:rsidRDefault="00F04D0E" w:rsidP="00694400">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F04D0E" w:rsidRPr="003241F7" w:rsidRDefault="00F04D0E" w:rsidP="00694400">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F04D0E" w:rsidRPr="003241F7" w:rsidRDefault="00F04D0E" w:rsidP="00694400">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F04D0E" w:rsidRPr="003241F7" w:rsidRDefault="00F04D0E" w:rsidP="00694400">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F04D0E" w:rsidRPr="003241F7" w:rsidRDefault="00F04D0E" w:rsidP="00694400">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F04D0E" w:rsidRPr="003241F7" w:rsidRDefault="00F04D0E" w:rsidP="004F774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F04D0E" w:rsidRPr="003241F7" w:rsidRDefault="00F04D0E" w:rsidP="004F774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54EFA66" w14:textId="77777777" w:rsidR="00F04D0E" w:rsidRPr="003241F7" w:rsidRDefault="00F04D0E" w:rsidP="004F774E">
            <w:pPr>
              <w:spacing w:after="120"/>
              <w:rPr>
                <w:rFonts w:ascii="Helvetica" w:hAnsi="Helvetica" w:cs="Helvetica"/>
                <w:i/>
                <w:sz w:val="18"/>
                <w:szCs w:val="18"/>
              </w:rPr>
            </w:pPr>
          </w:p>
        </w:tc>
      </w:tr>
      <w:tr w:rsidR="00F04D0E" w:rsidRPr="003241F7" w14:paraId="03BFF2D9" w14:textId="77777777" w:rsidTr="004F774E">
        <w:tc>
          <w:tcPr>
            <w:tcW w:w="7086" w:type="dxa"/>
            <w:shd w:val="clear" w:color="auto" w:fill="auto"/>
          </w:tcPr>
          <w:p w14:paraId="2AE97E42"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F04D0E" w:rsidRPr="003241F7" w:rsidRDefault="00F04D0E" w:rsidP="004F774E">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F04D0E" w:rsidRPr="003241F7" w:rsidRDefault="00F04D0E" w:rsidP="00694400">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F04D0E" w:rsidRPr="003241F7" w:rsidRDefault="00F04D0E" w:rsidP="00694400">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F04D0E" w:rsidRPr="003241F7" w:rsidRDefault="00F04D0E" w:rsidP="00694400">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F04D0E" w:rsidRPr="003241F7" w:rsidRDefault="00F04D0E" w:rsidP="00694400">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F04D0E" w:rsidRPr="003241F7" w:rsidRDefault="00F04D0E" w:rsidP="00694400">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F04D0E" w:rsidRPr="003241F7" w:rsidRDefault="00F04D0E" w:rsidP="00694400">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F04D0E" w:rsidRPr="003241F7" w:rsidRDefault="00F04D0E" w:rsidP="00694400">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F04D0E" w:rsidRPr="003241F7" w:rsidRDefault="00F04D0E" w:rsidP="00694400">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F04D0E" w:rsidRPr="003241F7" w:rsidRDefault="00F04D0E" w:rsidP="00694400">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F04D0E" w:rsidRPr="003241F7" w:rsidRDefault="00F04D0E" w:rsidP="00694400">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F04D0E" w:rsidRPr="003241F7" w:rsidRDefault="00F04D0E" w:rsidP="00694400">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F04D0E" w:rsidRPr="003241F7" w:rsidRDefault="00F04D0E" w:rsidP="00694400">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F04D0E" w:rsidRPr="003241F7" w:rsidRDefault="00F04D0E" w:rsidP="00694400">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22FD98C" w14:textId="77777777" w:rsidR="00F04D0E" w:rsidRPr="003241F7" w:rsidRDefault="00F04D0E" w:rsidP="004F774E">
            <w:pPr>
              <w:spacing w:after="120"/>
              <w:rPr>
                <w:rFonts w:ascii="Helvetica" w:hAnsi="Helvetica" w:cs="Helvetica"/>
                <w:sz w:val="18"/>
                <w:szCs w:val="18"/>
              </w:rPr>
            </w:pPr>
          </w:p>
        </w:tc>
      </w:tr>
      <w:tr w:rsidR="00F04D0E" w:rsidRPr="003241F7" w14:paraId="4606527D" w14:textId="77777777" w:rsidTr="004F774E">
        <w:tc>
          <w:tcPr>
            <w:tcW w:w="7086" w:type="dxa"/>
            <w:shd w:val="clear" w:color="auto" w:fill="auto"/>
          </w:tcPr>
          <w:p w14:paraId="0C2EC3B2"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678030F5" w14:textId="77777777" w:rsidR="00F04D0E" w:rsidRPr="003241F7" w:rsidRDefault="00F04D0E" w:rsidP="004F774E">
            <w:pPr>
              <w:spacing w:after="120"/>
              <w:rPr>
                <w:rFonts w:ascii="Helvetica" w:hAnsi="Helvetica" w:cs="Helvetica"/>
                <w:sz w:val="18"/>
                <w:szCs w:val="18"/>
              </w:rPr>
            </w:pPr>
          </w:p>
        </w:tc>
      </w:tr>
      <w:tr w:rsidR="00F04D0E" w:rsidRPr="003241F7" w14:paraId="0036E660" w14:textId="77777777" w:rsidTr="004F774E">
        <w:tc>
          <w:tcPr>
            <w:tcW w:w="7086" w:type="dxa"/>
            <w:shd w:val="clear" w:color="auto" w:fill="auto"/>
          </w:tcPr>
          <w:p w14:paraId="3E62D95F"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131C0334" w14:textId="77777777" w:rsidR="00F04D0E" w:rsidRPr="003241F7" w:rsidRDefault="00F04D0E" w:rsidP="004F774E">
            <w:pPr>
              <w:spacing w:after="120"/>
              <w:rPr>
                <w:rFonts w:ascii="Helvetica" w:hAnsi="Helvetica" w:cs="Helvetica"/>
                <w:sz w:val="18"/>
                <w:szCs w:val="18"/>
              </w:rPr>
            </w:pPr>
          </w:p>
        </w:tc>
      </w:tr>
      <w:tr w:rsidR="00F04D0E" w:rsidRPr="003241F7" w14:paraId="1AE07714" w14:textId="77777777" w:rsidTr="004F774E">
        <w:tc>
          <w:tcPr>
            <w:tcW w:w="7086" w:type="dxa"/>
            <w:shd w:val="clear" w:color="auto" w:fill="auto"/>
          </w:tcPr>
          <w:p w14:paraId="663EC502"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7FA6E61" w14:textId="77777777" w:rsidR="00F04D0E" w:rsidRPr="003241F7" w:rsidRDefault="00F04D0E" w:rsidP="004F774E">
            <w:pPr>
              <w:spacing w:after="120"/>
              <w:rPr>
                <w:rFonts w:ascii="Helvetica" w:hAnsi="Helvetica" w:cs="Helvetica"/>
                <w:sz w:val="18"/>
                <w:szCs w:val="18"/>
              </w:rPr>
            </w:pPr>
          </w:p>
        </w:tc>
      </w:tr>
      <w:tr w:rsidR="00F04D0E" w:rsidRPr="003241F7" w14:paraId="1A636201" w14:textId="77777777" w:rsidTr="004F774E">
        <w:tc>
          <w:tcPr>
            <w:tcW w:w="7086" w:type="dxa"/>
            <w:shd w:val="clear" w:color="auto" w:fill="auto"/>
          </w:tcPr>
          <w:p w14:paraId="78AE7D95"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F04D0E" w:rsidRPr="003241F7" w:rsidRDefault="00F04D0E" w:rsidP="00694400">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F04D0E" w:rsidRPr="003241F7" w:rsidRDefault="00F04D0E" w:rsidP="00694400">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F04D0E" w:rsidRPr="003241F7" w:rsidRDefault="00F04D0E" w:rsidP="004F774E">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F04D0E" w:rsidRPr="003241F7" w:rsidRDefault="00F04D0E" w:rsidP="004F774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1091DB8" w14:textId="77777777" w:rsidR="00F04D0E" w:rsidRPr="003241F7" w:rsidRDefault="00F04D0E" w:rsidP="004F774E">
            <w:pPr>
              <w:spacing w:after="120"/>
              <w:rPr>
                <w:rFonts w:ascii="Helvetica" w:hAnsi="Helvetica" w:cs="Helvetica"/>
                <w:sz w:val="18"/>
                <w:szCs w:val="18"/>
              </w:rPr>
            </w:pPr>
          </w:p>
        </w:tc>
      </w:tr>
      <w:tr w:rsidR="00F04D0E" w:rsidRPr="003241F7" w14:paraId="783E9C03" w14:textId="77777777" w:rsidTr="004F774E">
        <w:tc>
          <w:tcPr>
            <w:tcW w:w="7086" w:type="dxa"/>
            <w:shd w:val="clear" w:color="auto" w:fill="auto"/>
          </w:tcPr>
          <w:p w14:paraId="6EB9E2B7"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F04D0E" w:rsidRPr="003241F7" w:rsidRDefault="00F04D0E" w:rsidP="00694400">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F04D0E" w:rsidRPr="003241F7" w:rsidRDefault="00F04D0E" w:rsidP="0069440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F04D0E" w:rsidRPr="003241F7" w:rsidRDefault="00F04D0E" w:rsidP="0069440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F04D0E" w:rsidRPr="003241F7" w:rsidRDefault="00F04D0E" w:rsidP="004F774E">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405080D" w14:textId="77777777" w:rsidR="00F04D0E" w:rsidRPr="003241F7" w:rsidRDefault="00F04D0E" w:rsidP="004F774E">
            <w:pPr>
              <w:spacing w:after="120"/>
              <w:ind w:left="-18" w:firstLine="18"/>
              <w:jc w:val="both"/>
              <w:rPr>
                <w:rFonts w:ascii="Helvetica" w:hAnsi="Helvetica" w:cs="Helvetica"/>
                <w:sz w:val="18"/>
                <w:szCs w:val="18"/>
              </w:rPr>
            </w:pPr>
          </w:p>
        </w:tc>
      </w:tr>
      <w:tr w:rsidR="00F04D0E" w:rsidRPr="003241F7" w14:paraId="630862C2" w14:textId="77777777" w:rsidTr="004F774E">
        <w:tc>
          <w:tcPr>
            <w:tcW w:w="7086" w:type="dxa"/>
            <w:shd w:val="clear" w:color="auto" w:fill="auto"/>
          </w:tcPr>
          <w:p w14:paraId="32D0B25D"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F04D0E" w:rsidRPr="003241F7" w:rsidRDefault="00F04D0E" w:rsidP="00694400">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F04D0E" w:rsidRPr="003241F7" w:rsidRDefault="00F04D0E" w:rsidP="00694400">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F04D0E" w:rsidRPr="003241F7" w:rsidRDefault="00F04D0E" w:rsidP="00694400">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F04D0E" w:rsidRPr="003241F7" w:rsidRDefault="00F04D0E" w:rsidP="00694400">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3924444B" w14:textId="77777777" w:rsidR="00F04D0E" w:rsidRPr="003241F7" w:rsidRDefault="00F04D0E" w:rsidP="004F774E">
            <w:pPr>
              <w:spacing w:after="120"/>
              <w:rPr>
                <w:rFonts w:ascii="Helvetica" w:hAnsi="Helvetica" w:cs="Helvetica"/>
                <w:sz w:val="18"/>
                <w:szCs w:val="18"/>
              </w:rPr>
            </w:pPr>
          </w:p>
        </w:tc>
      </w:tr>
      <w:tr w:rsidR="00F04D0E" w:rsidRPr="003241F7" w14:paraId="7A33A40C" w14:textId="77777777" w:rsidTr="004F774E">
        <w:tc>
          <w:tcPr>
            <w:tcW w:w="7086" w:type="dxa"/>
            <w:shd w:val="clear" w:color="auto" w:fill="auto"/>
          </w:tcPr>
          <w:p w14:paraId="38D4BE11"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F04D0E" w:rsidRPr="003241F7" w:rsidRDefault="00F04D0E" w:rsidP="0069440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F04D0E" w:rsidRPr="003241F7" w:rsidRDefault="00F04D0E" w:rsidP="0069440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F04D0E" w:rsidRPr="003241F7" w:rsidRDefault="00F04D0E" w:rsidP="004F774E">
            <w:pPr>
              <w:spacing w:after="120"/>
              <w:textAlignment w:val="baseline"/>
              <w:rPr>
                <w:rFonts w:ascii="Helvetica" w:hAnsi="Helvetica" w:cs="Helvetica"/>
                <w:color w:val="222222"/>
                <w:sz w:val="18"/>
                <w:szCs w:val="18"/>
              </w:rPr>
            </w:pPr>
          </w:p>
        </w:tc>
        <w:tc>
          <w:tcPr>
            <w:tcW w:w="4254" w:type="dxa"/>
          </w:tcPr>
          <w:p w14:paraId="67690B55" w14:textId="77777777" w:rsidR="00F04D0E" w:rsidRPr="003241F7" w:rsidRDefault="00F04D0E" w:rsidP="004F774E">
            <w:pPr>
              <w:spacing w:after="120"/>
              <w:rPr>
                <w:rFonts w:ascii="Helvetica" w:hAnsi="Helvetica" w:cs="Helvetica"/>
                <w:sz w:val="18"/>
                <w:szCs w:val="18"/>
              </w:rPr>
            </w:pPr>
          </w:p>
        </w:tc>
      </w:tr>
      <w:tr w:rsidR="00F04D0E" w:rsidRPr="003241F7" w14:paraId="2FDAD0C5" w14:textId="77777777" w:rsidTr="004F774E">
        <w:tc>
          <w:tcPr>
            <w:tcW w:w="7086" w:type="dxa"/>
            <w:shd w:val="clear" w:color="auto" w:fill="auto"/>
          </w:tcPr>
          <w:p w14:paraId="4FBD5564"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6BA5E34" w14:textId="77777777" w:rsidR="00F04D0E" w:rsidRPr="003241F7" w:rsidRDefault="00F04D0E" w:rsidP="004F774E">
            <w:pPr>
              <w:spacing w:after="120"/>
              <w:rPr>
                <w:rFonts w:ascii="Helvetica" w:hAnsi="Helvetica" w:cs="Helvetica"/>
                <w:sz w:val="18"/>
                <w:szCs w:val="18"/>
              </w:rPr>
            </w:pPr>
          </w:p>
        </w:tc>
      </w:tr>
      <w:tr w:rsidR="00F04D0E" w:rsidRPr="003241F7" w14:paraId="5C76B0AE" w14:textId="77777777" w:rsidTr="004F774E">
        <w:tc>
          <w:tcPr>
            <w:tcW w:w="7086" w:type="dxa"/>
            <w:shd w:val="clear" w:color="auto" w:fill="auto"/>
          </w:tcPr>
          <w:p w14:paraId="293F29FF" w14:textId="77777777" w:rsidR="00F04D0E" w:rsidRPr="003241F7" w:rsidRDefault="00F04D0E" w:rsidP="004F774E">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F04D0E" w:rsidRPr="003241F7" w:rsidRDefault="00F04D0E" w:rsidP="004F774E">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F04D0E" w:rsidRPr="003241F7" w:rsidRDefault="00F04D0E" w:rsidP="004F774E">
            <w:pPr>
              <w:pStyle w:val="NormalWeb"/>
              <w:spacing w:before="0" w:beforeAutospacing="0" w:after="120" w:afterAutospacing="0"/>
              <w:rPr>
                <w:rStyle w:val="Strong"/>
                <w:rFonts w:ascii="Helvetica" w:hAnsi="Helvetica" w:cs="Helvetica"/>
                <w:color w:val="000000"/>
                <w:sz w:val="18"/>
                <w:szCs w:val="18"/>
              </w:rPr>
            </w:pPr>
          </w:p>
          <w:p w14:paraId="773AD6E7" w14:textId="13518211"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F04D0E" w:rsidRPr="003241F7" w:rsidRDefault="00F04D0E" w:rsidP="004F774E">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F04D0E" w:rsidRPr="003241F7" w:rsidRDefault="00F04D0E" w:rsidP="004F774E">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FE325D6" w14:textId="77777777" w:rsidR="00F04D0E" w:rsidRPr="003241F7" w:rsidRDefault="00F04D0E" w:rsidP="004F774E">
            <w:pPr>
              <w:spacing w:after="120"/>
              <w:rPr>
                <w:rFonts w:ascii="Helvetica" w:hAnsi="Helvetica" w:cs="Helvetica"/>
                <w:sz w:val="18"/>
                <w:szCs w:val="18"/>
              </w:rPr>
            </w:pPr>
          </w:p>
        </w:tc>
      </w:tr>
      <w:tr w:rsidR="00F04D0E" w:rsidRPr="003241F7" w14:paraId="4ADF22F5" w14:textId="77777777" w:rsidTr="004F774E">
        <w:tc>
          <w:tcPr>
            <w:tcW w:w="7086" w:type="dxa"/>
            <w:shd w:val="clear" w:color="auto" w:fill="auto"/>
          </w:tcPr>
          <w:p w14:paraId="75D6C2EB"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F04D0E" w:rsidRPr="003241F7" w:rsidRDefault="00F04D0E" w:rsidP="004F774E">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F04D0E" w:rsidRPr="003241F7" w:rsidRDefault="00F04D0E" w:rsidP="004F774E">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F04D0E" w:rsidRPr="003241F7" w:rsidRDefault="00F04D0E" w:rsidP="004F774E">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A6D23E9" w14:textId="77777777" w:rsidR="00F04D0E" w:rsidRPr="003241F7" w:rsidRDefault="00F04D0E" w:rsidP="004F774E">
            <w:pPr>
              <w:spacing w:after="120"/>
              <w:rPr>
                <w:rFonts w:ascii="Helvetica" w:hAnsi="Helvetica" w:cs="Helvetica"/>
                <w:sz w:val="18"/>
                <w:szCs w:val="18"/>
              </w:rPr>
            </w:pPr>
          </w:p>
        </w:tc>
      </w:tr>
      <w:tr w:rsidR="00F04D0E" w:rsidRPr="003241F7" w14:paraId="114E9B46" w14:textId="77777777" w:rsidTr="004F774E">
        <w:tc>
          <w:tcPr>
            <w:tcW w:w="7086" w:type="dxa"/>
            <w:shd w:val="clear" w:color="auto" w:fill="auto"/>
          </w:tcPr>
          <w:p w14:paraId="04871C5E"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6C81961F" w14:textId="77777777" w:rsidR="00F04D0E" w:rsidRPr="003241F7" w:rsidRDefault="00F04D0E" w:rsidP="004F774E">
            <w:pPr>
              <w:spacing w:after="120"/>
              <w:rPr>
                <w:rFonts w:ascii="Helvetica" w:hAnsi="Helvetica" w:cs="Helvetica"/>
                <w:sz w:val="18"/>
                <w:szCs w:val="18"/>
              </w:rPr>
            </w:pPr>
          </w:p>
        </w:tc>
      </w:tr>
      <w:tr w:rsidR="00F04D0E" w:rsidRPr="003241F7" w14:paraId="4CFDC136" w14:textId="77777777" w:rsidTr="004F774E">
        <w:tc>
          <w:tcPr>
            <w:tcW w:w="7086" w:type="dxa"/>
            <w:shd w:val="clear" w:color="auto" w:fill="auto"/>
          </w:tcPr>
          <w:p w14:paraId="07890C48"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538B801E" w14:textId="77777777" w:rsidR="00F04D0E" w:rsidRPr="003241F7" w:rsidRDefault="00F04D0E" w:rsidP="004F774E">
            <w:pPr>
              <w:spacing w:after="120"/>
              <w:rPr>
                <w:rFonts w:ascii="Helvetica" w:hAnsi="Helvetica" w:cs="Helvetica"/>
                <w:sz w:val="18"/>
                <w:szCs w:val="18"/>
              </w:rPr>
            </w:pPr>
          </w:p>
        </w:tc>
      </w:tr>
      <w:tr w:rsidR="00F04D0E" w:rsidRPr="003241F7" w14:paraId="7D0E80C3" w14:textId="77777777" w:rsidTr="004F774E">
        <w:tc>
          <w:tcPr>
            <w:tcW w:w="7086" w:type="dxa"/>
            <w:shd w:val="clear" w:color="auto" w:fill="auto"/>
          </w:tcPr>
          <w:p w14:paraId="712F9C15" w14:textId="77777777" w:rsidR="00F04D0E" w:rsidRPr="003241F7" w:rsidRDefault="00F04D0E" w:rsidP="004F774E">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F04D0E" w:rsidRPr="003241F7" w:rsidRDefault="00F04D0E" w:rsidP="004F774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1C98994A" w14:textId="77777777" w:rsidR="00F04D0E" w:rsidRPr="003241F7" w:rsidRDefault="00F04D0E" w:rsidP="004F774E">
            <w:pPr>
              <w:spacing w:after="120"/>
              <w:rPr>
                <w:rFonts w:ascii="Helvetica" w:hAnsi="Helvetica" w:cs="Helvetica"/>
                <w:i/>
                <w:sz w:val="18"/>
                <w:szCs w:val="18"/>
              </w:rPr>
            </w:pPr>
          </w:p>
        </w:tc>
      </w:tr>
      <w:tr w:rsidR="00F04D0E" w:rsidRPr="003241F7" w14:paraId="7B423774" w14:textId="77777777" w:rsidTr="004F774E">
        <w:tc>
          <w:tcPr>
            <w:tcW w:w="7086" w:type="dxa"/>
            <w:shd w:val="clear" w:color="auto" w:fill="auto"/>
          </w:tcPr>
          <w:p w14:paraId="22DAB0F7" w14:textId="77039549" w:rsidR="00F04D0E" w:rsidRPr="003241F7" w:rsidRDefault="00F04D0E" w:rsidP="004F774E">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F04D0E" w:rsidRPr="003241F7" w:rsidRDefault="00F04D0E" w:rsidP="004F774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3DCB063E" w14:textId="77777777" w:rsidR="00F04D0E" w:rsidRPr="003241F7" w:rsidRDefault="00F04D0E" w:rsidP="004F774E">
            <w:pPr>
              <w:spacing w:after="120"/>
              <w:rPr>
                <w:rFonts w:ascii="Helvetica" w:hAnsi="Helvetica" w:cs="Helvetica"/>
                <w:sz w:val="18"/>
                <w:szCs w:val="18"/>
              </w:rPr>
            </w:pPr>
          </w:p>
        </w:tc>
      </w:tr>
      <w:tr w:rsidR="00F04D0E" w:rsidRPr="003241F7" w14:paraId="25C190F5" w14:textId="77777777" w:rsidTr="004F774E">
        <w:tc>
          <w:tcPr>
            <w:tcW w:w="7086" w:type="dxa"/>
            <w:shd w:val="clear" w:color="auto" w:fill="auto"/>
          </w:tcPr>
          <w:p w14:paraId="63A817CA" w14:textId="77777777" w:rsidR="00F04D0E" w:rsidRPr="003241F7" w:rsidRDefault="00F04D0E" w:rsidP="004F774E">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F04D0E" w:rsidRPr="003241F7" w:rsidRDefault="00F04D0E" w:rsidP="00694400">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F04D0E" w:rsidRPr="003241F7" w:rsidRDefault="00F04D0E" w:rsidP="00694400">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F04D0E" w:rsidRPr="003241F7" w:rsidRDefault="00F04D0E" w:rsidP="00694400">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F04D0E" w:rsidRPr="003241F7" w:rsidRDefault="00F04D0E" w:rsidP="00694400">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F04D0E" w:rsidRPr="003241F7" w:rsidRDefault="00F04D0E" w:rsidP="00694400">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F04D0E" w:rsidRPr="003241F7" w:rsidRDefault="00F04D0E" w:rsidP="00694400">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F04D0E" w:rsidRPr="003241F7" w:rsidRDefault="00F04D0E" w:rsidP="004F774E">
            <w:pPr>
              <w:spacing w:after="120"/>
              <w:textAlignment w:val="baseline"/>
              <w:rPr>
                <w:rFonts w:ascii="Helvetica" w:hAnsi="Helvetica" w:cs="Helvetica"/>
                <w:color w:val="222222"/>
                <w:sz w:val="18"/>
                <w:szCs w:val="18"/>
              </w:rPr>
            </w:pPr>
          </w:p>
        </w:tc>
        <w:tc>
          <w:tcPr>
            <w:tcW w:w="4254" w:type="dxa"/>
          </w:tcPr>
          <w:p w14:paraId="1BEC3BA0" w14:textId="77777777" w:rsidR="00F04D0E" w:rsidRPr="003241F7" w:rsidRDefault="00F04D0E" w:rsidP="004F774E">
            <w:pPr>
              <w:spacing w:after="120"/>
              <w:rPr>
                <w:rFonts w:ascii="Helvetica" w:hAnsi="Helvetica" w:cs="Helvetica"/>
                <w:sz w:val="18"/>
                <w:szCs w:val="18"/>
              </w:rPr>
            </w:pPr>
          </w:p>
        </w:tc>
      </w:tr>
      <w:tr w:rsidR="00F04D0E" w:rsidRPr="003241F7" w14:paraId="27822B71" w14:textId="77777777" w:rsidTr="004F774E">
        <w:tc>
          <w:tcPr>
            <w:tcW w:w="7086" w:type="dxa"/>
            <w:shd w:val="clear" w:color="auto" w:fill="auto"/>
          </w:tcPr>
          <w:p w14:paraId="35A4C22E"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F04D0E" w:rsidRPr="003241F7" w:rsidRDefault="00F04D0E" w:rsidP="00694400">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F04D0E" w:rsidRPr="003241F7" w:rsidRDefault="00F04D0E" w:rsidP="00694400">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F04D0E" w:rsidRPr="003241F7" w:rsidRDefault="00F04D0E" w:rsidP="00694400">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F04D0E" w:rsidRPr="003241F7" w:rsidRDefault="00F04D0E" w:rsidP="00694400">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4925612" w14:textId="77777777" w:rsidR="00F04D0E" w:rsidRPr="003241F7" w:rsidRDefault="00F04D0E" w:rsidP="004F774E">
            <w:pPr>
              <w:spacing w:after="120"/>
              <w:rPr>
                <w:rFonts w:ascii="Helvetica" w:hAnsi="Helvetica" w:cs="Helvetica"/>
                <w:sz w:val="18"/>
                <w:szCs w:val="18"/>
              </w:rPr>
            </w:pPr>
          </w:p>
        </w:tc>
      </w:tr>
      <w:tr w:rsidR="00F04D0E" w:rsidRPr="003241F7" w14:paraId="7C9EE250" w14:textId="77777777" w:rsidTr="004F774E">
        <w:tc>
          <w:tcPr>
            <w:tcW w:w="7086" w:type="dxa"/>
            <w:shd w:val="clear" w:color="auto" w:fill="auto"/>
          </w:tcPr>
          <w:p w14:paraId="4643CC51"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F04D0E" w:rsidRPr="003241F7" w:rsidRDefault="00F04D0E" w:rsidP="004F774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98AD5CC" w14:textId="77777777" w:rsidR="00F04D0E" w:rsidRPr="003241F7" w:rsidRDefault="00F04D0E" w:rsidP="004F774E">
            <w:pPr>
              <w:spacing w:after="120"/>
              <w:rPr>
                <w:rFonts w:ascii="Helvetica" w:hAnsi="Helvetica" w:cs="Helvetica"/>
                <w:sz w:val="18"/>
                <w:szCs w:val="18"/>
              </w:rPr>
            </w:pPr>
          </w:p>
        </w:tc>
      </w:tr>
      <w:tr w:rsidR="00F04D0E" w:rsidRPr="003241F7" w14:paraId="0DE2A69F" w14:textId="77777777" w:rsidTr="004F774E">
        <w:tc>
          <w:tcPr>
            <w:tcW w:w="7086" w:type="dxa"/>
            <w:shd w:val="clear" w:color="auto" w:fill="auto"/>
          </w:tcPr>
          <w:p w14:paraId="5CB1AD7C"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F04D0E" w:rsidRPr="003241F7" w:rsidRDefault="00F04D0E" w:rsidP="00694400">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F04D0E" w:rsidRPr="003241F7" w:rsidRDefault="00F04D0E" w:rsidP="00694400">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F04D0E" w:rsidRPr="003241F7" w:rsidRDefault="00F04D0E" w:rsidP="0069440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149132A6" w14:textId="77777777" w:rsidR="00F04D0E" w:rsidRPr="003241F7" w:rsidRDefault="00F04D0E" w:rsidP="004F774E">
            <w:pPr>
              <w:spacing w:after="120"/>
              <w:rPr>
                <w:rFonts w:ascii="Helvetica" w:hAnsi="Helvetica" w:cs="Helvetica"/>
                <w:sz w:val="18"/>
                <w:szCs w:val="18"/>
              </w:rPr>
            </w:pPr>
          </w:p>
        </w:tc>
      </w:tr>
      <w:tr w:rsidR="00F04D0E" w:rsidRPr="003241F7" w14:paraId="4903E952" w14:textId="77777777" w:rsidTr="004F774E">
        <w:tc>
          <w:tcPr>
            <w:tcW w:w="7086" w:type="dxa"/>
            <w:shd w:val="clear" w:color="auto" w:fill="auto"/>
          </w:tcPr>
          <w:p w14:paraId="343BBD37"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F04D0E" w:rsidRPr="003241F7" w:rsidRDefault="00F04D0E" w:rsidP="00694400">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F04D0E" w:rsidRPr="003241F7" w:rsidRDefault="00F04D0E" w:rsidP="00694400">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F04D0E" w:rsidRPr="003241F7" w:rsidRDefault="00F04D0E" w:rsidP="00694400">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4EBCC88" w14:textId="77777777" w:rsidR="00F04D0E" w:rsidRPr="003241F7" w:rsidRDefault="00F04D0E" w:rsidP="004F774E">
            <w:pPr>
              <w:spacing w:after="120"/>
              <w:rPr>
                <w:rFonts w:ascii="Helvetica" w:hAnsi="Helvetica" w:cs="Helvetica"/>
                <w:sz w:val="18"/>
                <w:szCs w:val="18"/>
              </w:rPr>
            </w:pPr>
          </w:p>
        </w:tc>
      </w:tr>
      <w:tr w:rsidR="00F04D0E" w:rsidRPr="003241F7" w14:paraId="4527F11A" w14:textId="77777777" w:rsidTr="004F774E">
        <w:tc>
          <w:tcPr>
            <w:tcW w:w="7086" w:type="dxa"/>
            <w:shd w:val="clear" w:color="auto" w:fill="auto"/>
          </w:tcPr>
          <w:p w14:paraId="3B5FF489"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F04D0E" w:rsidRPr="003241F7" w:rsidRDefault="00F04D0E" w:rsidP="00694400">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F04D0E" w:rsidRPr="003241F7" w:rsidRDefault="00F04D0E" w:rsidP="00694400">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F04D0E" w:rsidRPr="003241F7" w:rsidRDefault="00F04D0E" w:rsidP="00694400">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F04D0E" w:rsidRPr="003241F7" w:rsidRDefault="00F04D0E" w:rsidP="00694400">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F04D0E" w:rsidRPr="003241F7" w:rsidRDefault="00F04D0E" w:rsidP="00694400">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F04D0E" w:rsidRPr="0052607E" w:rsidRDefault="00F04D0E" w:rsidP="004F774E">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F04D0E" w:rsidRPr="0052607E" w:rsidRDefault="00F04D0E" w:rsidP="00694400">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F04D0E" w:rsidRPr="0052607E" w:rsidRDefault="00F04D0E" w:rsidP="00694400">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F04D0E" w:rsidRPr="0052607E" w:rsidRDefault="00F04D0E" w:rsidP="00694400">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F04D0E" w:rsidRPr="0052607E" w:rsidRDefault="00F04D0E" w:rsidP="00694400">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F04D0E" w:rsidRPr="003241F7" w:rsidRDefault="00F04D0E" w:rsidP="00694400">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3A4B2D56" w14:textId="77777777" w:rsidR="00F04D0E" w:rsidRPr="003241F7" w:rsidRDefault="00F04D0E" w:rsidP="004F774E">
            <w:pPr>
              <w:spacing w:after="120"/>
              <w:rPr>
                <w:rFonts w:ascii="Helvetica" w:hAnsi="Helvetica" w:cs="Helvetica"/>
                <w:sz w:val="18"/>
                <w:szCs w:val="18"/>
              </w:rPr>
            </w:pPr>
          </w:p>
        </w:tc>
      </w:tr>
      <w:tr w:rsidR="00F04D0E" w:rsidRPr="003241F7" w14:paraId="55CEF7F5" w14:textId="77777777" w:rsidTr="004F774E">
        <w:tc>
          <w:tcPr>
            <w:tcW w:w="7086" w:type="dxa"/>
            <w:shd w:val="clear" w:color="auto" w:fill="auto"/>
          </w:tcPr>
          <w:p w14:paraId="302205B9" w14:textId="77777777" w:rsidR="00F04D0E" w:rsidRPr="003241F7" w:rsidRDefault="00F04D0E" w:rsidP="004F774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F04D0E" w:rsidRPr="003241F7" w:rsidRDefault="00F04D0E" w:rsidP="004F774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E40EF18" w14:textId="77777777" w:rsidR="00F04D0E" w:rsidRPr="003241F7" w:rsidRDefault="00F04D0E" w:rsidP="004F774E">
            <w:pPr>
              <w:spacing w:after="120"/>
              <w:rPr>
                <w:rFonts w:ascii="Helvetica" w:hAnsi="Helvetica" w:cs="Helvetica"/>
                <w:sz w:val="18"/>
                <w:szCs w:val="18"/>
              </w:rPr>
            </w:pPr>
          </w:p>
        </w:tc>
      </w:tr>
      <w:tr w:rsidR="00F04D0E" w:rsidRPr="003241F7" w14:paraId="5C0C4684" w14:textId="77777777" w:rsidTr="004F774E">
        <w:tc>
          <w:tcPr>
            <w:tcW w:w="7086" w:type="dxa"/>
            <w:shd w:val="clear" w:color="auto" w:fill="auto"/>
          </w:tcPr>
          <w:p w14:paraId="74FA0296"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F04D0E" w:rsidRPr="003241F7" w:rsidRDefault="00F04D0E" w:rsidP="004F774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284DB7C" w14:textId="77777777" w:rsidR="00F04D0E" w:rsidRPr="003241F7" w:rsidRDefault="00F04D0E" w:rsidP="004F774E">
            <w:pPr>
              <w:spacing w:after="120"/>
              <w:rPr>
                <w:rFonts w:ascii="Helvetica" w:hAnsi="Helvetica" w:cs="Helvetica"/>
                <w:sz w:val="18"/>
                <w:szCs w:val="18"/>
              </w:rPr>
            </w:pPr>
          </w:p>
        </w:tc>
      </w:tr>
      <w:tr w:rsidR="00F04D0E" w:rsidRPr="003241F7" w14:paraId="12B099BC" w14:textId="77777777" w:rsidTr="004F774E">
        <w:tc>
          <w:tcPr>
            <w:tcW w:w="7086" w:type="dxa"/>
            <w:shd w:val="clear" w:color="auto" w:fill="auto"/>
          </w:tcPr>
          <w:p w14:paraId="62341F4C" w14:textId="77777777" w:rsidR="00F04D0E" w:rsidRPr="003241F7" w:rsidRDefault="00F04D0E" w:rsidP="004F774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74FDFE5C" w14:textId="77777777" w:rsidR="00F04D0E" w:rsidRPr="003241F7" w:rsidRDefault="00F04D0E" w:rsidP="004F774E">
            <w:pPr>
              <w:spacing w:after="120"/>
              <w:rPr>
                <w:rFonts w:ascii="Helvetica" w:hAnsi="Helvetica" w:cs="Helvetica"/>
                <w:sz w:val="18"/>
                <w:szCs w:val="18"/>
              </w:rPr>
            </w:pPr>
          </w:p>
        </w:tc>
      </w:tr>
      <w:tr w:rsidR="00F04D0E" w:rsidRPr="003241F7" w14:paraId="5C0AF0E8" w14:textId="77777777" w:rsidTr="004F774E">
        <w:tc>
          <w:tcPr>
            <w:tcW w:w="7086" w:type="dxa"/>
            <w:shd w:val="clear" w:color="auto" w:fill="auto"/>
          </w:tcPr>
          <w:p w14:paraId="52D0E89D" w14:textId="77777777" w:rsidR="00F04D0E" w:rsidRPr="003241F7" w:rsidRDefault="00F04D0E" w:rsidP="004F774E">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F04D0E" w:rsidRPr="003241F7" w:rsidRDefault="00F04D0E" w:rsidP="00694400">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F04D0E" w:rsidRPr="003241F7" w:rsidRDefault="00F04D0E" w:rsidP="00694400">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F04D0E" w:rsidRPr="003241F7" w:rsidRDefault="00F04D0E" w:rsidP="00694400">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F04D0E" w:rsidRPr="003241F7" w:rsidRDefault="00F04D0E" w:rsidP="004F774E">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F04D0E" w:rsidRPr="003241F7" w:rsidRDefault="00F04D0E" w:rsidP="00694400">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F04D0E" w:rsidRPr="003241F7" w:rsidRDefault="00F04D0E" w:rsidP="00694400">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F04D0E" w:rsidRPr="003241F7" w:rsidRDefault="00F04D0E" w:rsidP="00694400">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F04D0E" w:rsidRPr="003241F7" w:rsidRDefault="00F04D0E" w:rsidP="00694400">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F04D0E" w:rsidRPr="003241F7" w:rsidRDefault="00F04D0E" w:rsidP="00694400">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F04D0E" w:rsidRPr="003241F7" w:rsidRDefault="00F04D0E" w:rsidP="00694400">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BE26A53" w14:textId="77777777" w:rsidR="00F04D0E" w:rsidRPr="003241F7" w:rsidRDefault="00F04D0E" w:rsidP="004F774E">
            <w:pPr>
              <w:spacing w:after="120"/>
              <w:rPr>
                <w:rFonts w:ascii="Helvetica" w:hAnsi="Helvetica" w:cs="Helvetica"/>
                <w:sz w:val="18"/>
                <w:szCs w:val="18"/>
              </w:rPr>
            </w:pPr>
          </w:p>
        </w:tc>
      </w:tr>
      <w:tr w:rsidR="00F04D0E" w:rsidRPr="003241F7" w14:paraId="25A7EF58" w14:textId="77777777" w:rsidTr="004F774E">
        <w:tc>
          <w:tcPr>
            <w:tcW w:w="7086" w:type="dxa"/>
            <w:shd w:val="clear" w:color="auto" w:fill="auto"/>
          </w:tcPr>
          <w:p w14:paraId="6CD01E41" w14:textId="77777777" w:rsidR="00F04D0E" w:rsidRPr="003241F7" w:rsidRDefault="00F04D0E" w:rsidP="004F774E">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08C3AF7D" w14:textId="77777777" w:rsidR="00F04D0E" w:rsidRPr="003241F7" w:rsidRDefault="00F04D0E" w:rsidP="004F774E">
            <w:pPr>
              <w:spacing w:after="120"/>
              <w:rPr>
                <w:rFonts w:ascii="Helvetica" w:hAnsi="Helvetica" w:cs="Helvetica"/>
                <w:sz w:val="18"/>
                <w:szCs w:val="18"/>
              </w:rPr>
            </w:pPr>
          </w:p>
        </w:tc>
      </w:tr>
      <w:tr w:rsidR="00F04D0E" w:rsidRPr="003241F7" w14:paraId="40646F30" w14:textId="77777777" w:rsidTr="004F774E">
        <w:tc>
          <w:tcPr>
            <w:tcW w:w="7086" w:type="dxa"/>
            <w:shd w:val="clear" w:color="auto" w:fill="auto"/>
          </w:tcPr>
          <w:p w14:paraId="36A977D9" w14:textId="77777777" w:rsidR="00F04D0E" w:rsidRPr="003241F7" w:rsidRDefault="00F04D0E" w:rsidP="004F774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F04D0E" w:rsidRPr="003241F7" w:rsidRDefault="00F04D0E" w:rsidP="004F774E">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D90F2F0" w14:textId="77777777" w:rsidR="00F04D0E" w:rsidRPr="003241F7" w:rsidRDefault="00F04D0E" w:rsidP="004F774E">
            <w:pPr>
              <w:spacing w:after="120"/>
              <w:rPr>
                <w:rFonts w:ascii="Helvetica" w:hAnsi="Helvetica" w:cs="Helvetica"/>
                <w:sz w:val="18"/>
                <w:szCs w:val="18"/>
              </w:rPr>
            </w:pPr>
          </w:p>
        </w:tc>
      </w:tr>
      <w:tr w:rsidR="00F04D0E" w:rsidRPr="003241F7" w14:paraId="0A325D46" w14:textId="77777777" w:rsidTr="004F774E">
        <w:tc>
          <w:tcPr>
            <w:tcW w:w="7086" w:type="dxa"/>
            <w:shd w:val="clear" w:color="auto" w:fill="auto"/>
          </w:tcPr>
          <w:p w14:paraId="59319BB5"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F04D0E" w:rsidRPr="003241F7" w:rsidRDefault="00F04D0E" w:rsidP="00694400">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F04D0E" w:rsidRPr="003241F7" w:rsidRDefault="00F04D0E" w:rsidP="00694400">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F04D0E" w:rsidRPr="003241F7" w:rsidRDefault="00F04D0E" w:rsidP="00694400">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F04D0E" w:rsidRPr="003241F7" w:rsidRDefault="00F04D0E" w:rsidP="004F774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6DE99F85" w14:textId="77777777" w:rsidR="00F04D0E" w:rsidRPr="003241F7" w:rsidRDefault="00F04D0E" w:rsidP="004F774E">
            <w:pPr>
              <w:spacing w:after="120"/>
              <w:rPr>
                <w:rFonts w:ascii="Helvetica" w:hAnsi="Helvetica" w:cs="Helvetica"/>
                <w:sz w:val="18"/>
                <w:szCs w:val="18"/>
              </w:rPr>
            </w:pPr>
          </w:p>
        </w:tc>
      </w:tr>
      <w:tr w:rsidR="00F04D0E" w:rsidRPr="003241F7" w14:paraId="01DDEE32" w14:textId="77777777" w:rsidTr="004F774E">
        <w:tc>
          <w:tcPr>
            <w:tcW w:w="7086" w:type="dxa"/>
            <w:shd w:val="clear" w:color="auto" w:fill="auto"/>
          </w:tcPr>
          <w:p w14:paraId="2374FA3E"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F04D0E" w:rsidRPr="003241F7" w:rsidRDefault="00F04D0E" w:rsidP="004F774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3FF17BDC" w14:textId="77777777" w:rsidR="00F04D0E" w:rsidRPr="003241F7" w:rsidRDefault="00F04D0E" w:rsidP="004F774E">
            <w:pPr>
              <w:spacing w:after="120"/>
              <w:rPr>
                <w:rFonts w:ascii="Helvetica" w:hAnsi="Helvetica" w:cs="Helvetica"/>
                <w:sz w:val="18"/>
                <w:szCs w:val="18"/>
              </w:rPr>
            </w:pPr>
          </w:p>
        </w:tc>
      </w:tr>
      <w:tr w:rsidR="00F04D0E" w:rsidRPr="003241F7" w14:paraId="5F4FB1E9" w14:textId="77777777" w:rsidTr="004F774E">
        <w:tc>
          <w:tcPr>
            <w:tcW w:w="7086" w:type="dxa"/>
            <w:shd w:val="clear" w:color="auto" w:fill="auto"/>
          </w:tcPr>
          <w:p w14:paraId="2D47F968"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F04D0E" w:rsidRPr="003241F7" w:rsidRDefault="00F04D0E" w:rsidP="00694400">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F04D0E" w:rsidRPr="003241F7" w:rsidRDefault="00F04D0E" w:rsidP="00694400">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F04D0E" w:rsidRPr="003241F7" w:rsidRDefault="00F04D0E" w:rsidP="00694400">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0B3493E2" w14:textId="77777777" w:rsidR="00F04D0E" w:rsidRPr="003241F7" w:rsidRDefault="00F04D0E" w:rsidP="004F774E">
            <w:pPr>
              <w:spacing w:after="120"/>
              <w:rPr>
                <w:rFonts w:ascii="Helvetica" w:hAnsi="Helvetica" w:cs="Helvetica"/>
                <w:sz w:val="18"/>
                <w:szCs w:val="18"/>
              </w:rPr>
            </w:pPr>
          </w:p>
        </w:tc>
      </w:tr>
      <w:tr w:rsidR="00F04D0E" w:rsidRPr="003241F7" w14:paraId="1A062FA7" w14:textId="77777777" w:rsidTr="004F774E">
        <w:tc>
          <w:tcPr>
            <w:tcW w:w="7086" w:type="dxa"/>
            <w:shd w:val="clear" w:color="auto" w:fill="auto"/>
          </w:tcPr>
          <w:p w14:paraId="48B82923" w14:textId="77777777" w:rsidR="00F04D0E" w:rsidRPr="003241F7" w:rsidRDefault="00F04D0E" w:rsidP="004F774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F04D0E" w:rsidRPr="003241F7" w:rsidRDefault="00F04D0E" w:rsidP="004F774E">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F78EAE5" w14:textId="77777777" w:rsidR="00F04D0E" w:rsidRPr="003241F7" w:rsidRDefault="00F04D0E" w:rsidP="004F774E">
            <w:pPr>
              <w:spacing w:after="120"/>
              <w:rPr>
                <w:rFonts w:ascii="Helvetica" w:hAnsi="Helvetica" w:cs="Helvetica"/>
                <w:sz w:val="18"/>
                <w:szCs w:val="18"/>
              </w:rPr>
            </w:pPr>
          </w:p>
        </w:tc>
      </w:tr>
      <w:tr w:rsidR="00F04D0E" w:rsidRPr="003241F7" w14:paraId="68666842" w14:textId="77777777" w:rsidTr="004F774E">
        <w:tc>
          <w:tcPr>
            <w:tcW w:w="7086" w:type="dxa"/>
            <w:shd w:val="clear" w:color="auto" w:fill="auto"/>
          </w:tcPr>
          <w:p w14:paraId="20C2A510" w14:textId="05CA2C1A"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F04D0E" w:rsidRPr="003241F7" w:rsidRDefault="00F04D0E" w:rsidP="004F774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F04D0E" w:rsidRPr="003241F7" w:rsidRDefault="00F04D0E" w:rsidP="004F774E">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19CBFA08" w14:textId="77777777" w:rsidR="00F04D0E" w:rsidRPr="003241F7" w:rsidRDefault="00F04D0E" w:rsidP="004F774E">
            <w:pPr>
              <w:spacing w:after="120"/>
              <w:rPr>
                <w:rFonts w:ascii="Helvetica" w:hAnsi="Helvetica" w:cs="Helvetica"/>
                <w:sz w:val="18"/>
                <w:szCs w:val="18"/>
              </w:rPr>
            </w:pPr>
          </w:p>
        </w:tc>
      </w:tr>
      <w:tr w:rsidR="00F04D0E" w:rsidRPr="003241F7" w14:paraId="1002F320" w14:textId="77777777" w:rsidTr="004F774E">
        <w:tc>
          <w:tcPr>
            <w:tcW w:w="7086" w:type="dxa"/>
            <w:shd w:val="clear" w:color="auto" w:fill="auto"/>
          </w:tcPr>
          <w:p w14:paraId="7C7F528F" w14:textId="513179A5"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F04D0E" w:rsidRPr="003241F7" w:rsidRDefault="00F04D0E" w:rsidP="004F774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F04D0E" w:rsidRPr="003241F7" w:rsidRDefault="00F04D0E" w:rsidP="004F774E">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1977025" w14:textId="77777777" w:rsidR="00F04D0E" w:rsidRPr="003241F7" w:rsidRDefault="00F04D0E" w:rsidP="004F774E">
            <w:pPr>
              <w:spacing w:after="120"/>
              <w:rPr>
                <w:rFonts w:ascii="Helvetica" w:hAnsi="Helvetica" w:cs="Helvetica"/>
                <w:sz w:val="18"/>
                <w:szCs w:val="18"/>
              </w:rPr>
            </w:pPr>
          </w:p>
        </w:tc>
      </w:tr>
      <w:tr w:rsidR="00F04D0E" w:rsidRPr="003241F7" w14:paraId="3D56D3CE" w14:textId="77777777" w:rsidTr="004F774E">
        <w:tc>
          <w:tcPr>
            <w:tcW w:w="7086" w:type="dxa"/>
            <w:shd w:val="clear" w:color="auto" w:fill="auto"/>
          </w:tcPr>
          <w:p w14:paraId="0B02BA69" w14:textId="1F1F68F4"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F04D0E" w:rsidRPr="003241F7" w:rsidRDefault="00F04D0E" w:rsidP="004F774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2E1E05FF" w14:textId="77777777" w:rsidR="00F04D0E" w:rsidRPr="003241F7" w:rsidRDefault="00F04D0E" w:rsidP="004F774E">
            <w:pPr>
              <w:spacing w:after="120"/>
              <w:rPr>
                <w:rFonts w:ascii="Helvetica" w:hAnsi="Helvetica" w:cs="Helvetica"/>
                <w:sz w:val="18"/>
                <w:szCs w:val="18"/>
              </w:rPr>
            </w:pPr>
          </w:p>
        </w:tc>
      </w:tr>
      <w:tr w:rsidR="00F04D0E" w:rsidRPr="003241F7" w14:paraId="5C2F2356" w14:textId="77777777" w:rsidTr="004F774E">
        <w:tc>
          <w:tcPr>
            <w:tcW w:w="7086" w:type="dxa"/>
            <w:shd w:val="clear" w:color="auto" w:fill="auto"/>
          </w:tcPr>
          <w:p w14:paraId="1D884294"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F04D0E" w:rsidRPr="003241F7" w:rsidRDefault="00F04D0E" w:rsidP="0069440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F04D0E" w:rsidRPr="003241F7" w:rsidRDefault="00F04D0E" w:rsidP="0069440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F04D0E" w:rsidRPr="003241F7" w:rsidRDefault="00F04D0E" w:rsidP="004F774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F04D0E" w:rsidRPr="003241F7" w:rsidRDefault="00F04D0E" w:rsidP="004F774E">
            <w:pPr>
              <w:spacing w:after="120"/>
              <w:rPr>
                <w:rStyle w:val="title2"/>
                <w:rFonts w:ascii="Helvetica" w:hAnsi="Helvetica" w:cs="Helvetica"/>
                <w:b/>
                <w:bCs/>
                <w:color w:val="000000"/>
                <w:sz w:val="18"/>
                <w:szCs w:val="18"/>
              </w:rPr>
            </w:pPr>
          </w:p>
          <w:p w14:paraId="75F4E886" w14:textId="53A827BB"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F04D0E" w:rsidRPr="003241F7" w:rsidRDefault="00F04D0E" w:rsidP="004F774E">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F04D0E" w:rsidRPr="003241F7" w:rsidRDefault="00F04D0E" w:rsidP="0069440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F04D0E" w:rsidRPr="003241F7" w:rsidRDefault="00F04D0E" w:rsidP="0069440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F04D0E" w:rsidRPr="003241F7" w:rsidRDefault="00F04D0E" w:rsidP="0069440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F04D0E" w:rsidRPr="003241F7" w:rsidRDefault="00F04D0E" w:rsidP="0069440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F04D0E" w:rsidRPr="003241F7" w:rsidRDefault="00F04D0E" w:rsidP="0069440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F04D0E" w:rsidRPr="003241F7" w:rsidRDefault="00F04D0E" w:rsidP="0069440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2818BBFB" w14:textId="77777777" w:rsidR="00F04D0E" w:rsidRPr="003241F7" w:rsidRDefault="00F04D0E" w:rsidP="004F774E">
            <w:pPr>
              <w:spacing w:after="120"/>
              <w:rPr>
                <w:rFonts w:ascii="Helvetica" w:hAnsi="Helvetica" w:cs="Helvetica"/>
                <w:sz w:val="18"/>
                <w:szCs w:val="18"/>
              </w:rPr>
            </w:pPr>
          </w:p>
        </w:tc>
      </w:tr>
      <w:tr w:rsidR="00F04D0E" w:rsidRPr="003241F7" w14:paraId="569C9F3C" w14:textId="77777777" w:rsidTr="004F774E">
        <w:tc>
          <w:tcPr>
            <w:tcW w:w="7086" w:type="dxa"/>
            <w:shd w:val="clear" w:color="auto" w:fill="auto"/>
          </w:tcPr>
          <w:p w14:paraId="44603ED5"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F04D0E" w:rsidRPr="003241F7" w:rsidRDefault="00F04D0E" w:rsidP="004F774E">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3ADD58FE" w14:textId="77777777" w:rsidR="00F04D0E" w:rsidRPr="003241F7" w:rsidRDefault="00F04D0E" w:rsidP="004F774E">
            <w:pPr>
              <w:spacing w:after="120"/>
              <w:rPr>
                <w:rFonts w:ascii="Helvetica" w:hAnsi="Helvetica" w:cs="Helvetica"/>
                <w:sz w:val="18"/>
                <w:szCs w:val="18"/>
              </w:rPr>
            </w:pPr>
          </w:p>
        </w:tc>
      </w:tr>
      <w:tr w:rsidR="00F04D0E" w:rsidRPr="003241F7" w14:paraId="091BDB40" w14:textId="77777777" w:rsidTr="004F774E">
        <w:tc>
          <w:tcPr>
            <w:tcW w:w="7086" w:type="dxa"/>
            <w:shd w:val="clear" w:color="auto" w:fill="auto"/>
          </w:tcPr>
          <w:p w14:paraId="13E6D673"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F04D0E" w:rsidRPr="003241F7" w:rsidRDefault="00F04D0E" w:rsidP="004F774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54678BB5" w14:textId="77777777" w:rsidR="00F04D0E" w:rsidRPr="003241F7" w:rsidRDefault="00F04D0E" w:rsidP="004F774E">
            <w:pPr>
              <w:spacing w:after="120"/>
              <w:rPr>
                <w:rFonts w:ascii="Helvetica" w:hAnsi="Helvetica" w:cs="Helvetica"/>
                <w:sz w:val="18"/>
                <w:szCs w:val="18"/>
              </w:rPr>
            </w:pPr>
          </w:p>
        </w:tc>
      </w:tr>
      <w:tr w:rsidR="00F04D0E" w:rsidRPr="003241F7" w14:paraId="00A1C4A7" w14:textId="77777777" w:rsidTr="004F774E">
        <w:tc>
          <w:tcPr>
            <w:tcW w:w="7086" w:type="dxa"/>
            <w:shd w:val="clear" w:color="auto" w:fill="auto"/>
          </w:tcPr>
          <w:p w14:paraId="0CB6D23D" w14:textId="6AE0F176" w:rsidR="00F04D0E" w:rsidRPr="003241F7" w:rsidRDefault="00F04D0E" w:rsidP="004F774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F04D0E" w:rsidRPr="003241F7" w:rsidRDefault="00F04D0E" w:rsidP="004F774E">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54CC2268" w14:textId="77777777" w:rsidR="00F04D0E" w:rsidRPr="003241F7" w:rsidRDefault="00F04D0E" w:rsidP="004F774E">
            <w:pPr>
              <w:spacing w:after="120"/>
              <w:rPr>
                <w:rFonts w:ascii="Helvetica" w:hAnsi="Helvetica" w:cs="Helvetica"/>
                <w:sz w:val="18"/>
                <w:szCs w:val="18"/>
              </w:rPr>
            </w:pPr>
          </w:p>
        </w:tc>
      </w:tr>
      <w:tr w:rsidR="00F04D0E" w:rsidRPr="003241F7" w14:paraId="6B647E39" w14:textId="77777777" w:rsidTr="004F774E">
        <w:tc>
          <w:tcPr>
            <w:tcW w:w="7086" w:type="dxa"/>
            <w:shd w:val="clear" w:color="auto" w:fill="auto"/>
          </w:tcPr>
          <w:p w14:paraId="1EAF6026" w14:textId="77777777" w:rsidR="00F04D0E" w:rsidRPr="003241F7" w:rsidRDefault="00F04D0E" w:rsidP="004F774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F04D0E" w:rsidRPr="003241F7" w:rsidRDefault="00F04D0E" w:rsidP="004F774E">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54146D47" w14:textId="77777777" w:rsidR="00F04D0E" w:rsidRPr="003241F7" w:rsidRDefault="00F04D0E" w:rsidP="004F774E">
            <w:pPr>
              <w:spacing w:after="120"/>
              <w:rPr>
                <w:rFonts w:ascii="Helvetica" w:hAnsi="Helvetica" w:cs="Helvetica"/>
                <w:sz w:val="18"/>
                <w:szCs w:val="18"/>
              </w:rPr>
            </w:pPr>
          </w:p>
        </w:tc>
      </w:tr>
      <w:tr w:rsidR="00F04D0E" w:rsidRPr="003241F7" w14:paraId="5373877B" w14:textId="77777777" w:rsidTr="004F774E">
        <w:tc>
          <w:tcPr>
            <w:tcW w:w="7086" w:type="dxa"/>
            <w:shd w:val="clear" w:color="auto" w:fill="auto"/>
          </w:tcPr>
          <w:p w14:paraId="5087427D" w14:textId="77777777" w:rsidR="00F04D0E" w:rsidRPr="003241F7" w:rsidRDefault="00F04D0E" w:rsidP="004F774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F04D0E" w:rsidRPr="003241F7" w:rsidRDefault="00F04D0E" w:rsidP="004F774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5CC37F3E" w14:textId="77777777" w:rsidR="00F04D0E" w:rsidRPr="003241F7" w:rsidRDefault="00F04D0E" w:rsidP="004F774E">
            <w:pPr>
              <w:spacing w:after="120"/>
              <w:rPr>
                <w:rFonts w:ascii="Helvetica" w:hAnsi="Helvetica" w:cs="Helvetica"/>
                <w:sz w:val="18"/>
                <w:szCs w:val="18"/>
              </w:rPr>
            </w:pPr>
          </w:p>
        </w:tc>
      </w:tr>
      <w:tr w:rsidR="00F04D0E" w:rsidRPr="003241F7" w14:paraId="6FC28282" w14:textId="77777777" w:rsidTr="004F774E">
        <w:tc>
          <w:tcPr>
            <w:tcW w:w="7086" w:type="dxa"/>
            <w:shd w:val="clear" w:color="auto" w:fill="auto"/>
          </w:tcPr>
          <w:p w14:paraId="27A7647E" w14:textId="77777777" w:rsidR="00F04D0E" w:rsidRPr="003241F7" w:rsidRDefault="00F04D0E" w:rsidP="004F774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F04D0E" w:rsidRPr="003241F7" w:rsidRDefault="00F04D0E" w:rsidP="004F774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2A7FA144" w14:textId="77777777" w:rsidR="00F04D0E" w:rsidRPr="003241F7" w:rsidRDefault="00F04D0E" w:rsidP="004F774E">
            <w:pPr>
              <w:spacing w:after="120"/>
              <w:rPr>
                <w:rFonts w:ascii="Helvetica" w:hAnsi="Helvetica" w:cs="Helvetica"/>
                <w:sz w:val="18"/>
                <w:szCs w:val="18"/>
              </w:rPr>
            </w:pPr>
          </w:p>
        </w:tc>
      </w:tr>
      <w:tr w:rsidR="00F04D0E" w:rsidRPr="003241F7" w14:paraId="4A5C3728" w14:textId="77777777" w:rsidTr="004F774E">
        <w:tc>
          <w:tcPr>
            <w:tcW w:w="7086" w:type="dxa"/>
            <w:shd w:val="clear" w:color="auto" w:fill="auto"/>
          </w:tcPr>
          <w:p w14:paraId="167257DD"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F04D0E" w:rsidRPr="003241F7" w:rsidRDefault="00F04D0E" w:rsidP="004F774E">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0FEFEC25" w14:textId="77777777" w:rsidR="00F04D0E" w:rsidRPr="003241F7" w:rsidRDefault="00F04D0E" w:rsidP="004F774E">
            <w:pPr>
              <w:spacing w:after="120"/>
              <w:rPr>
                <w:rFonts w:ascii="Helvetica" w:hAnsi="Helvetica" w:cs="Helvetica"/>
                <w:sz w:val="18"/>
                <w:szCs w:val="18"/>
              </w:rPr>
            </w:pPr>
          </w:p>
        </w:tc>
      </w:tr>
      <w:tr w:rsidR="00F04D0E" w:rsidRPr="003241F7" w14:paraId="3CBD0E74" w14:textId="77777777" w:rsidTr="004F774E">
        <w:tc>
          <w:tcPr>
            <w:tcW w:w="7086" w:type="dxa"/>
            <w:shd w:val="clear" w:color="auto" w:fill="auto"/>
          </w:tcPr>
          <w:p w14:paraId="66B40454" w14:textId="77777777" w:rsidR="00F04D0E" w:rsidRPr="003241F7" w:rsidRDefault="00F04D0E" w:rsidP="004F774E">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F04D0E" w:rsidRPr="003241F7" w:rsidRDefault="00F04D0E" w:rsidP="004F774E">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F04D0E" w:rsidRPr="003241F7" w:rsidRDefault="00F04D0E" w:rsidP="0069440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F04D0E" w:rsidRPr="003241F7" w:rsidRDefault="00F04D0E" w:rsidP="0069440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F04D0E" w:rsidRPr="003241F7" w:rsidRDefault="00F04D0E" w:rsidP="0069440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F04D0E" w:rsidRPr="003241F7" w:rsidRDefault="00F04D0E" w:rsidP="0069440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F04D0E" w:rsidRPr="003241F7" w:rsidRDefault="00F04D0E" w:rsidP="004F774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5E7E5C98" w14:textId="77777777" w:rsidR="00F04D0E" w:rsidRPr="003241F7" w:rsidRDefault="00F04D0E" w:rsidP="004F774E">
            <w:pPr>
              <w:spacing w:after="120"/>
              <w:rPr>
                <w:rFonts w:ascii="Helvetica" w:hAnsi="Helvetica" w:cs="Helvetica"/>
                <w:sz w:val="18"/>
                <w:szCs w:val="18"/>
              </w:rPr>
            </w:pPr>
          </w:p>
        </w:tc>
      </w:tr>
      <w:tr w:rsidR="00F04D0E" w:rsidRPr="003241F7" w14:paraId="664D6DF7" w14:textId="77777777" w:rsidTr="004F774E">
        <w:tc>
          <w:tcPr>
            <w:tcW w:w="7086" w:type="dxa"/>
            <w:shd w:val="clear" w:color="auto" w:fill="auto"/>
          </w:tcPr>
          <w:p w14:paraId="63596F84" w14:textId="77777777" w:rsidR="00F04D0E" w:rsidRPr="003241F7" w:rsidRDefault="00F04D0E" w:rsidP="004F774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F04D0E" w:rsidRPr="003241F7" w:rsidRDefault="00F04D0E" w:rsidP="004F774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61A10EC2" w14:textId="77777777" w:rsidR="00F04D0E" w:rsidRPr="003241F7" w:rsidRDefault="00F04D0E" w:rsidP="004F774E">
            <w:pPr>
              <w:spacing w:after="120"/>
              <w:rPr>
                <w:rFonts w:ascii="Helvetica" w:hAnsi="Helvetica" w:cs="Helvetica"/>
                <w:sz w:val="18"/>
                <w:szCs w:val="18"/>
              </w:rPr>
            </w:pPr>
          </w:p>
        </w:tc>
      </w:tr>
      <w:tr w:rsidR="00F04D0E" w:rsidRPr="003241F7" w14:paraId="6C391A0A" w14:textId="77777777" w:rsidTr="004F774E">
        <w:tc>
          <w:tcPr>
            <w:tcW w:w="7086" w:type="dxa"/>
            <w:shd w:val="clear" w:color="auto" w:fill="auto"/>
          </w:tcPr>
          <w:p w14:paraId="01A735D2"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3602AE1F" w14:textId="77777777" w:rsidR="00F04D0E" w:rsidRPr="003241F7" w:rsidRDefault="00F04D0E" w:rsidP="004F774E">
            <w:pPr>
              <w:spacing w:after="120"/>
              <w:rPr>
                <w:rFonts w:ascii="Helvetica" w:hAnsi="Helvetica" w:cs="Helvetica"/>
                <w:i/>
                <w:sz w:val="18"/>
                <w:szCs w:val="18"/>
              </w:rPr>
            </w:pPr>
          </w:p>
        </w:tc>
      </w:tr>
      <w:tr w:rsidR="00F04D0E" w:rsidRPr="003241F7" w14:paraId="1372C6E7" w14:textId="77777777" w:rsidTr="004F774E">
        <w:tc>
          <w:tcPr>
            <w:tcW w:w="7086" w:type="dxa"/>
            <w:shd w:val="clear" w:color="auto" w:fill="auto"/>
          </w:tcPr>
          <w:p w14:paraId="79079918"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3B8652C2" w14:textId="77777777" w:rsidR="00F04D0E" w:rsidRPr="003241F7" w:rsidRDefault="00F04D0E" w:rsidP="004F774E">
            <w:pPr>
              <w:spacing w:after="120"/>
              <w:rPr>
                <w:rFonts w:ascii="Helvetica" w:hAnsi="Helvetica" w:cs="Helvetica"/>
                <w:sz w:val="18"/>
                <w:szCs w:val="18"/>
              </w:rPr>
            </w:pPr>
          </w:p>
        </w:tc>
      </w:tr>
      <w:tr w:rsidR="00F04D0E" w:rsidRPr="003241F7" w14:paraId="6B0C0925" w14:textId="77777777" w:rsidTr="004F774E">
        <w:tc>
          <w:tcPr>
            <w:tcW w:w="7086" w:type="dxa"/>
            <w:shd w:val="clear" w:color="auto" w:fill="auto"/>
          </w:tcPr>
          <w:p w14:paraId="1ECC905A"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48088B57" w14:textId="77777777" w:rsidR="00F04D0E" w:rsidRPr="003241F7" w:rsidRDefault="00F04D0E" w:rsidP="004F774E">
            <w:pPr>
              <w:spacing w:after="120"/>
              <w:rPr>
                <w:rFonts w:ascii="Helvetica" w:hAnsi="Helvetica" w:cs="Helvetica"/>
                <w:sz w:val="18"/>
                <w:szCs w:val="18"/>
              </w:rPr>
            </w:pPr>
          </w:p>
        </w:tc>
      </w:tr>
      <w:tr w:rsidR="00F04D0E" w:rsidRPr="003241F7" w14:paraId="1F801145" w14:textId="77777777" w:rsidTr="004F774E">
        <w:tc>
          <w:tcPr>
            <w:tcW w:w="7086" w:type="dxa"/>
            <w:shd w:val="clear" w:color="auto" w:fill="auto"/>
          </w:tcPr>
          <w:p w14:paraId="577BB4F6"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5AEADF59" w14:textId="77777777" w:rsidR="00F04D0E" w:rsidRPr="003241F7" w:rsidRDefault="00F04D0E" w:rsidP="004F774E">
            <w:pPr>
              <w:spacing w:after="120"/>
              <w:rPr>
                <w:rFonts w:ascii="Helvetica" w:hAnsi="Helvetica" w:cs="Helvetica"/>
                <w:sz w:val="18"/>
                <w:szCs w:val="18"/>
              </w:rPr>
            </w:pPr>
          </w:p>
        </w:tc>
      </w:tr>
      <w:tr w:rsidR="00F04D0E" w:rsidRPr="003241F7" w14:paraId="0B0A320C" w14:textId="77777777" w:rsidTr="004F774E">
        <w:tc>
          <w:tcPr>
            <w:tcW w:w="7086" w:type="dxa"/>
            <w:shd w:val="clear" w:color="auto" w:fill="auto"/>
          </w:tcPr>
          <w:p w14:paraId="6F08C791"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F04D0E" w:rsidRPr="003241F7" w:rsidRDefault="00F04D0E" w:rsidP="004F774E">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17AE862" w14:textId="77777777" w:rsidR="00F04D0E" w:rsidRPr="003241F7" w:rsidRDefault="00F04D0E" w:rsidP="004F774E">
            <w:pPr>
              <w:spacing w:after="120"/>
              <w:rPr>
                <w:rFonts w:ascii="Helvetica" w:hAnsi="Helvetica" w:cs="Helvetica"/>
                <w:sz w:val="18"/>
                <w:szCs w:val="18"/>
              </w:rPr>
            </w:pPr>
          </w:p>
        </w:tc>
      </w:tr>
      <w:tr w:rsidR="00F04D0E" w:rsidRPr="003241F7" w14:paraId="437B6D58" w14:textId="77777777" w:rsidTr="004F774E">
        <w:tc>
          <w:tcPr>
            <w:tcW w:w="7086" w:type="dxa"/>
            <w:shd w:val="clear" w:color="auto" w:fill="auto"/>
          </w:tcPr>
          <w:p w14:paraId="068AC5D4"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F04D0E" w:rsidRPr="003241F7" w:rsidRDefault="00F04D0E" w:rsidP="004F774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0429682F" w14:textId="77777777" w:rsidR="00F04D0E" w:rsidRPr="003241F7" w:rsidRDefault="00F04D0E" w:rsidP="004F774E">
            <w:pPr>
              <w:spacing w:after="120"/>
              <w:rPr>
                <w:rFonts w:ascii="Helvetica" w:hAnsi="Helvetica" w:cs="Helvetica"/>
                <w:sz w:val="18"/>
                <w:szCs w:val="18"/>
              </w:rPr>
            </w:pPr>
          </w:p>
        </w:tc>
      </w:tr>
      <w:tr w:rsidR="00F04D0E" w:rsidRPr="003241F7" w14:paraId="36F77342" w14:textId="77777777" w:rsidTr="004F774E">
        <w:tc>
          <w:tcPr>
            <w:tcW w:w="7086" w:type="dxa"/>
            <w:shd w:val="clear" w:color="auto" w:fill="auto"/>
          </w:tcPr>
          <w:p w14:paraId="445A2DFC" w14:textId="77777777" w:rsidR="00F04D0E" w:rsidRPr="003241F7" w:rsidRDefault="00F04D0E" w:rsidP="004F774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F04D0E" w:rsidRPr="003241F7" w:rsidRDefault="00F04D0E" w:rsidP="004F774E">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F04D0E" w:rsidRPr="003241F7" w:rsidRDefault="00F04D0E" w:rsidP="004F774E">
            <w:pPr>
              <w:pStyle w:val="BodyText"/>
              <w:ind w:left="0"/>
              <w:rPr>
                <w:rFonts w:ascii="Helvetica" w:hAnsi="Helvetica" w:cs="Helvetica"/>
                <w:sz w:val="18"/>
                <w:szCs w:val="18"/>
              </w:rPr>
            </w:pPr>
          </w:p>
          <w:p w14:paraId="59E25539" w14:textId="4247FB54" w:rsidR="00F04D0E" w:rsidRPr="003241F7" w:rsidRDefault="00F04D0E" w:rsidP="004F774E">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F04D0E" w:rsidRPr="003241F7" w:rsidRDefault="00F04D0E" w:rsidP="004F774E">
            <w:pPr>
              <w:pStyle w:val="BodyText"/>
              <w:spacing w:before="7"/>
              <w:ind w:left="0"/>
              <w:rPr>
                <w:rFonts w:ascii="Helvetica" w:hAnsi="Helvetica" w:cs="Helvetica"/>
                <w:sz w:val="18"/>
                <w:szCs w:val="18"/>
              </w:rPr>
            </w:pPr>
          </w:p>
          <w:p w14:paraId="347CE5CF" w14:textId="77777777" w:rsidR="00F04D0E" w:rsidRPr="003241F7" w:rsidRDefault="00F04D0E" w:rsidP="004F774E">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F04D0E" w:rsidRPr="003241F7" w:rsidRDefault="00F04D0E" w:rsidP="004F774E">
            <w:pPr>
              <w:pStyle w:val="BodyText"/>
              <w:ind w:left="0"/>
              <w:rPr>
                <w:rFonts w:ascii="Helvetica" w:hAnsi="Helvetica" w:cs="Helvetica"/>
                <w:sz w:val="18"/>
                <w:szCs w:val="18"/>
              </w:rPr>
            </w:pPr>
          </w:p>
          <w:p w14:paraId="426FEA5C" w14:textId="77777777" w:rsidR="00F04D0E" w:rsidRPr="003241F7" w:rsidRDefault="00F04D0E" w:rsidP="004F774E">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F04D0E" w:rsidRPr="003241F7" w:rsidRDefault="00F04D0E" w:rsidP="004F774E">
            <w:pPr>
              <w:pStyle w:val="BodyText"/>
              <w:spacing w:before="5"/>
              <w:ind w:left="0"/>
              <w:rPr>
                <w:rFonts w:ascii="Helvetica" w:hAnsi="Helvetica" w:cs="Helvetica"/>
                <w:sz w:val="18"/>
                <w:szCs w:val="18"/>
              </w:rPr>
            </w:pPr>
          </w:p>
          <w:p w14:paraId="292AD186" w14:textId="7FD974DD" w:rsidR="00F04D0E" w:rsidRPr="003241F7" w:rsidRDefault="00F04D0E" w:rsidP="004F774E">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4CE3CB5F" w14:textId="77777777" w:rsidR="00F04D0E" w:rsidRPr="003241F7" w:rsidRDefault="00F04D0E" w:rsidP="004F774E">
            <w:pPr>
              <w:spacing w:after="120"/>
              <w:rPr>
                <w:rFonts w:ascii="Helvetica" w:hAnsi="Helvetica" w:cs="Helvetica"/>
                <w:sz w:val="18"/>
                <w:szCs w:val="18"/>
              </w:rPr>
            </w:pPr>
          </w:p>
        </w:tc>
      </w:tr>
      <w:tr w:rsidR="00F04D0E" w:rsidRPr="003241F7" w14:paraId="54E418D0" w14:textId="77777777" w:rsidTr="004F774E">
        <w:tc>
          <w:tcPr>
            <w:tcW w:w="7086" w:type="dxa"/>
            <w:shd w:val="clear" w:color="auto" w:fill="auto"/>
          </w:tcPr>
          <w:p w14:paraId="59A300D3" w14:textId="77777777" w:rsidR="00F04D0E" w:rsidRPr="003241F7" w:rsidRDefault="00F04D0E" w:rsidP="004F774E">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F04D0E" w:rsidRPr="003241F7" w:rsidRDefault="00F04D0E" w:rsidP="004F774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F04D0E" w:rsidRPr="003241F7" w:rsidRDefault="00F04D0E" w:rsidP="004F774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825A3ED" w14:textId="77777777" w:rsidR="00F04D0E" w:rsidRPr="003241F7" w:rsidRDefault="00F04D0E" w:rsidP="004F774E">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A4CF297" w14:textId="2B96DA66" w:rsidR="004F774E" w:rsidRDefault="004F774E" w:rsidP="004F774E">
    <w:pPr>
      <w:pStyle w:val="Footer"/>
      <w:jc w:val="right"/>
      <w:rPr>
        <w:rFonts w:ascii="Arial" w:hAnsi="Arial" w:cs="Arial"/>
        <w:i/>
        <w:sz w:val="18"/>
        <w:szCs w:val="18"/>
      </w:rPr>
    </w:pPr>
    <w:r>
      <w:rPr>
        <w:rFonts w:ascii="Arial" w:hAnsi="Arial" w:cs="Arial"/>
        <w:i/>
        <w:sz w:val="18"/>
        <w:szCs w:val="18"/>
      </w:rPr>
      <w:t xml:space="preserve">I.H. Asper School of Business (MBA) Supplementary Regulations approved &amp; effective </w:t>
    </w:r>
    <w:r w:rsidR="00225474">
      <w:rPr>
        <w:rFonts w:ascii="Arial" w:hAnsi="Arial" w:cs="Arial"/>
        <w:i/>
        <w:sz w:val="18"/>
        <w:szCs w:val="18"/>
      </w:rPr>
      <w:t>Jan</w:t>
    </w:r>
    <w:r>
      <w:rPr>
        <w:rFonts w:ascii="Arial" w:hAnsi="Arial" w:cs="Arial"/>
        <w:i/>
        <w:sz w:val="18"/>
        <w:szCs w:val="18"/>
      </w:rPr>
      <w:t>. 1, 202</w:t>
    </w:r>
    <w:r w:rsidR="00225474">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85DDC2F" w14:textId="67A4B923" w:rsidR="004F774E" w:rsidRDefault="004F774E" w:rsidP="004F774E">
    <w:pPr>
      <w:pStyle w:val="Footer"/>
      <w:jc w:val="right"/>
      <w:rPr>
        <w:rFonts w:ascii="Arial" w:hAnsi="Arial" w:cs="Arial"/>
        <w:i/>
        <w:sz w:val="18"/>
        <w:szCs w:val="18"/>
      </w:rPr>
    </w:pPr>
    <w:r>
      <w:rPr>
        <w:rFonts w:ascii="Arial" w:hAnsi="Arial" w:cs="Arial"/>
        <w:i/>
        <w:sz w:val="18"/>
        <w:szCs w:val="18"/>
      </w:rPr>
      <w:t xml:space="preserve">I.H. Asper School of Business (MBA) Supplementary Regulations approved &amp; effective </w:t>
    </w:r>
    <w:r w:rsidR="00225474">
      <w:rPr>
        <w:rFonts w:ascii="Arial" w:hAnsi="Arial" w:cs="Arial"/>
        <w:i/>
        <w:sz w:val="18"/>
        <w:szCs w:val="18"/>
      </w:rPr>
      <w:t>Jan</w:t>
    </w:r>
    <w:r>
      <w:rPr>
        <w:rFonts w:ascii="Arial" w:hAnsi="Arial" w:cs="Arial"/>
        <w:i/>
        <w:sz w:val="18"/>
        <w:szCs w:val="18"/>
      </w:rPr>
      <w:t>. 1, 202</w:t>
    </w:r>
    <w:r w:rsidR="00225474">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60A0C7A1"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4F774E">
            <w:rPr>
              <w:rFonts w:ascii="Arial" w:hAnsi="Arial" w:cs="Arial"/>
              <w:b/>
              <w:sz w:val="28"/>
              <w:szCs w:val="28"/>
            </w:rPr>
            <w:t>I.H. Asper School of Business (MBA)</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DD7FB0"/>
    <w:multiLevelType w:val="multilevel"/>
    <w:tmpl w:val="95382FFE"/>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0E79F1"/>
    <w:multiLevelType w:val="hybridMultilevel"/>
    <w:tmpl w:val="E6501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1A091E"/>
    <w:multiLevelType w:val="hybridMultilevel"/>
    <w:tmpl w:val="F8B27A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E9B64DE"/>
    <w:multiLevelType w:val="hybridMultilevel"/>
    <w:tmpl w:val="DCC63922"/>
    <w:lvl w:ilvl="0" w:tplc="14B0E7EA">
      <w:start w:val="1"/>
      <w:numFmt w:val="bullet"/>
      <w:lvlText w:val=""/>
      <w:lvlJc w:val="left"/>
      <w:pPr>
        <w:ind w:left="370" w:hanging="360"/>
      </w:pPr>
      <w:rPr>
        <w:rFonts w:ascii="Symbol" w:hAnsi="Symbol" w:hint="default"/>
        <w:color w:val="auto"/>
      </w:rPr>
    </w:lvl>
    <w:lvl w:ilvl="1" w:tplc="04090003">
      <w:start w:val="1"/>
      <w:numFmt w:val="bullet"/>
      <w:lvlText w:val="o"/>
      <w:lvlJc w:val="left"/>
      <w:pPr>
        <w:ind w:left="1090" w:hanging="360"/>
      </w:pPr>
      <w:rPr>
        <w:rFonts w:ascii="Courier New" w:hAnsi="Courier New" w:cs="Times New Roman" w:hint="default"/>
      </w:rPr>
    </w:lvl>
    <w:lvl w:ilvl="2" w:tplc="04090005">
      <w:start w:val="1"/>
      <w:numFmt w:val="bullet"/>
      <w:lvlText w:val=""/>
      <w:lvlJc w:val="left"/>
      <w:pPr>
        <w:ind w:left="1810" w:hanging="360"/>
      </w:pPr>
      <w:rPr>
        <w:rFonts w:ascii="Wingdings" w:hAnsi="Wingdings" w:hint="default"/>
      </w:rPr>
    </w:lvl>
    <w:lvl w:ilvl="3" w:tplc="04090001">
      <w:start w:val="1"/>
      <w:numFmt w:val="bullet"/>
      <w:lvlText w:val=""/>
      <w:lvlJc w:val="left"/>
      <w:pPr>
        <w:ind w:left="2530" w:hanging="360"/>
      </w:pPr>
      <w:rPr>
        <w:rFonts w:ascii="Symbol" w:hAnsi="Symbol" w:hint="default"/>
      </w:rPr>
    </w:lvl>
    <w:lvl w:ilvl="4" w:tplc="04090003">
      <w:start w:val="1"/>
      <w:numFmt w:val="bullet"/>
      <w:lvlText w:val="o"/>
      <w:lvlJc w:val="left"/>
      <w:pPr>
        <w:ind w:left="3250" w:hanging="360"/>
      </w:pPr>
      <w:rPr>
        <w:rFonts w:ascii="Courier New" w:hAnsi="Courier New" w:cs="Times New Roman" w:hint="default"/>
      </w:rPr>
    </w:lvl>
    <w:lvl w:ilvl="5" w:tplc="04090005">
      <w:start w:val="1"/>
      <w:numFmt w:val="bullet"/>
      <w:lvlText w:val=""/>
      <w:lvlJc w:val="left"/>
      <w:pPr>
        <w:ind w:left="3970" w:hanging="360"/>
      </w:pPr>
      <w:rPr>
        <w:rFonts w:ascii="Wingdings" w:hAnsi="Wingdings" w:hint="default"/>
      </w:rPr>
    </w:lvl>
    <w:lvl w:ilvl="6" w:tplc="04090001">
      <w:start w:val="1"/>
      <w:numFmt w:val="bullet"/>
      <w:lvlText w:val=""/>
      <w:lvlJc w:val="left"/>
      <w:pPr>
        <w:ind w:left="4690" w:hanging="360"/>
      </w:pPr>
      <w:rPr>
        <w:rFonts w:ascii="Symbol" w:hAnsi="Symbol" w:hint="default"/>
      </w:rPr>
    </w:lvl>
    <w:lvl w:ilvl="7" w:tplc="04090003">
      <w:start w:val="1"/>
      <w:numFmt w:val="bullet"/>
      <w:lvlText w:val="o"/>
      <w:lvlJc w:val="left"/>
      <w:pPr>
        <w:ind w:left="5410" w:hanging="360"/>
      </w:pPr>
      <w:rPr>
        <w:rFonts w:ascii="Courier New" w:hAnsi="Courier New" w:cs="Times New Roman" w:hint="default"/>
      </w:rPr>
    </w:lvl>
    <w:lvl w:ilvl="8" w:tplc="04090005">
      <w:start w:val="1"/>
      <w:numFmt w:val="bullet"/>
      <w:lvlText w:val=""/>
      <w:lvlJc w:val="left"/>
      <w:pPr>
        <w:ind w:left="6130" w:hanging="360"/>
      </w:pPr>
      <w:rPr>
        <w:rFonts w:ascii="Wingdings" w:hAnsi="Wingdings" w:hint="default"/>
      </w:rPr>
    </w:lvl>
  </w:abstractNum>
  <w:abstractNum w:abstractNumId="18" w15:restartNumberingAfterBreak="0">
    <w:nsid w:val="1FBC1CBC"/>
    <w:multiLevelType w:val="hybridMultilevel"/>
    <w:tmpl w:val="1DE8C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941D84"/>
    <w:multiLevelType w:val="hybridMultilevel"/>
    <w:tmpl w:val="AA201F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2617795A"/>
    <w:multiLevelType w:val="hybridMultilevel"/>
    <w:tmpl w:val="6B54E85A"/>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Times New Roman" w:hint="default"/>
      </w:rPr>
    </w:lvl>
    <w:lvl w:ilvl="2" w:tplc="04090005">
      <w:start w:val="1"/>
      <w:numFmt w:val="bullet"/>
      <w:lvlText w:val=""/>
      <w:lvlJc w:val="left"/>
      <w:pPr>
        <w:ind w:left="1810" w:hanging="360"/>
      </w:pPr>
      <w:rPr>
        <w:rFonts w:ascii="Wingdings" w:hAnsi="Wingdings" w:hint="default"/>
      </w:rPr>
    </w:lvl>
    <w:lvl w:ilvl="3" w:tplc="04090001">
      <w:start w:val="1"/>
      <w:numFmt w:val="bullet"/>
      <w:lvlText w:val=""/>
      <w:lvlJc w:val="left"/>
      <w:pPr>
        <w:ind w:left="2530" w:hanging="360"/>
      </w:pPr>
      <w:rPr>
        <w:rFonts w:ascii="Symbol" w:hAnsi="Symbol" w:hint="default"/>
      </w:rPr>
    </w:lvl>
    <w:lvl w:ilvl="4" w:tplc="04090003">
      <w:start w:val="1"/>
      <w:numFmt w:val="bullet"/>
      <w:lvlText w:val="o"/>
      <w:lvlJc w:val="left"/>
      <w:pPr>
        <w:ind w:left="3250" w:hanging="360"/>
      </w:pPr>
      <w:rPr>
        <w:rFonts w:ascii="Courier New" w:hAnsi="Courier New" w:cs="Times New Roman" w:hint="default"/>
      </w:rPr>
    </w:lvl>
    <w:lvl w:ilvl="5" w:tplc="04090005">
      <w:start w:val="1"/>
      <w:numFmt w:val="bullet"/>
      <w:lvlText w:val=""/>
      <w:lvlJc w:val="left"/>
      <w:pPr>
        <w:ind w:left="3970" w:hanging="360"/>
      </w:pPr>
      <w:rPr>
        <w:rFonts w:ascii="Wingdings" w:hAnsi="Wingdings" w:hint="default"/>
      </w:rPr>
    </w:lvl>
    <w:lvl w:ilvl="6" w:tplc="04090001">
      <w:start w:val="1"/>
      <w:numFmt w:val="bullet"/>
      <w:lvlText w:val=""/>
      <w:lvlJc w:val="left"/>
      <w:pPr>
        <w:ind w:left="4690" w:hanging="360"/>
      </w:pPr>
      <w:rPr>
        <w:rFonts w:ascii="Symbol" w:hAnsi="Symbol" w:hint="default"/>
      </w:rPr>
    </w:lvl>
    <w:lvl w:ilvl="7" w:tplc="04090003">
      <w:start w:val="1"/>
      <w:numFmt w:val="bullet"/>
      <w:lvlText w:val="o"/>
      <w:lvlJc w:val="left"/>
      <w:pPr>
        <w:ind w:left="5410" w:hanging="360"/>
      </w:pPr>
      <w:rPr>
        <w:rFonts w:ascii="Courier New" w:hAnsi="Courier New" w:cs="Times New Roman" w:hint="default"/>
      </w:rPr>
    </w:lvl>
    <w:lvl w:ilvl="8" w:tplc="04090005">
      <w:start w:val="1"/>
      <w:numFmt w:val="bullet"/>
      <w:lvlText w:val=""/>
      <w:lvlJc w:val="left"/>
      <w:pPr>
        <w:ind w:left="6130" w:hanging="360"/>
      </w:pPr>
      <w:rPr>
        <w:rFonts w:ascii="Wingdings" w:hAnsi="Wingdings" w:hint="default"/>
      </w:rPr>
    </w:lvl>
  </w:abstractNum>
  <w:abstractNum w:abstractNumId="25" w15:restartNumberingAfterBreak="0">
    <w:nsid w:val="26275EC2"/>
    <w:multiLevelType w:val="hybridMultilevel"/>
    <w:tmpl w:val="14ECF2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26F6664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30" w15:restartNumberingAfterBreak="0">
    <w:nsid w:val="2E0C4436"/>
    <w:multiLevelType w:val="hybridMultilevel"/>
    <w:tmpl w:val="24262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32"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393FA1"/>
    <w:multiLevelType w:val="hybridMultilevel"/>
    <w:tmpl w:val="AB126F98"/>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Times New Roman" w:hint="default"/>
      </w:rPr>
    </w:lvl>
    <w:lvl w:ilvl="2" w:tplc="04090005">
      <w:start w:val="1"/>
      <w:numFmt w:val="bullet"/>
      <w:lvlText w:val=""/>
      <w:lvlJc w:val="left"/>
      <w:pPr>
        <w:ind w:left="1810" w:hanging="360"/>
      </w:pPr>
      <w:rPr>
        <w:rFonts w:ascii="Wingdings" w:hAnsi="Wingdings" w:hint="default"/>
      </w:rPr>
    </w:lvl>
    <w:lvl w:ilvl="3" w:tplc="04090001">
      <w:start w:val="1"/>
      <w:numFmt w:val="bullet"/>
      <w:lvlText w:val=""/>
      <w:lvlJc w:val="left"/>
      <w:pPr>
        <w:ind w:left="2530" w:hanging="360"/>
      </w:pPr>
      <w:rPr>
        <w:rFonts w:ascii="Symbol" w:hAnsi="Symbol" w:hint="default"/>
      </w:rPr>
    </w:lvl>
    <w:lvl w:ilvl="4" w:tplc="04090003">
      <w:start w:val="1"/>
      <w:numFmt w:val="bullet"/>
      <w:lvlText w:val="o"/>
      <w:lvlJc w:val="left"/>
      <w:pPr>
        <w:ind w:left="3250" w:hanging="360"/>
      </w:pPr>
      <w:rPr>
        <w:rFonts w:ascii="Courier New" w:hAnsi="Courier New" w:cs="Times New Roman" w:hint="default"/>
      </w:rPr>
    </w:lvl>
    <w:lvl w:ilvl="5" w:tplc="04090005">
      <w:start w:val="1"/>
      <w:numFmt w:val="bullet"/>
      <w:lvlText w:val=""/>
      <w:lvlJc w:val="left"/>
      <w:pPr>
        <w:ind w:left="3970" w:hanging="360"/>
      </w:pPr>
      <w:rPr>
        <w:rFonts w:ascii="Wingdings" w:hAnsi="Wingdings" w:hint="default"/>
      </w:rPr>
    </w:lvl>
    <w:lvl w:ilvl="6" w:tplc="04090001">
      <w:start w:val="1"/>
      <w:numFmt w:val="bullet"/>
      <w:lvlText w:val=""/>
      <w:lvlJc w:val="left"/>
      <w:pPr>
        <w:ind w:left="4690" w:hanging="360"/>
      </w:pPr>
      <w:rPr>
        <w:rFonts w:ascii="Symbol" w:hAnsi="Symbol" w:hint="default"/>
      </w:rPr>
    </w:lvl>
    <w:lvl w:ilvl="7" w:tplc="04090003">
      <w:start w:val="1"/>
      <w:numFmt w:val="bullet"/>
      <w:lvlText w:val="o"/>
      <w:lvlJc w:val="left"/>
      <w:pPr>
        <w:ind w:left="5410" w:hanging="360"/>
      </w:pPr>
      <w:rPr>
        <w:rFonts w:ascii="Courier New" w:hAnsi="Courier New" w:cs="Times New Roman" w:hint="default"/>
      </w:rPr>
    </w:lvl>
    <w:lvl w:ilvl="8" w:tplc="04090005">
      <w:start w:val="1"/>
      <w:numFmt w:val="bullet"/>
      <w:lvlText w:val=""/>
      <w:lvlJc w:val="left"/>
      <w:pPr>
        <w:ind w:left="6130" w:hanging="360"/>
      </w:pPr>
      <w:rPr>
        <w:rFonts w:ascii="Wingdings" w:hAnsi="Wingdings" w:hint="default"/>
      </w:rPr>
    </w:lvl>
  </w:abstractNum>
  <w:abstractNum w:abstractNumId="35"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42034F"/>
    <w:multiLevelType w:val="hybridMultilevel"/>
    <w:tmpl w:val="22906E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AE23983"/>
    <w:multiLevelType w:val="hybridMultilevel"/>
    <w:tmpl w:val="72E05C2A"/>
    <w:lvl w:ilvl="0" w:tplc="B8205684">
      <w:start w:val="1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2B13D47"/>
    <w:multiLevelType w:val="hybridMultilevel"/>
    <w:tmpl w:val="1F82318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78457B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834295D"/>
    <w:multiLevelType w:val="hybridMultilevel"/>
    <w:tmpl w:val="27347E2C"/>
    <w:lvl w:ilvl="0" w:tplc="E0886C60">
      <w:start w:val="1"/>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EC1956"/>
    <w:multiLevelType w:val="hybridMultilevel"/>
    <w:tmpl w:val="54C8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B8C7324"/>
    <w:multiLevelType w:val="hybridMultilevel"/>
    <w:tmpl w:val="FA7AD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C9E1B31"/>
    <w:multiLevelType w:val="hybridMultilevel"/>
    <w:tmpl w:val="E0222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D13149C"/>
    <w:multiLevelType w:val="hybridMultilevel"/>
    <w:tmpl w:val="E31423E2"/>
    <w:lvl w:ilvl="0" w:tplc="2280F7F4">
      <w:start w:val="5"/>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52417A0"/>
    <w:multiLevelType w:val="hybridMultilevel"/>
    <w:tmpl w:val="96F80B9E"/>
    <w:lvl w:ilvl="0" w:tplc="E9AE6280">
      <w:start w:val="1"/>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CA030D7"/>
    <w:multiLevelType w:val="hybridMultilevel"/>
    <w:tmpl w:val="858EF96A"/>
    <w:lvl w:ilvl="0" w:tplc="1AC2CB64">
      <w:start w:val="1"/>
      <w:numFmt w:val="decimal"/>
      <w:lvlText w:val="%1."/>
      <w:lvlJc w:val="left"/>
      <w:pPr>
        <w:ind w:left="720" w:hanging="360"/>
      </w:pPr>
      <w:rPr>
        <w:i w:val="0"/>
        <w:iCs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0"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DC21C1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EA23EB2"/>
    <w:multiLevelType w:val="hybridMultilevel"/>
    <w:tmpl w:val="C7E65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609870F6"/>
    <w:multiLevelType w:val="hybridMultilevel"/>
    <w:tmpl w:val="78A4CED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5"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2A644C2"/>
    <w:multiLevelType w:val="hybridMultilevel"/>
    <w:tmpl w:val="2BC6D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38367B0"/>
    <w:multiLevelType w:val="hybridMultilevel"/>
    <w:tmpl w:val="33F0F674"/>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Times New Roman" w:hint="default"/>
      </w:rPr>
    </w:lvl>
    <w:lvl w:ilvl="2" w:tplc="04090005">
      <w:start w:val="1"/>
      <w:numFmt w:val="bullet"/>
      <w:lvlText w:val=""/>
      <w:lvlJc w:val="left"/>
      <w:pPr>
        <w:ind w:left="1810" w:hanging="360"/>
      </w:pPr>
      <w:rPr>
        <w:rFonts w:ascii="Wingdings" w:hAnsi="Wingdings" w:hint="default"/>
      </w:rPr>
    </w:lvl>
    <w:lvl w:ilvl="3" w:tplc="04090001">
      <w:start w:val="1"/>
      <w:numFmt w:val="bullet"/>
      <w:lvlText w:val=""/>
      <w:lvlJc w:val="left"/>
      <w:pPr>
        <w:ind w:left="2530" w:hanging="360"/>
      </w:pPr>
      <w:rPr>
        <w:rFonts w:ascii="Symbol" w:hAnsi="Symbol" w:hint="default"/>
      </w:rPr>
    </w:lvl>
    <w:lvl w:ilvl="4" w:tplc="04090003">
      <w:start w:val="1"/>
      <w:numFmt w:val="bullet"/>
      <w:lvlText w:val="o"/>
      <w:lvlJc w:val="left"/>
      <w:pPr>
        <w:ind w:left="3250" w:hanging="360"/>
      </w:pPr>
      <w:rPr>
        <w:rFonts w:ascii="Courier New" w:hAnsi="Courier New" w:cs="Times New Roman" w:hint="default"/>
      </w:rPr>
    </w:lvl>
    <w:lvl w:ilvl="5" w:tplc="04090005">
      <w:start w:val="1"/>
      <w:numFmt w:val="bullet"/>
      <w:lvlText w:val=""/>
      <w:lvlJc w:val="left"/>
      <w:pPr>
        <w:ind w:left="3970" w:hanging="360"/>
      </w:pPr>
      <w:rPr>
        <w:rFonts w:ascii="Wingdings" w:hAnsi="Wingdings" w:hint="default"/>
      </w:rPr>
    </w:lvl>
    <w:lvl w:ilvl="6" w:tplc="04090001">
      <w:start w:val="1"/>
      <w:numFmt w:val="bullet"/>
      <w:lvlText w:val=""/>
      <w:lvlJc w:val="left"/>
      <w:pPr>
        <w:ind w:left="4690" w:hanging="360"/>
      </w:pPr>
      <w:rPr>
        <w:rFonts w:ascii="Symbol" w:hAnsi="Symbol" w:hint="default"/>
      </w:rPr>
    </w:lvl>
    <w:lvl w:ilvl="7" w:tplc="04090003">
      <w:start w:val="1"/>
      <w:numFmt w:val="bullet"/>
      <w:lvlText w:val="o"/>
      <w:lvlJc w:val="left"/>
      <w:pPr>
        <w:ind w:left="5410" w:hanging="360"/>
      </w:pPr>
      <w:rPr>
        <w:rFonts w:ascii="Courier New" w:hAnsi="Courier New" w:cs="Times New Roman" w:hint="default"/>
      </w:rPr>
    </w:lvl>
    <w:lvl w:ilvl="8" w:tplc="04090005">
      <w:start w:val="1"/>
      <w:numFmt w:val="bullet"/>
      <w:lvlText w:val=""/>
      <w:lvlJc w:val="left"/>
      <w:pPr>
        <w:ind w:left="6130" w:hanging="360"/>
      </w:pPr>
      <w:rPr>
        <w:rFonts w:ascii="Wingdings" w:hAnsi="Wingdings" w:hint="default"/>
      </w:rPr>
    </w:lvl>
  </w:abstractNum>
  <w:abstractNum w:abstractNumId="7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912309F"/>
    <w:multiLevelType w:val="hybridMultilevel"/>
    <w:tmpl w:val="EA7670F2"/>
    <w:lvl w:ilvl="0" w:tplc="0409001B">
      <w:start w:val="1"/>
      <w:numFmt w:val="lowerRoman"/>
      <w:lvlText w:val="%1."/>
      <w:lvlJc w:val="right"/>
      <w:pPr>
        <w:ind w:left="996" w:hanging="360"/>
      </w:pPr>
    </w:lvl>
    <w:lvl w:ilvl="1" w:tplc="04090019">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start w:val="1"/>
      <w:numFmt w:val="lowerLetter"/>
      <w:lvlText w:val="%5."/>
      <w:lvlJc w:val="left"/>
      <w:pPr>
        <w:ind w:left="3876" w:hanging="360"/>
      </w:pPr>
    </w:lvl>
    <w:lvl w:ilvl="5" w:tplc="0409001B">
      <w:start w:val="1"/>
      <w:numFmt w:val="lowerRoman"/>
      <w:lvlText w:val="%6."/>
      <w:lvlJc w:val="right"/>
      <w:pPr>
        <w:ind w:left="4596" w:hanging="180"/>
      </w:pPr>
    </w:lvl>
    <w:lvl w:ilvl="6" w:tplc="0409000F">
      <w:start w:val="1"/>
      <w:numFmt w:val="decimal"/>
      <w:lvlText w:val="%7."/>
      <w:lvlJc w:val="left"/>
      <w:pPr>
        <w:ind w:left="5316" w:hanging="360"/>
      </w:pPr>
    </w:lvl>
    <w:lvl w:ilvl="7" w:tplc="04090019">
      <w:start w:val="1"/>
      <w:numFmt w:val="lowerLetter"/>
      <w:lvlText w:val="%8."/>
      <w:lvlJc w:val="left"/>
      <w:pPr>
        <w:ind w:left="6036" w:hanging="360"/>
      </w:pPr>
    </w:lvl>
    <w:lvl w:ilvl="8" w:tplc="0409001B">
      <w:start w:val="1"/>
      <w:numFmt w:val="lowerRoman"/>
      <w:lvlText w:val="%9."/>
      <w:lvlJc w:val="right"/>
      <w:pPr>
        <w:ind w:left="6756" w:hanging="180"/>
      </w:pPr>
    </w:lvl>
  </w:abstractNum>
  <w:abstractNum w:abstractNumId="73"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F91901"/>
    <w:multiLevelType w:val="hybridMultilevel"/>
    <w:tmpl w:val="4EE0364E"/>
    <w:lvl w:ilvl="0" w:tplc="C3A4EBB2">
      <w:start w:val="1"/>
      <w:numFmt w:val="lowerLetter"/>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8"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3D61F62"/>
    <w:multiLevelType w:val="hybridMultilevel"/>
    <w:tmpl w:val="71FE85B2"/>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Times New Roman" w:hint="default"/>
      </w:rPr>
    </w:lvl>
    <w:lvl w:ilvl="2" w:tplc="04090005">
      <w:start w:val="1"/>
      <w:numFmt w:val="bullet"/>
      <w:lvlText w:val=""/>
      <w:lvlJc w:val="left"/>
      <w:pPr>
        <w:ind w:left="1810" w:hanging="360"/>
      </w:pPr>
      <w:rPr>
        <w:rFonts w:ascii="Wingdings" w:hAnsi="Wingdings" w:hint="default"/>
      </w:rPr>
    </w:lvl>
    <w:lvl w:ilvl="3" w:tplc="04090001">
      <w:start w:val="1"/>
      <w:numFmt w:val="bullet"/>
      <w:lvlText w:val=""/>
      <w:lvlJc w:val="left"/>
      <w:pPr>
        <w:ind w:left="2530" w:hanging="360"/>
      </w:pPr>
      <w:rPr>
        <w:rFonts w:ascii="Symbol" w:hAnsi="Symbol" w:hint="default"/>
      </w:rPr>
    </w:lvl>
    <w:lvl w:ilvl="4" w:tplc="04090003">
      <w:start w:val="1"/>
      <w:numFmt w:val="bullet"/>
      <w:lvlText w:val="o"/>
      <w:lvlJc w:val="left"/>
      <w:pPr>
        <w:ind w:left="3250" w:hanging="360"/>
      </w:pPr>
      <w:rPr>
        <w:rFonts w:ascii="Courier New" w:hAnsi="Courier New" w:cs="Times New Roman" w:hint="default"/>
      </w:rPr>
    </w:lvl>
    <w:lvl w:ilvl="5" w:tplc="04090005">
      <w:start w:val="1"/>
      <w:numFmt w:val="bullet"/>
      <w:lvlText w:val=""/>
      <w:lvlJc w:val="left"/>
      <w:pPr>
        <w:ind w:left="3970" w:hanging="360"/>
      </w:pPr>
      <w:rPr>
        <w:rFonts w:ascii="Wingdings" w:hAnsi="Wingdings" w:hint="default"/>
      </w:rPr>
    </w:lvl>
    <w:lvl w:ilvl="6" w:tplc="04090001">
      <w:start w:val="1"/>
      <w:numFmt w:val="bullet"/>
      <w:lvlText w:val=""/>
      <w:lvlJc w:val="left"/>
      <w:pPr>
        <w:ind w:left="4690" w:hanging="360"/>
      </w:pPr>
      <w:rPr>
        <w:rFonts w:ascii="Symbol" w:hAnsi="Symbol" w:hint="default"/>
      </w:rPr>
    </w:lvl>
    <w:lvl w:ilvl="7" w:tplc="04090003">
      <w:start w:val="1"/>
      <w:numFmt w:val="bullet"/>
      <w:lvlText w:val="o"/>
      <w:lvlJc w:val="left"/>
      <w:pPr>
        <w:ind w:left="5410" w:hanging="360"/>
      </w:pPr>
      <w:rPr>
        <w:rFonts w:ascii="Courier New" w:hAnsi="Courier New" w:cs="Times New Roman" w:hint="default"/>
      </w:rPr>
    </w:lvl>
    <w:lvl w:ilvl="8" w:tplc="04090005">
      <w:start w:val="1"/>
      <w:numFmt w:val="bullet"/>
      <w:lvlText w:val=""/>
      <w:lvlJc w:val="left"/>
      <w:pPr>
        <w:ind w:left="6130" w:hanging="360"/>
      </w:pPr>
      <w:rPr>
        <w:rFonts w:ascii="Wingdings" w:hAnsi="Wingdings" w:hint="default"/>
      </w:rPr>
    </w:lvl>
  </w:abstractNum>
  <w:abstractNum w:abstractNumId="83"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A810289"/>
    <w:multiLevelType w:val="hybridMultilevel"/>
    <w:tmpl w:val="F82C7164"/>
    <w:lvl w:ilvl="0" w:tplc="CA7EDF80">
      <w:start w:val="4"/>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C5C348F"/>
    <w:multiLevelType w:val="hybridMultilevel"/>
    <w:tmpl w:val="1BF25E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9"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EF14438"/>
    <w:multiLevelType w:val="hybridMultilevel"/>
    <w:tmpl w:val="4204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2772813">
    <w:abstractNumId w:val="45"/>
  </w:num>
  <w:num w:numId="2" w16cid:durableId="232010757">
    <w:abstractNumId w:val="51"/>
  </w:num>
  <w:num w:numId="3" w16cid:durableId="1499691881">
    <w:abstractNumId w:val="15"/>
  </w:num>
  <w:num w:numId="4" w16cid:durableId="1198809870">
    <w:abstractNumId w:val="14"/>
  </w:num>
  <w:num w:numId="5" w16cid:durableId="1503661810">
    <w:abstractNumId w:val="80"/>
  </w:num>
  <w:num w:numId="6" w16cid:durableId="2124306456">
    <w:abstractNumId w:val="84"/>
  </w:num>
  <w:num w:numId="7" w16cid:durableId="1070932364">
    <w:abstractNumId w:val="22"/>
  </w:num>
  <w:num w:numId="8" w16cid:durableId="1280915092">
    <w:abstractNumId w:val="55"/>
  </w:num>
  <w:num w:numId="9" w16cid:durableId="1346590715">
    <w:abstractNumId w:val="13"/>
  </w:num>
  <w:num w:numId="10" w16cid:durableId="1444038896">
    <w:abstractNumId w:val="75"/>
  </w:num>
  <w:num w:numId="11" w16cid:durableId="46953652">
    <w:abstractNumId w:val="85"/>
  </w:num>
  <w:num w:numId="12" w16cid:durableId="1439721255">
    <w:abstractNumId w:val="54"/>
  </w:num>
  <w:num w:numId="13" w16cid:durableId="1228616198">
    <w:abstractNumId w:val="86"/>
  </w:num>
  <w:num w:numId="14" w16cid:durableId="417288595">
    <w:abstractNumId w:val="10"/>
  </w:num>
  <w:num w:numId="15" w16cid:durableId="1981575928">
    <w:abstractNumId w:val="0"/>
  </w:num>
  <w:num w:numId="16" w16cid:durableId="1399088142">
    <w:abstractNumId w:val="27"/>
  </w:num>
  <w:num w:numId="17" w16cid:durableId="1199703652">
    <w:abstractNumId w:val="41"/>
  </w:num>
  <w:num w:numId="18" w16cid:durableId="1744910889">
    <w:abstractNumId w:val="6"/>
  </w:num>
  <w:num w:numId="19" w16cid:durableId="1402869183">
    <w:abstractNumId w:val="68"/>
  </w:num>
  <w:num w:numId="20" w16cid:durableId="1981105235">
    <w:abstractNumId w:val="73"/>
  </w:num>
  <w:num w:numId="21" w16cid:durableId="1619797229">
    <w:abstractNumId w:val="47"/>
  </w:num>
  <w:num w:numId="22" w16cid:durableId="1482192037">
    <w:abstractNumId w:val="35"/>
  </w:num>
  <w:num w:numId="23" w16cid:durableId="1562131984">
    <w:abstractNumId w:val="60"/>
  </w:num>
  <w:num w:numId="24" w16cid:durableId="179852163">
    <w:abstractNumId w:val="33"/>
  </w:num>
  <w:num w:numId="25" w16cid:durableId="1902672630">
    <w:abstractNumId w:val="70"/>
  </w:num>
  <w:num w:numId="26" w16cid:durableId="1362705653">
    <w:abstractNumId w:val="52"/>
  </w:num>
  <w:num w:numId="27" w16cid:durableId="1023097125">
    <w:abstractNumId w:val="19"/>
  </w:num>
  <w:num w:numId="28" w16cid:durableId="223757154">
    <w:abstractNumId w:val="4"/>
  </w:num>
  <w:num w:numId="29" w16cid:durableId="1154643584">
    <w:abstractNumId w:val="46"/>
  </w:num>
  <w:num w:numId="30" w16cid:durableId="1286156141">
    <w:abstractNumId w:val="71"/>
  </w:num>
  <w:num w:numId="31" w16cid:durableId="1849559053">
    <w:abstractNumId w:val="90"/>
  </w:num>
  <w:num w:numId="32" w16cid:durableId="2094164574">
    <w:abstractNumId w:val="7"/>
  </w:num>
  <w:num w:numId="33" w16cid:durableId="753164693">
    <w:abstractNumId w:val="28"/>
  </w:num>
  <w:num w:numId="34" w16cid:durableId="1275213016">
    <w:abstractNumId w:val="31"/>
  </w:num>
  <w:num w:numId="35" w16cid:durableId="1288657039">
    <w:abstractNumId w:val="42"/>
  </w:num>
  <w:num w:numId="36" w16cid:durableId="1709061433">
    <w:abstractNumId w:val="65"/>
  </w:num>
  <w:num w:numId="37" w16cid:durableId="1238587035">
    <w:abstractNumId w:val="3"/>
  </w:num>
  <w:num w:numId="38" w16cid:durableId="1879732336">
    <w:abstractNumId w:val="62"/>
  </w:num>
  <w:num w:numId="39" w16cid:durableId="706416215">
    <w:abstractNumId w:val="12"/>
  </w:num>
  <w:num w:numId="40" w16cid:durableId="791362389">
    <w:abstractNumId w:val="74"/>
  </w:num>
  <w:num w:numId="41" w16cid:durableId="673920422">
    <w:abstractNumId w:val="78"/>
  </w:num>
  <w:num w:numId="42" w16cid:durableId="559443321">
    <w:abstractNumId w:val="32"/>
  </w:num>
  <w:num w:numId="43" w16cid:durableId="1630428176">
    <w:abstractNumId w:val="58"/>
  </w:num>
  <w:num w:numId="44" w16cid:durableId="200358883">
    <w:abstractNumId w:val="21"/>
  </w:num>
  <w:num w:numId="45" w16cid:durableId="1140534300">
    <w:abstractNumId w:val="40"/>
  </w:num>
  <w:num w:numId="46" w16cid:durableId="1395740756">
    <w:abstractNumId w:val="9"/>
  </w:num>
  <w:num w:numId="47" w16cid:durableId="778645799">
    <w:abstractNumId w:val="89"/>
  </w:num>
  <w:num w:numId="48" w16cid:durableId="870268195">
    <w:abstractNumId w:val="38"/>
  </w:num>
  <w:num w:numId="49" w16cid:durableId="517353610">
    <w:abstractNumId w:val="81"/>
  </w:num>
  <w:num w:numId="50" w16cid:durableId="1697580120">
    <w:abstractNumId w:val="79"/>
  </w:num>
  <w:num w:numId="51" w16cid:durableId="390226634">
    <w:abstractNumId w:val="57"/>
  </w:num>
  <w:num w:numId="52" w16cid:durableId="457993812">
    <w:abstractNumId w:val="2"/>
  </w:num>
  <w:num w:numId="53" w16cid:durableId="1113524979">
    <w:abstractNumId w:val="11"/>
  </w:num>
  <w:num w:numId="54" w16cid:durableId="1337609268">
    <w:abstractNumId w:val="66"/>
  </w:num>
  <w:num w:numId="55" w16cid:durableId="1977909073">
    <w:abstractNumId w:val="76"/>
  </w:num>
  <w:num w:numId="56" w16cid:durableId="936670729">
    <w:abstractNumId w:val="20"/>
  </w:num>
  <w:num w:numId="57" w16cid:durableId="1876190625">
    <w:abstractNumId w:val="1"/>
  </w:num>
  <w:num w:numId="58" w16cid:durableId="557741685">
    <w:abstractNumId w:val="29"/>
  </w:num>
  <w:num w:numId="59" w16cid:durableId="850727738">
    <w:abstractNumId w:val="83"/>
  </w:num>
  <w:num w:numId="60" w16cid:durableId="12183217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610332">
    <w:abstractNumId w:val="39"/>
  </w:num>
  <w:num w:numId="62" w16cid:durableId="727992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8327595">
    <w:abstractNumId w:val="88"/>
  </w:num>
  <w:num w:numId="64" w16cid:durableId="20140664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134935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07458561">
    <w:abstractNumId w:val="91"/>
  </w:num>
  <w:num w:numId="67" w16cid:durableId="1444497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625079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7838770">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56473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92976021">
    <w:abstractNumId w:val="25"/>
  </w:num>
  <w:num w:numId="72" w16cid:durableId="1923442871">
    <w:abstractNumId w:val="8"/>
  </w:num>
  <w:num w:numId="73" w16cid:durableId="5770607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7430778">
    <w:abstractNumId w:val="17"/>
  </w:num>
  <w:num w:numId="75" w16cid:durableId="707755354">
    <w:abstractNumId w:val="69"/>
  </w:num>
  <w:num w:numId="76" w16cid:durableId="927345289">
    <w:abstractNumId w:val="34"/>
  </w:num>
  <w:num w:numId="77" w16cid:durableId="1398212069">
    <w:abstractNumId w:val="8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83804327">
    <w:abstractNumId w:val="24"/>
  </w:num>
  <w:num w:numId="79" w16cid:durableId="1257132381">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4277685">
    <w:abstractNumId w:val="67"/>
  </w:num>
  <w:num w:numId="81" w16cid:durableId="1401899849">
    <w:abstractNumId w:val="30"/>
  </w:num>
  <w:num w:numId="82" w16cid:durableId="2048066861">
    <w:abstractNumId w:val="50"/>
  </w:num>
  <w:num w:numId="83" w16cid:durableId="1235356736">
    <w:abstractNumId w:val="63"/>
  </w:num>
  <w:num w:numId="84" w16cid:durableId="480584101">
    <w:abstractNumId w:val="82"/>
  </w:num>
  <w:num w:numId="85" w16cid:durableId="1722435518">
    <w:abstractNumId w:val="48"/>
  </w:num>
  <w:num w:numId="86" w16cid:durableId="80833208">
    <w:abstractNumId w:val="18"/>
  </w:num>
  <w:num w:numId="87" w16cid:durableId="13062785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970841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831184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709149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804433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33510380">
    <w:abstractNumId w:val="4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B7761"/>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474"/>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4F774E"/>
    <w:rsid w:val="0050192E"/>
    <w:rsid w:val="00502B69"/>
    <w:rsid w:val="00513B30"/>
    <w:rsid w:val="00516990"/>
    <w:rsid w:val="0052250B"/>
    <w:rsid w:val="00525652"/>
    <w:rsid w:val="0052607E"/>
    <w:rsid w:val="00527C12"/>
    <w:rsid w:val="005301CB"/>
    <w:rsid w:val="005316C6"/>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400"/>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A7CC0"/>
    <w:rsid w:val="00EB085D"/>
    <w:rsid w:val="00EB1E1B"/>
    <w:rsid w:val="00EB2D33"/>
    <w:rsid w:val="00EB32B6"/>
    <w:rsid w:val="00EC527A"/>
    <w:rsid w:val="00EC5442"/>
    <w:rsid w:val="00EC59E9"/>
    <w:rsid w:val="00ED04D6"/>
    <w:rsid w:val="00ED2E46"/>
    <w:rsid w:val="00ED2EE9"/>
    <w:rsid w:val="00ED389D"/>
    <w:rsid w:val="00ED4F0D"/>
    <w:rsid w:val="00EE0D34"/>
    <w:rsid w:val="00EE1442"/>
    <w:rsid w:val="00EE6D92"/>
    <w:rsid w:val="00EF03D0"/>
    <w:rsid w:val="00F03802"/>
    <w:rsid w:val="00F04D0E"/>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50AF"/>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bodycopy">
    <w:name w:val="bodycopy"/>
    <w:basedOn w:val="Normal"/>
    <w:uiPriority w:val="99"/>
    <w:rsid w:val="004F774E"/>
    <w:pPr>
      <w:spacing w:before="30" w:after="30" w:line="270" w:lineRule="atLeast"/>
      <w:ind w:left="30" w:right="30"/>
    </w:pPr>
    <w:rPr>
      <w:rFonts w:ascii="Trebuchet MS" w:eastAsia="Arial Unicode MS" w:hAnsi="Trebuchet MS" w:cs="Trebuchet MS"/>
      <w:color w:val="333333"/>
      <w:sz w:val="21"/>
      <w:szCs w:val="21"/>
    </w:rPr>
  </w:style>
  <w:style w:type="paragraph" w:styleId="NoSpacing">
    <w:name w:val="No Spacing"/>
    <w:uiPriority w:val="1"/>
    <w:qFormat/>
    <w:rsid w:val="004F7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business-administration-mba"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graduate-studies/graduate-student-admissions/requirements/occasional-students"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aspermba@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4498</TotalTime>
  <Pages>81</Pages>
  <Words>39662</Words>
  <Characters>226074</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265206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197</cp:revision>
  <dcterms:created xsi:type="dcterms:W3CDTF">2020-07-02T18:56:00Z</dcterms:created>
  <dcterms:modified xsi:type="dcterms:W3CDTF">2024-01-09T21:43:00Z</dcterms:modified>
</cp:coreProperties>
</file>