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44" w14:textId="3216663A" w:rsidR="0005794F" w:rsidRPr="00D44165" w:rsidRDefault="00AC26D4" w:rsidP="00166883">
      <w:pPr>
        <w:rPr>
          <w:rFonts w:ascii="Times New Roman" w:hAnsi="Times New Roman" w:cs="Times New Roman"/>
          <w:sz w:val="24"/>
          <w:szCs w:val="24"/>
        </w:rPr>
      </w:pPr>
      <w:r w:rsidRPr="00D44165">
        <w:rPr>
          <w:rFonts w:ascii="Times New Roman" w:hAnsi="Times New Roman" w:cs="Times New Roman"/>
          <w:noProof/>
          <w:sz w:val="24"/>
          <w:szCs w:val="24"/>
        </w:rPr>
        <w:drawing>
          <wp:anchor distT="0" distB="0" distL="114300" distR="114300" simplePos="0" relativeHeight="251657216" behindDoc="0" locked="0" layoutInCell="1" allowOverlap="1" wp14:anchorId="698EBF9C" wp14:editId="7B471572">
            <wp:simplePos x="0" y="0"/>
            <wp:positionH relativeFrom="margin">
              <wp:posOffset>2369820</wp:posOffset>
            </wp:positionH>
            <wp:positionV relativeFrom="paragraph">
              <wp:posOffset>-868680</wp:posOffset>
            </wp:positionV>
            <wp:extent cx="4676775" cy="425161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76775" cy="4251612"/>
                    </a:xfrm>
                    <a:prstGeom prst="rect">
                      <a:avLst/>
                    </a:prstGeom>
                  </pic:spPr>
                </pic:pic>
              </a:graphicData>
            </a:graphic>
            <wp14:sizeRelH relativeFrom="page">
              <wp14:pctWidth>0</wp14:pctWidth>
            </wp14:sizeRelH>
            <wp14:sizeRelV relativeFrom="page">
              <wp14:pctHeight>0</wp14:pctHeight>
            </wp14:sizeRelV>
          </wp:anchor>
        </w:drawing>
      </w:r>
      <w:r w:rsidR="00E05D51">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0282EC59" wp14:editId="7BDB9600">
                <wp:simplePos x="0" y="0"/>
                <wp:positionH relativeFrom="page">
                  <wp:posOffset>19050</wp:posOffset>
                </wp:positionH>
                <wp:positionV relativeFrom="paragraph">
                  <wp:posOffset>-903605</wp:posOffset>
                </wp:positionV>
                <wp:extent cx="7745095" cy="8601075"/>
                <wp:effectExtent l="0" t="0" r="0" b="0"/>
                <wp:wrapNone/>
                <wp:docPr id="169958329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5095" cy="8601075"/>
                        </a:xfrm>
                        <a:prstGeom prst="rect">
                          <a:avLst/>
                        </a:prstGeom>
                        <a:gradFill>
                          <a:gsLst>
                            <a:gs pos="0">
                              <a:srgbClr val="ABD8F3"/>
                            </a:gs>
                            <a:gs pos="100000">
                              <a:srgbClr val="5B9BD5">
                                <a:tint val="23500"/>
                                <a:satMod val="160000"/>
                                <a:alpha val="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761C" id="Rectangle 1" o:spid="_x0000_s1026" style="position:absolute;margin-left:1.5pt;margin-top:-71.15pt;width:609.85pt;height:67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" fillcolor="#abd8f3" stroked="f" strokeweight="1pt">
                <v:fill color2="#e1ecfb" o:opacity2="0" focus="100%" type="gradient"/>
                <w10:wrap anchorx="page"/>
              </v:rect>
            </w:pict>
          </mc:Fallback>
        </mc:AlternateContent>
      </w:r>
      <w:r w:rsidR="00ED02B5" w:rsidRPr="00D44165">
        <w:rPr>
          <w:rFonts w:ascii="Times New Roman" w:hAnsi="Times New Roman" w:cs="Times New Roman"/>
          <w:sz w:val="24"/>
          <w:szCs w:val="24"/>
        </w:rPr>
        <w:t xml:space="preserve">             </w:t>
      </w:r>
    </w:p>
    <w:p w14:paraId="0BA959F0" w14:textId="1F3B079B" w:rsidR="00166883" w:rsidRPr="00D44165" w:rsidRDefault="00166883" w:rsidP="00166883">
      <w:pPr>
        <w:rPr>
          <w:rFonts w:ascii="Times New Roman" w:hAnsi="Times New Roman" w:cs="Times New Roman"/>
          <w:sz w:val="24"/>
          <w:szCs w:val="24"/>
        </w:rPr>
      </w:pPr>
    </w:p>
    <w:p w14:paraId="7AEC04AE" w14:textId="77777777" w:rsidR="00ED02B5" w:rsidRPr="00D44165" w:rsidRDefault="00ED02B5" w:rsidP="00166883">
      <w:pPr>
        <w:rPr>
          <w:rFonts w:ascii="Times New Roman" w:hAnsi="Times New Roman" w:cs="Times New Roman"/>
          <w:sz w:val="24"/>
          <w:szCs w:val="24"/>
        </w:rPr>
      </w:pPr>
    </w:p>
    <w:p w14:paraId="4B7C85C4" w14:textId="1B977992" w:rsidR="00ED02B5" w:rsidRPr="00D44165" w:rsidRDefault="00ED02B5" w:rsidP="00166883">
      <w:pPr>
        <w:rPr>
          <w:rFonts w:ascii="Times New Roman" w:hAnsi="Times New Roman" w:cs="Times New Roman"/>
          <w:sz w:val="24"/>
          <w:szCs w:val="24"/>
        </w:rPr>
      </w:pPr>
    </w:p>
    <w:p w14:paraId="0324821B" w14:textId="77777777" w:rsidR="00ED02B5" w:rsidRPr="00D44165" w:rsidRDefault="00ED02B5" w:rsidP="00166883">
      <w:pPr>
        <w:rPr>
          <w:rFonts w:ascii="Times New Roman" w:hAnsi="Times New Roman" w:cs="Times New Roman"/>
          <w:sz w:val="24"/>
          <w:szCs w:val="24"/>
        </w:rPr>
      </w:pPr>
    </w:p>
    <w:p w14:paraId="2A9FE761" w14:textId="77777777" w:rsidR="00ED02B5" w:rsidRPr="00D44165" w:rsidRDefault="00ED02B5" w:rsidP="00166883">
      <w:pPr>
        <w:rPr>
          <w:rFonts w:ascii="Times New Roman" w:hAnsi="Times New Roman" w:cs="Times New Roman"/>
          <w:sz w:val="24"/>
          <w:szCs w:val="24"/>
        </w:rPr>
      </w:pPr>
    </w:p>
    <w:p w14:paraId="537C361A" w14:textId="77777777" w:rsidR="00ED02B5" w:rsidRPr="00D44165" w:rsidRDefault="00ED02B5" w:rsidP="00166883">
      <w:pPr>
        <w:rPr>
          <w:rFonts w:ascii="Times New Roman" w:hAnsi="Times New Roman" w:cs="Times New Roman"/>
          <w:sz w:val="24"/>
          <w:szCs w:val="24"/>
        </w:rPr>
      </w:pPr>
    </w:p>
    <w:p w14:paraId="5F346753" w14:textId="77777777" w:rsidR="00ED02B5" w:rsidRPr="00D44165" w:rsidRDefault="00ED02B5" w:rsidP="00166883">
      <w:pPr>
        <w:rPr>
          <w:rFonts w:ascii="Times New Roman" w:hAnsi="Times New Roman" w:cs="Times New Roman"/>
          <w:sz w:val="24"/>
          <w:szCs w:val="24"/>
        </w:rPr>
      </w:pPr>
    </w:p>
    <w:p w14:paraId="786CB9DC" w14:textId="77777777" w:rsidR="0083020E" w:rsidRPr="00D44165" w:rsidRDefault="0083020E" w:rsidP="00ED02B5">
      <w:pPr>
        <w:jc w:val="center"/>
        <w:rPr>
          <w:rFonts w:ascii="Times New Roman" w:hAnsi="Times New Roman" w:cs="Times New Roman"/>
          <w:sz w:val="24"/>
          <w:szCs w:val="24"/>
        </w:rPr>
      </w:pPr>
    </w:p>
    <w:p w14:paraId="51833CBC" w14:textId="20640DA7" w:rsidR="00F45B2E" w:rsidRPr="00D44165" w:rsidRDefault="00F45B2E" w:rsidP="00F45B2E">
      <w:pPr>
        <w:jc w:val="center"/>
        <w:rPr>
          <w:rFonts w:ascii="Times New Roman" w:hAnsi="Times New Roman" w:cs="Times New Roman"/>
          <w:color w:val="385E9D"/>
          <w:sz w:val="24"/>
          <w:szCs w:val="24"/>
        </w:rPr>
      </w:pPr>
      <w:r w:rsidRPr="00D44165">
        <w:rPr>
          <w:rFonts w:ascii="Times New Roman" w:hAnsi="Times New Roman" w:cs="Times New Roman"/>
          <w:color w:val="385E9D"/>
          <w:sz w:val="24"/>
          <w:szCs w:val="24"/>
        </w:rPr>
        <w:t>Syllabus</w:t>
      </w:r>
    </w:p>
    <w:p w14:paraId="6494A24C" w14:textId="63DFCCDF" w:rsidR="00C65FAF" w:rsidRPr="00D44165" w:rsidRDefault="00C65FAF" w:rsidP="00F45B2E">
      <w:pPr>
        <w:jc w:val="center"/>
        <w:rPr>
          <w:rFonts w:ascii="Times New Roman" w:hAnsi="Times New Roman" w:cs="Times New Roman"/>
          <w:color w:val="385E9D"/>
          <w:sz w:val="24"/>
          <w:szCs w:val="24"/>
        </w:rPr>
      </w:pPr>
      <w:r w:rsidRPr="00D44165">
        <w:rPr>
          <w:rFonts w:ascii="Times New Roman" w:hAnsi="Times New Roman" w:cs="Times New Roman"/>
          <w:color w:val="385E9D"/>
          <w:sz w:val="24"/>
          <w:szCs w:val="24"/>
        </w:rPr>
        <w:t xml:space="preserve">FOOD </w:t>
      </w:r>
      <w:r w:rsidR="005F6C91">
        <w:rPr>
          <w:rFonts w:ascii="Times New Roman" w:hAnsi="Times New Roman" w:cs="Times New Roman"/>
          <w:color w:val="385E9D"/>
          <w:sz w:val="24"/>
          <w:szCs w:val="24"/>
        </w:rPr>
        <w:t>4500</w:t>
      </w:r>
      <w:r w:rsidRPr="00D44165">
        <w:rPr>
          <w:rFonts w:ascii="Times New Roman" w:hAnsi="Times New Roman" w:cs="Times New Roman"/>
          <w:color w:val="385E9D"/>
          <w:sz w:val="24"/>
          <w:szCs w:val="24"/>
        </w:rPr>
        <w:t xml:space="preserve">: Food Safety: </w:t>
      </w:r>
      <w:r w:rsidR="005A3E66">
        <w:rPr>
          <w:rFonts w:ascii="Times New Roman" w:hAnsi="Times New Roman" w:cs="Times New Roman"/>
          <w:color w:val="385E9D"/>
          <w:sz w:val="24"/>
          <w:szCs w:val="24"/>
        </w:rPr>
        <w:t>Laws and regulations</w:t>
      </w:r>
    </w:p>
    <w:p w14:paraId="391C0467" w14:textId="544C9B9C" w:rsidR="00F45B2E" w:rsidRPr="00D44165" w:rsidRDefault="00F45B2E" w:rsidP="00F45B2E">
      <w:pPr>
        <w:jc w:val="center"/>
        <w:rPr>
          <w:rFonts w:ascii="Times New Roman" w:hAnsi="Times New Roman" w:cs="Times New Roman"/>
          <w:color w:val="385E9D"/>
          <w:sz w:val="24"/>
          <w:szCs w:val="24"/>
        </w:rPr>
      </w:pPr>
      <w:r w:rsidRPr="00D44165">
        <w:rPr>
          <w:rFonts w:ascii="Times New Roman" w:hAnsi="Times New Roman" w:cs="Times New Roman"/>
          <w:color w:val="385E9D"/>
          <w:sz w:val="24"/>
          <w:szCs w:val="24"/>
        </w:rPr>
        <w:t>(</w:t>
      </w:r>
      <w:r w:rsidR="00C50B98">
        <w:rPr>
          <w:rFonts w:ascii="Times New Roman" w:hAnsi="Times New Roman" w:cs="Times New Roman"/>
          <w:color w:val="385E9D"/>
          <w:sz w:val="24"/>
          <w:szCs w:val="24"/>
        </w:rPr>
        <w:t>Winter</w:t>
      </w:r>
      <w:r w:rsidR="00C65FAF" w:rsidRPr="00D44165">
        <w:rPr>
          <w:rFonts w:ascii="Times New Roman" w:hAnsi="Times New Roman" w:cs="Times New Roman"/>
          <w:color w:val="385E9D"/>
          <w:sz w:val="24"/>
          <w:szCs w:val="24"/>
        </w:rPr>
        <w:t xml:space="preserve"> 202</w:t>
      </w:r>
      <w:r w:rsidR="003E2407">
        <w:rPr>
          <w:rFonts w:ascii="Times New Roman" w:hAnsi="Times New Roman" w:cs="Times New Roman"/>
          <w:color w:val="385E9D"/>
          <w:sz w:val="24"/>
          <w:szCs w:val="24"/>
        </w:rPr>
        <w:t>4</w:t>
      </w:r>
      <w:r w:rsidRPr="00D44165">
        <w:rPr>
          <w:rFonts w:ascii="Times New Roman" w:hAnsi="Times New Roman" w:cs="Times New Roman"/>
          <w:color w:val="385E9D"/>
          <w:sz w:val="24"/>
          <w:szCs w:val="24"/>
        </w:rPr>
        <w:t>)</w:t>
      </w:r>
    </w:p>
    <w:p w14:paraId="097071B1" w14:textId="02E1B2C5" w:rsidR="007B5185" w:rsidRPr="00D44165" w:rsidRDefault="007B5185" w:rsidP="00F45B2E">
      <w:pPr>
        <w:jc w:val="center"/>
        <w:rPr>
          <w:rFonts w:ascii="Times New Roman" w:hAnsi="Times New Roman" w:cs="Times New Roman"/>
          <w:color w:val="584300"/>
          <w:sz w:val="24"/>
          <w:szCs w:val="24"/>
        </w:rPr>
      </w:pPr>
    </w:p>
    <w:p w14:paraId="39C63CD0" w14:textId="77777777" w:rsidR="00CC483E" w:rsidRPr="00D44165" w:rsidRDefault="00CC483E" w:rsidP="007E7DBC">
      <w:pPr>
        <w:jc w:val="center"/>
        <w:rPr>
          <w:rFonts w:ascii="Times New Roman" w:hAnsi="Times New Roman" w:cs="Times New Roman"/>
          <w:sz w:val="24"/>
          <w:szCs w:val="24"/>
        </w:rPr>
      </w:pPr>
    </w:p>
    <w:p w14:paraId="0517C32B" w14:textId="77777777" w:rsidR="00CC483E" w:rsidRPr="00D44165" w:rsidRDefault="00CC483E" w:rsidP="007E7DBC">
      <w:pPr>
        <w:jc w:val="center"/>
        <w:rPr>
          <w:rFonts w:ascii="Times New Roman" w:hAnsi="Times New Roman" w:cs="Times New Roman"/>
          <w:sz w:val="24"/>
          <w:szCs w:val="24"/>
        </w:rPr>
      </w:pPr>
    </w:p>
    <w:p w14:paraId="7BA706A9" w14:textId="77777777" w:rsidR="00CC483E" w:rsidRPr="00D44165" w:rsidRDefault="00CC483E" w:rsidP="007E7DBC">
      <w:pPr>
        <w:jc w:val="center"/>
        <w:rPr>
          <w:rFonts w:ascii="Times New Roman" w:hAnsi="Times New Roman" w:cs="Times New Roman"/>
          <w:sz w:val="24"/>
          <w:szCs w:val="24"/>
        </w:rPr>
      </w:pPr>
    </w:p>
    <w:p w14:paraId="51B76A85" w14:textId="77777777" w:rsidR="00CC483E" w:rsidRPr="00D44165" w:rsidRDefault="00CC483E" w:rsidP="007E7DBC">
      <w:pPr>
        <w:jc w:val="center"/>
        <w:rPr>
          <w:rFonts w:ascii="Times New Roman" w:hAnsi="Times New Roman" w:cs="Times New Roman"/>
          <w:sz w:val="24"/>
          <w:szCs w:val="24"/>
        </w:rPr>
      </w:pPr>
    </w:p>
    <w:p w14:paraId="047E442A" w14:textId="77777777" w:rsidR="00CC483E" w:rsidRPr="00D44165" w:rsidRDefault="00CC483E" w:rsidP="007E7DBC">
      <w:pPr>
        <w:jc w:val="center"/>
        <w:rPr>
          <w:rFonts w:ascii="Times New Roman" w:hAnsi="Times New Roman" w:cs="Times New Roman"/>
          <w:sz w:val="24"/>
          <w:szCs w:val="24"/>
        </w:rPr>
      </w:pPr>
    </w:p>
    <w:p w14:paraId="7B09BC8C" w14:textId="77777777" w:rsidR="00CC483E" w:rsidRPr="00D44165" w:rsidRDefault="00CC483E" w:rsidP="007E7DBC">
      <w:pPr>
        <w:jc w:val="center"/>
        <w:rPr>
          <w:rFonts w:ascii="Times New Roman" w:hAnsi="Times New Roman" w:cs="Times New Roman"/>
          <w:sz w:val="24"/>
          <w:szCs w:val="24"/>
        </w:rPr>
      </w:pPr>
    </w:p>
    <w:p w14:paraId="3F933707" w14:textId="77777777" w:rsidR="00214749" w:rsidRPr="00D44165" w:rsidRDefault="00214749" w:rsidP="007E7DBC">
      <w:pPr>
        <w:jc w:val="center"/>
        <w:rPr>
          <w:rFonts w:ascii="Times New Roman" w:hAnsi="Times New Roman" w:cs="Times New Roman"/>
          <w:sz w:val="24"/>
          <w:szCs w:val="24"/>
        </w:rPr>
      </w:pPr>
    </w:p>
    <w:p w14:paraId="220483B5" w14:textId="77777777" w:rsidR="003D1921" w:rsidRPr="00D44165" w:rsidRDefault="003D1921" w:rsidP="007E7DBC">
      <w:pPr>
        <w:jc w:val="center"/>
        <w:rPr>
          <w:rFonts w:ascii="Times New Roman" w:hAnsi="Times New Roman" w:cs="Times New Roman"/>
          <w:sz w:val="24"/>
          <w:szCs w:val="24"/>
        </w:rPr>
      </w:pPr>
    </w:p>
    <w:p w14:paraId="223D7D6A" w14:textId="77777777" w:rsidR="00F73EF0" w:rsidRPr="00D44165" w:rsidRDefault="00F73EF0" w:rsidP="00CC483E">
      <w:pPr>
        <w:jc w:val="center"/>
        <w:rPr>
          <w:rFonts w:ascii="Times New Roman" w:hAnsi="Times New Roman" w:cs="Times New Roman"/>
          <w:b/>
          <w:sz w:val="24"/>
          <w:szCs w:val="24"/>
        </w:rPr>
      </w:pPr>
    </w:p>
    <w:p w14:paraId="21AC520E" w14:textId="3927DB52" w:rsidR="008E7E3A" w:rsidRPr="00F9058D" w:rsidRDefault="00A8272D" w:rsidP="00CC483E">
      <w:pPr>
        <w:jc w:val="center"/>
        <w:rPr>
          <w:rFonts w:ascii="Times New Roman" w:hAnsi="Times New Roman" w:cs="Times New Roman"/>
          <w:bCs/>
          <w:i/>
          <w:iCs/>
          <w:sz w:val="24"/>
          <w:szCs w:val="24"/>
        </w:rPr>
      </w:pPr>
      <w:r w:rsidRPr="00F9058D">
        <w:rPr>
          <w:rFonts w:ascii="Times New Roman" w:hAnsi="Times New Roman" w:cs="Times New Roman"/>
          <w:bCs/>
          <w:i/>
          <w:iCs/>
          <w:sz w:val="24"/>
          <w:szCs w:val="24"/>
        </w:rPr>
        <w:t xml:space="preserve">Territory Acknowledgement: </w:t>
      </w:r>
      <w:r w:rsidR="00CA4F9A" w:rsidRPr="00F9058D">
        <w:rPr>
          <w:rFonts w:ascii="Times New Roman" w:hAnsi="Times New Roman" w:cs="Times New Roman"/>
          <w:bCs/>
          <w:i/>
          <w:iCs/>
          <w:sz w:val="24"/>
          <w:szCs w:val="24"/>
        </w:rPr>
        <w:t>“</w:t>
      </w:r>
      <w:r w:rsidR="003A1BA2" w:rsidRPr="00F9058D">
        <w:rPr>
          <w:rFonts w:ascii="Times New Roman" w:hAnsi="Times New Roman" w:cs="Times New Roman"/>
          <w:bCs/>
          <w:i/>
          <w:iCs/>
          <w:sz w:val="24"/>
          <w:szCs w:val="24"/>
        </w:rPr>
        <w:t>The University of Manitoba campuses are located on original lands of Anishinaabeg, Cree, Oji-Cree, Dakota and Dene peoples, and on the homeland of the Métis Nation. We respect the Treaties that were made on these territories, we acknowledge the harms and mistakes of the past, and we dedicate ourselves to move forward in partnership with Indigenous communities in a spirit of reconciliation and collaboration.</w:t>
      </w:r>
      <w:r w:rsidR="00CA4F9A" w:rsidRPr="00F9058D">
        <w:rPr>
          <w:rFonts w:ascii="Times New Roman" w:hAnsi="Times New Roman" w:cs="Times New Roman"/>
          <w:bCs/>
          <w:i/>
          <w:iCs/>
          <w:sz w:val="24"/>
          <w:szCs w:val="24"/>
        </w:rPr>
        <w:t>” UM</w:t>
      </w:r>
    </w:p>
    <w:p w14:paraId="784D87BB" w14:textId="77777777" w:rsidR="008E7E3A" w:rsidRPr="00D44165" w:rsidRDefault="008E7E3A" w:rsidP="00CC483E">
      <w:pPr>
        <w:jc w:val="center"/>
        <w:rPr>
          <w:rFonts w:ascii="Times New Roman" w:hAnsi="Times New Roman" w:cs="Times New Roman"/>
          <w:b/>
          <w:sz w:val="24"/>
          <w:szCs w:val="24"/>
        </w:rPr>
      </w:pPr>
    </w:p>
    <w:p w14:paraId="55C43267" w14:textId="77777777" w:rsidR="004A244C" w:rsidRDefault="004A244C" w:rsidP="00CC483E">
      <w:pPr>
        <w:jc w:val="center"/>
        <w:rPr>
          <w:rFonts w:ascii="Times New Roman" w:hAnsi="Times New Roman" w:cs="Times New Roman"/>
          <w:b/>
          <w:sz w:val="24"/>
          <w:szCs w:val="24"/>
        </w:rPr>
      </w:pPr>
    </w:p>
    <w:p w14:paraId="4B0E23B7" w14:textId="77777777" w:rsidR="00DD5ACA" w:rsidRPr="0000609F" w:rsidRDefault="00DD5ACA" w:rsidP="00DD5ACA">
      <w:pPr>
        <w:pStyle w:val="NoSpacing"/>
        <w:rPr>
          <w:rFonts w:ascii="Times New Roman" w:hAnsi="Times New Roman"/>
          <w:b/>
          <w:i/>
          <w:sz w:val="24"/>
          <w:szCs w:val="24"/>
        </w:rPr>
      </w:pPr>
    </w:p>
    <w:sdt>
      <w:sdtPr>
        <w:rPr>
          <w:rFonts w:ascii="Times New Roman" w:eastAsiaTheme="minorHAnsi" w:hAnsi="Times New Roman" w:cs="Times New Roman"/>
          <w:color w:val="auto"/>
          <w:sz w:val="22"/>
          <w:szCs w:val="22"/>
          <w:lang w:val="en-CA"/>
        </w:rPr>
        <w:id w:val="-1761060093"/>
        <w:docPartObj>
          <w:docPartGallery w:val="Table of Contents"/>
          <w:docPartUnique/>
        </w:docPartObj>
      </w:sdtPr>
      <w:sdtEndPr>
        <w:rPr>
          <w:b/>
          <w:bCs/>
          <w:noProof/>
        </w:rPr>
      </w:sdtEndPr>
      <w:sdtContent>
        <w:p w14:paraId="787CEFAE" w14:textId="77777777" w:rsidR="00DD5ACA" w:rsidRPr="0000609F" w:rsidRDefault="00DD5ACA" w:rsidP="00DD5ACA">
          <w:pPr>
            <w:pStyle w:val="TOCHeading"/>
            <w:rPr>
              <w:rFonts w:ascii="Times New Roman" w:hAnsi="Times New Roman" w:cs="Times New Roman"/>
            </w:rPr>
          </w:pPr>
          <w:r w:rsidRPr="0000609F">
            <w:rPr>
              <w:rFonts w:ascii="Times New Roman" w:hAnsi="Times New Roman" w:cs="Times New Roman"/>
            </w:rPr>
            <w:t>Syllabus Contents</w:t>
          </w:r>
        </w:p>
        <w:p w14:paraId="026C1FDE" w14:textId="0CE26205" w:rsidR="008B7DF5" w:rsidRDefault="00DD5ACA">
          <w:pPr>
            <w:pStyle w:val="TOC2"/>
            <w:tabs>
              <w:tab w:val="right" w:leader="dot" w:pos="9350"/>
            </w:tabs>
            <w:rPr>
              <w:rFonts w:eastAsiaTheme="minorEastAsia"/>
              <w:noProof/>
            </w:rPr>
          </w:pPr>
          <w:r w:rsidRPr="0000609F">
            <w:rPr>
              <w:rFonts w:ascii="Times New Roman" w:hAnsi="Times New Roman" w:cs="Times New Roman"/>
            </w:rPr>
            <w:fldChar w:fldCharType="begin"/>
          </w:r>
          <w:r w:rsidRPr="0000609F">
            <w:rPr>
              <w:rFonts w:ascii="Times New Roman" w:hAnsi="Times New Roman" w:cs="Times New Roman"/>
            </w:rPr>
            <w:instrText xml:space="preserve"> TOC \o "1-3" \h \z \u </w:instrText>
          </w:r>
          <w:r w:rsidRPr="0000609F">
            <w:rPr>
              <w:rFonts w:ascii="Times New Roman" w:hAnsi="Times New Roman" w:cs="Times New Roman"/>
            </w:rPr>
            <w:fldChar w:fldCharType="separate"/>
          </w:r>
          <w:hyperlink w:anchor="_Toc124155415" w:history="1">
            <w:r w:rsidR="008B7DF5" w:rsidRPr="0050550D">
              <w:rPr>
                <w:rStyle w:val="Hyperlink"/>
                <w:noProof/>
              </w:rPr>
              <w:t>Course Details</w:t>
            </w:r>
            <w:r w:rsidR="008B7DF5">
              <w:rPr>
                <w:noProof/>
                <w:webHidden/>
              </w:rPr>
              <w:tab/>
            </w:r>
            <w:r w:rsidR="008B7DF5">
              <w:rPr>
                <w:noProof/>
                <w:webHidden/>
              </w:rPr>
              <w:fldChar w:fldCharType="begin"/>
            </w:r>
            <w:r w:rsidR="008B7DF5">
              <w:rPr>
                <w:noProof/>
                <w:webHidden/>
              </w:rPr>
              <w:instrText xml:space="preserve"> PAGEREF _Toc124155415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090F4611" w14:textId="6D684850" w:rsidR="008B7DF5" w:rsidRDefault="00E05D51">
          <w:pPr>
            <w:pStyle w:val="TOC3"/>
            <w:tabs>
              <w:tab w:val="left" w:pos="1809"/>
              <w:tab w:val="right" w:leader="dot" w:pos="9350"/>
            </w:tabs>
            <w:rPr>
              <w:rFonts w:eastAsiaTheme="minorEastAsia"/>
              <w:noProof/>
            </w:rPr>
          </w:pPr>
          <w:hyperlink w:anchor="_Toc124155416" w:history="1">
            <w:r w:rsidR="008B7DF5" w:rsidRPr="0050550D">
              <w:rPr>
                <w:rStyle w:val="Hyperlink"/>
                <w:rFonts w:ascii="Times New Roman" w:hAnsi="Times New Roman" w:cs="Times New Roman"/>
                <w:noProof/>
              </w:rPr>
              <w:t xml:space="preserve">Course Title </w:t>
            </w:r>
            <w:r w:rsidR="008B7DF5">
              <w:rPr>
                <w:rFonts w:eastAsiaTheme="minorEastAsia"/>
                <w:noProof/>
              </w:rPr>
              <w:tab/>
            </w:r>
            <w:r w:rsidR="008B7DF5" w:rsidRPr="0050550D">
              <w:rPr>
                <w:rStyle w:val="Hyperlink"/>
                <w:rFonts w:ascii="Times New Roman" w:hAnsi="Times New Roman" w:cs="Times New Roman"/>
                <w:noProof/>
              </w:rPr>
              <w:t>Food Safety: Laws and Regulations</w:t>
            </w:r>
            <w:r w:rsidR="008B7DF5">
              <w:rPr>
                <w:noProof/>
                <w:webHidden/>
              </w:rPr>
              <w:tab/>
            </w:r>
            <w:r w:rsidR="008B7DF5">
              <w:rPr>
                <w:noProof/>
                <w:webHidden/>
              </w:rPr>
              <w:fldChar w:fldCharType="begin"/>
            </w:r>
            <w:r w:rsidR="008B7DF5">
              <w:rPr>
                <w:noProof/>
                <w:webHidden/>
              </w:rPr>
              <w:instrText xml:space="preserve"> PAGEREF _Toc124155416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29FFB96B" w14:textId="61F79E87" w:rsidR="008B7DF5" w:rsidRDefault="00E05D51">
          <w:pPr>
            <w:pStyle w:val="TOC3"/>
            <w:tabs>
              <w:tab w:val="right" w:leader="dot" w:pos="9350"/>
            </w:tabs>
            <w:rPr>
              <w:rFonts w:eastAsiaTheme="minorEastAsia"/>
              <w:noProof/>
            </w:rPr>
          </w:pPr>
          <w:hyperlink w:anchor="_Toc124155417" w:history="1">
            <w:r w:rsidR="008B7DF5" w:rsidRPr="0050550D">
              <w:rPr>
                <w:rStyle w:val="Hyperlink"/>
                <w:rFonts w:ascii="Times New Roman" w:hAnsi="Times New Roman" w:cs="Times New Roman"/>
                <w:noProof/>
              </w:rPr>
              <w:t>Course Number FOOD 4500, A01</w:t>
            </w:r>
            <w:r w:rsidR="008B7DF5">
              <w:rPr>
                <w:noProof/>
                <w:webHidden/>
              </w:rPr>
              <w:tab/>
            </w:r>
            <w:r w:rsidR="008B7DF5">
              <w:rPr>
                <w:noProof/>
                <w:webHidden/>
              </w:rPr>
              <w:fldChar w:fldCharType="begin"/>
            </w:r>
            <w:r w:rsidR="008B7DF5">
              <w:rPr>
                <w:noProof/>
                <w:webHidden/>
              </w:rPr>
              <w:instrText xml:space="preserve"> PAGEREF _Toc124155417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52791407" w14:textId="33DA56D9" w:rsidR="008B7DF5" w:rsidRDefault="00E05D51">
          <w:pPr>
            <w:pStyle w:val="TOC3"/>
            <w:tabs>
              <w:tab w:val="left" w:pos="1320"/>
              <w:tab w:val="right" w:leader="dot" w:pos="9350"/>
            </w:tabs>
            <w:rPr>
              <w:rFonts w:eastAsiaTheme="minorEastAsia"/>
              <w:noProof/>
            </w:rPr>
          </w:pPr>
          <w:hyperlink w:anchor="_Toc124155418" w:history="1">
            <w:r w:rsidR="008B7DF5" w:rsidRPr="0050550D">
              <w:rPr>
                <w:rStyle w:val="Hyperlink"/>
                <w:rFonts w:ascii="Times New Roman" w:hAnsi="Times New Roman" w:cs="Times New Roman"/>
                <w:noProof/>
              </w:rPr>
              <w:t xml:space="preserve">Term </w:t>
            </w:r>
            <w:r w:rsidR="008B7DF5">
              <w:rPr>
                <w:rFonts w:eastAsiaTheme="minorEastAsia"/>
                <w:noProof/>
              </w:rPr>
              <w:tab/>
            </w:r>
            <w:r w:rsidR="008B7DF5" w:rsidRPr="0050550D">
              <w:rPr>
                <w:rStyle w:val="Hyperlink"/>
                <w:rFonts w:ascii="Times New Roman" w:hAnsi="Times New Roman" w:cs="Times New Roman"/>
                <w:noProof/>
              </w:rPr>
              <w:t>Winter 2023</w:t>
            </w:r>
            <w:r w:rsidR="008B7DF5">
              <w:rPr>
                <w:noProof/>
                <w:webHidden/>
              </w:rPr>
              <w:tab/>
            </w:r>
            <w:r w:rsidR="008B7DF5">
              <w:rPr>
                <w:noProof/>
                <w:webHidden/>
              </w:rPr>
              <w:fldChar w:fldCharType="begin"/>
            </w:r>
            <w:r w:rsidR="008B7DF5">
              <w:rPr>
                <w:noProof/>
                <w:webHidden/>
              </w:rPr>
              <w:instrText xml:space="preserve"> PAGEREF _Toc124155418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0A023D28" w14:textId="6678AD4C" w:rsidR="008B7DF5" w:rsidRDefault="00E05D51">
          <w:pPr>
            <w:pStyle w:val="TOC3"/>
            <w:tabs>
              <w:tab w:val="left" w:pos="1858"/>
              <w:tab w:val="right" w:leader="dot" w:pos="9350"/>
            </w:tabs>
            <w:rPr>
              <w:rFonts w:eastAsiaTheme="minorEastAsia"/>
              <w:noProof/>
            </w:rPr>
          </w:pPr>
          <w:hyperlink w:anchor="_Toc124155419" w:history="1">
            <w:r w:rsidR="008B7DF5" w:rsidRPr="0050550D">
              <w:rPr>
                <w:rStyle w:val="Hyperlink"/>
                <w:rFonts w:ascii="Times New Roman" w:hAnsi="Times New Roman" w:cs="Times New Roman"/>
                <w:noProof/>
              </w:rPr>
              <w:t xml:space="preserve">Credit Hours </w:t>
            </w:r>
            <w:r w:rsidR="008B7DF5">
              <w:rPr>
                <w:rFonts w:eastAsiaTheme="minorEastAsia"/>
                <w:noProof/>
              </w:rPr>
              <w:tab/>
            </w:r>
            <w:r w:rsidR="008B7DF5" w:rsidRPr="0050550D">
              <w:rPr>
                <w:rStyle w:val="Hyperlink"/>
                <w:rFonts w:ascii="Times New Roman" w:hAnsi="Times New Roman" w:cs="Times New Roman"/>
                <w:noProof/>
              </w:rPr>
              <w:t>3.0</w:t>
            </w:r>
            <w:r w:rsidR="008B7DF5">
              <w:rPr>
                <w:noProof/>
                <w:webHidden/>
              </w:rPr>
              <w:tab/>
            </w:r>
            <w:r w:rsidR="008B7DF5">
              <w:rPr>
                <w:noProof/>
                <w:webHidden/>
              </w:rPr>
              <w:fldChar w:fldCharType="begin"/>
            </w:r>
            <w:r w:rsidR="008B7DF5">
              <w:rPr>
                <w:noProof/>
                <w:webHidden/>
              </w:rPr>
              <w:instrText xml:space="preserve"> PAGEREF _Toc124155419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12F0D2D8" w14:textId="654C65F7" w:rsidR="008B7DF5" w:rsidRDefault="00E05D51">
          <w:pPr>
            <w:pStyle w:val="TOC3"/>
            <w:tabs>
              <w:tab w:val="right" w:leader="dot" w:pos="9350"/>
            </w:tabs>
            <w:rPr>
              <w:rFonts w:eastAsiaTheme="minorEastAsia"/>
              <w:noProof/>
            </w:rPr>
          </w:pPr>
          <w:hyperlink w:anchor="_Toc124155420" w:history="1">
            <w:r w:rsidR="008B7DF5" w:rsidRPr="0050550D">
              <w:rPr>
                <w:rStyle w:val="Hyperlink"/>
                <w:rFonts w:ascii="Times New Roman" w:hAnsi="Times New Roman" w:cs="Times New Roman"/>
                <w:noProof/>
              </w:rPr>
              <w:t>Pre-requisites: (Undergraduate level FOOD 4150 Minimum Grade of D or Undergraduate level 078 415 Minimum Grade of D) or (Undergraduate level FOOD 4300 Minimum Grade of D or Undergraduate level 078 430 Minimum Grade of D). Please see Aurora.</w:t>
            </w:r>
            <w:r w:rsidR="008B7DF5">
              <w:rPr>
                <w:noProof/>
                <w:webHidden/>
              </w:rPr>
              <w:tab/>
            </w:r>
            <w:r w:rsidR="008B7DF5">
              <w:rPr>
                <w:noProof/>
                <w:webHidden/>
              </w:rPr>
              <w:fldChar w:fldCharType="begin"/>
            </w:r>
            <w:r w:rsidR="008B7DF5">
              <w:rPr>
                <w:noProof/>
                <w:webHidden/>
              </w:rPr>
              <w:instrText xml:space="preserve"> PAGEREF _Toc124155420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3BD55B7F" w14:textId="5E5963E6" w:rsidR="008B7DF5" w:rsidRDefault="00E05D51">
          <w:pPr>
            <w:pStyle w:val="TOC3"/>
            <w:tabs>
              <w:tab w:val="right" w:leader="dot" w:pos="9350"/>
            </w:tabs>
            <w:rPr>
              <w:rFonts w:eastAsiaTheme="minorEastAsia"/>
              <w:noProof/>
            </w:rPr>
          </w:pPr>
          <w:hyperlink w:anchor="_Toc124155421" w:history="1">
            <w:r w:rsidR="008B7DF5" w:rsidRPr="0050550D">
              <w:rPr>
                <w:rStyle w:val="Hyperlink"/>
                <w:rFonts w:ascii="Times New Roman" w:hAnsi="Times New Roman" w:cs="Times New Roman"/>
                <w:noProof/>
              </w:rPr>
              <w:t>Class Times &amp; days:</w:t>
            </w:r>
            <w:r w:rsidR="008B7DF5">
              <w:rPr>
                <w:noProof/>
                <w:webHidden/>
              </w:rPr>
              <w:tab/>
            </w:r>
            <w:r w:rsidR="008B7DF5">
              <w:rPr>
                <w:noProof/>
                <w:webHidden/>
              </w:rPr>
              <w:fldChar w:fldCharType="begin"/>
            </w:r>
            <w:r w:rsidR="008B7DF5">
              <w:rPr>
                <w:noProof/>
                <w:webHidden/>
              </w:rPr>
              <w:instrText xml:space="preserve"> PAGEREF _Toc124155421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0323E55E" w14:textId="06FEFD78" w:rsidR="008B7DF5" w:rsidRDefault="00E05D51">
          <w:pPr>
            <w:pStyle w:val="TOC3"/>
            <w:tabs>
              <w:tab w:val="right" w:leader="dot" w:pos="9350"/>
            </w:tabs>
            <w:rPr>
              <w:rFonts w:eastAsiaTheme="minorEastAsia"/>
              <w:noProof/>
            </w:rPr>
          </w:pPr>
          <w:hyperlink w:anchor="_Toc124155422" w:history="1">
            <w:r w:rsidR="008B7DF5" w:rsidRPr="0050550D">
              <w:rPr>
                <w:rStyle w:val="Hyperlink"/>
                <w:rFonts w:ascii="Times New Roman" w:hAnsi="Times New Roman" w:cs="Times New Roman"/>
                <w:noProof/>
              </w:rPr>
              <w:t>Lectures: T/H 1:00-2:15 PM</w:t>
            </w:r>
            <w:r w:rsidR="008B7DF5">
              <w:rPr>
                <w:noProof/>
                <w:webHidden/>
              </w:rPr>
              <w:tab/>
            </w:r>
            <w:r w:rsidR="008B7DF5">
              <w:rPr>
                <w:noProof/>
                <w:webHidden/>
              </w:rPr>
              <w:fldChar w:fldCharType="begin"/>
            </w:r>
            <w:r w:rsidR="008B7DF5">
              <w:rPr>
                <w:noProof/>
                <w:webHidden/>
              </w:rPr>
              <w:instrText xml:space="preserve"> PAGEREF _Toc124155422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1322EC8A" w14:textId="2099AFF0" w:rsidR="008B7DF5" w:rsidRDefault="00E05D51">
          <w:pPr>
            <w:pStyle w:val="TOC3"/>
            <w:tabs>
              <w:tab w:val="right" w:leader="dot" w:pos="9350"/>
            </w:tabs>
            <w:rPr>
              <w:rFonts w:eastAsiaTheme="minorEastAsia"/>
              <w:noProof/>
            </w:rPr>
          </w:pPr>
          <w:hyperlink w:anchor="_Toc124155423" w:history="1">
            <w:r w:rsidR="008B7DF5" w:rsidRPr="0050550D">
              <w:rPr>
                <w:rStyle w:val="Hyperlink"/>
                <w:rFonts w:ascii="Times New Roman" w:hAnsi="Times New Roman" w:cs="Times New Roman"/>
                <w:noProof/>
              </w:rPr>
              <w:t>Class location</w:t>
            </w:r>
            <w:r w:rsidR="008B7DF5">
              <w:rPr>
                <w:noProof/>
                <w:webHidden/>
              </w:rPr>
              <w:tab/>
            </w:r>
            <w:r w:rsidR="008B7DF5">
              <w:rPr>
                <w:noProof/>
                <w:webHidden/>
              </w:rPr>
              <w:fldChar w:fldCharType="begin"/>
            </w:r>
            <w:r w:rsidR="008B7DF5">
              <w:rPr>
                <w:noProof/>
                <w:webHidden/>
              </w:rPr>
              <w:instrText xml:space="preserve"> PAGEREF _Toc124155423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3DD9361D" w14:textId="4E6416A6" w:rsidR="008B7DF5" w:rsidRDefault="00E05D51">
          <w:pPr>
            <w:pStyle w:val="TOC3"/>
            <w:tabs>
              <w:tab w:val="right" w:leader="dot" w:pos="9350"/>
            </w:tabs>
            <w:rPr>
              <w:rFonts w:eastAsiaTheme="minorEastAsia"/>
              <w:noProof/>
            </w:rPr>
          </w:pPr>
          <w:hyperlink w:anchor="_Toc124155424" w:history="1">
            <w:r w:rsidR="008B7DF5" w:rsidRPr="0050550D">
              <w:rPr>
                <w:rStyle w:val="Hyperlink"/>
                <w:rFonts w:ascii="Times New Roman" w:hAnsi="Times New Roman" w:cs="Times New Roman"/>
                <w:noProof/>
              </w:rPr>
              <w:t>Ellis Building, room 245</w:t>
            </w:r>
            <w:r w:rsidR="008B7DF5">
              <w:rPr>
                <w:noProof/>
                <w:webHidden/>
              </w:rPr>
              <w:tab/>
            </w:r>
            <w:r w:rsidR="008B7DF5">
              <w:rPr>
                <w:noProof/>
                <w:webHidden/>
              </w:rPr>
              <w:fldChar w:fldCharType="begin"/>
            </w:r>
            <w:r w:rsidR="008B7DF5">
              <w:rPr>
                <w:noProof/>
                <w:webHidden/>
              </w:rPr>
              <w:instrText xml:space="preserve"> PAGEREF _Toc124155424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50FDC80E" w14:textId="2FEBC6AF" w:rsidR="008B7DF5" w:rsidRDefault="00E05D51">
          <w:pPr>
            <w:pStyle w:val="TOC2"/>
            <w:tabs>
              <w:tab w:val="right" w:leader="dot" w:pos="9350"/>
            </w:tabs>
            <w:rPr>
              <w:rFonts w:eastAsiaTheme="minorEastAsia"/>
              <w:noProof/>
            </w:rPr>
          </w:pPr>
          <w:hyperlink w:anchor="_Toc124155425" w:history="1">
            <w:r w:rsidR="008B7DF5" w:rsidRPr="0050550D">
              <w:rPr>
                <w:rStyle w:val="Hyperlink"/>
                <w:noProof/>
              </w:rPr>
              <w:t>Instructor Contact Information</w:t>
            </w:r>
            <w:r w:rsidR="008B7DF5">
              <w:rPr>
                <w:noProof/>
                <w:webHidden/>
              </w:rPr>
              <w:tab/>
            </w:r>
            <w:r w:rsidR="008B7DF5">
              <w:rPr>
                <w:noProof/>
                <w:webHidden/>
              </w:rPr>
              <w:fldChar w:fldCharType="begin"/>
            </w:r>
            <w:r w:rsidR="008B7DF5">
              <w:rPr>
                <w:noProof/>
                <w:webHidden/>
              </w:rPr>
              <w:instrText xml:space="preserve"> PAGEREF _Toc124155425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32F0B2E7" w14:textId="741847A0" w:rsidR="008B7DF5" w:rsidRDefault="00E05D51">
          <w:pPr>
            <w:pStyle w:val="TOC3"/>
            <w:tabs>
              <w:tab w:val="right" w:leader="dot" w:pos="9350"/>
            </w:tabs>
            <w:rPr>
              <w:rFonts w:eastAsiaTheme="minorEastAsia"/>
              <w:noProof/>
            </w:rPr>
          </w:pPr>
          <w:hyperlink w:anchor="_Toc124155426" w:history="1">
            <w:r w:rsidR="008B7DF5" w:rsidRPr="0050550D">
              <w:rPr>
                <w:rStyle w:val="Hyperlink"/>
                <w:rFonts w:ascii="Times New Roman" w:hAnsi="Times New Roman" w:cs="Times New Roman"/>
                <w:b/>
                <w:bCs/>
                <w:noProof/>
              </w:rPr>
              <w:t>Name</w:t>
            </w:r>
            <w:r w:rsidR="008B7DF5">
              <w:rPr>
                <w:noProof/>
                <w:webHidden/>
              </w:rPr>
              <w:tab/>
            </w:r>
            <w:r w:rsidR="008B7DF5">
              <w:rPr>
                <w:noProof/>
                <w:webHidden/>
              </w:rPr>
              <w:fldChar w:fldCharType="begin"/>
            </w:r>
            <w:r w:rsidR="008B7DF5">
              <w:rPr>
                <w:noProof/>
                <w:webHidden/>
              </w:rPr>
              <w:instrText xml:space="preserve"> PAGEREF _Toc124155426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570C1E62" w14:textId="032F931F" w:rsidR="008B7DF5" w:rsidRDefault="00E05D51">
          <w:pPr>
            <w:pStyle w:val="TOC3"/>
            <w:tabs>
              <w:tab w:val="right" w:leader="dot" w:pos="9350"/>
            </w:tabs>
            <w:rPr>
              <w:rFonts w:eastAsiaTheme="minorEastAsia"/>
              <w:noProof/>
            </w:rPr>
          </w:pPr>
          <w:hyperlink w:anchor="_Toc124155427" w:history="1">
            <w:r w:rsidR="008B7DF5" w:rsidRPr="0050550D">
              <w:rPr>
                <w:rStyle w:val="Hyperlink"/>
                <w:rFonts w:ascii="Times New Roman" w:hAnsi="Times New Roman" w:cs="Times New Roman"/>
                <w:b/>
                <w:bCs/>
                <w:noProof/>
              </w:rPr>
              <w:t>Email</w:t>
            </w:r>
            <w:r w:rsidR="008B7DF5">
              <w:rPr>
                <w:noProof/>
                <w:webHidden/>
              </w:rPr>
              <w:tab/>
            </w:r>
            <w:r w:rsidR="008B7DF5">
              <w:rPr>
                <w:noProof/>
                <w:webHidden/>
              </w:rPr>
              <w:fldChar w:fldCharType="begin"/>
            </w:r>
            <w:r w:rsidR="008B7DF5">
              <w:rPr>
                <w:noProof/>
                <w:webHidden/>
              </w:rPr>
              <w:instrText xml:space="preserve"> PAGEREF _Toc124155427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06F686F9" w14:textId="33A0DD06" w:rsidR="008B7DF5" w:rsidRDefault="00E05D51">
          <w:pPr>
            <w:pStyle w:val="TOC3"/>
            <w:tabs>
              <w:tab w:val="right" w:leader="dot" w:pos="9350"/>
            </w:tabs>
            <w:rPr>
              <w:rFonts w:eastAsiaTheme="minorEastAsia"/>
              <w:noProof/>
            </w:rPr>
          </w:pPr>
          <w:hyperlink w:anchor="_Toc124155428" w:history="1">
            <w:r w:rsidR="008B7DF5" w:rsidRPr="0050550D">
              <w:rPr>
                <w:rStyle w:val="Hyperlink"/>
                <w:rFonts w:ascii="Times New Roman" w:hAnsi="Times New Roman" w:cs="Times New Roman"/>
                <w:b/>
                <w:bCs/>
                <w:noProof/>
              </w:rPr>
              <w:t>Office location 408- Human Ecology Building</w:t>
            </w:r>
            <w:r w:rsidR="008B7DF5">
              <w:rPr>
                <w:noProof/>
                <w:webHidden/>
              </w:rPr>
              <w:tab/>
            </w:r>
            <w:r w:rsidR="008B7DF5">
              <w:rPr>
                <w:noProof/>
                <w:webHidden/>
              </w:rPr>
              <w:fldChar w:fldCharType="begin"/>
            </w:r>
            <w:r w:rsidR="008B7DF5">
              <w:rPr>
                <w:noProof/>
                <w:webHidden/>
              </w:rPr>
              <w:instrText xml:space="preserve"> PAGEREF _Toc124155428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3AA4AB1D" w14:textId="27909244" w:rsidR="008B7DF5" w:rsidRDefault="00E05D51">
          <w:pPr>
            <w:pStyle w:val="TOC3"/>
            <w:tabs>
              <w:tab w:val="right" w:leader="dot" w:pos="9350"/>
            </w:tabs>
            <w:rPr>
              <w:rFonts w:eastAsiaTheme="minorEastAsia"/>
              <w:noProof/>
            </w:rPr>
          </w:pPr>
          <w:hyperlink w:anchor="_Toc124155429" w:history="1">
            <w:r w:rsidR="008B7DF5" w:rsidRPr="0050550D">
              <w:rPr>
                <w:rStyle w:val="Hyperlink"/>
                <w:rFonts w:ascii="Times New Roman" w:hAnsi="Times New Roman" w:cs="Times New Roman"/>
                <w:b/>
                <w:bCs/>
                <w:noProof/>
              </w:rPr>
              <w:t>Office Phone</w:t>
            </w:r>
            <w:r w:rsidR="008B7DF5">
              <w:rPr>
                <w:noProof/>
                <w:webHidden/>
              </w:rPr>
              <w:tab/>
            </w:r>
            <w:r w:rsidR="008B7DF5">
              <w:rPr>
                <w:noProof/>
                <w:webHidden/>
              </w:rPr>
              <w:fldChar w:fldCharType="begin"/>
            </w:r>
            <w:r w:rsidR="008B7DF5">
              <w:rPr>
                <w:noProof/>
                <w:webHidden/>
              </w:rPr>
              <w:instrText xml:space="preserve"> PAGEREF _Toc124155429 \h </w:instrText>
            </w:r>
            <w:r w:rsidR="008B7DF5">
              <w:rPr>
                <w:noProof/>
                <w:webHidden/>
              </w:rPr>
            </w:r>
            <w:r w:rsidR="008B7DF5">
              <w:rPr>
                <w:noProof/>
                <w:webHidden/>
              </w:rPr>
              <w:fldChar w:fldCharType="separate"/>
            </w:r>
            <w:r w:rsidR="003E2407">
              <w:rPr>
                <w:noProof/>
                <w:webHidden/>
              </w:rPr>
              <w:t>4</w:t>
            </w:r>
            <w:r w:rsidR="008B7DF5">
              <w:rPr>
                <w:noProof/>
                <w:webHidden/>
              </w:rPr>
              <w:fldChar w:fldCharType="end"/>
            </w:r>
          </w:hyperlink>
        </w:p>
        <w:p w14:paraId="5A455B43" w14:textId="0272A64D" w:rsidR="008B7DF5" w:rsidRDefault="00E05D51">
          <w:pPr>
            <w:pStyle w:val="TOC3"/>
            <w:tabs>
              <w:tab w:val="right" w:leader="dot" w:pos="9350"/>
            </w:tabs>
            <w:rPr>
              <w:rFonts w:eastAsiaTheme="minorEastAsia"/>
              <w:noProof/>
            </w:rPr>
          </w:pPr>
          <w:hyperlink w:anchor="_Toc124155430" w:history="1">
            <w:r w:rsidR="008B7DF5" w:rsidRPr="0050550D">
              <w:rPr>
                <w:rStyle w:val="Hyperlink"/>
                <w:rFonts w:ascii="Times New Roman" w:hAnsi="Times New Roman" w:cs="Times New Roman"/>
                <w:b/>
                <w:bCs/>
                <w:noProof/>
              </w:rPr>
              <w:t>Office/Student/Learner Hours</w:t>
            </w:r>
            <w:r w:rsidR="008B7DF5">
              <w:rPr>
                <w:noProof/>
                <w:webHidden/>
              </w:rPr>
              <w:tab/>
            </w:r>
            <w:r w:rsidR="008B7DF5">
              <w:rPr>
                <w:noProof/>
                <w:webHidden/>
              </w:rPr>
              <w:fldChar w:fldCharType="begin"/>
            </w:r>
            <w:r w:rsidR="008B7DF5">
              <w:rPr>
                <w:noProof/>
                <w:webHidden/>
              </w:rPr>
              <w:instrText xml:space="preserve"> PAGEREF _Toc124155430 \h </w:instrText>
            </w:r>
            <w:r w:rsidR="008B7DF5">
              <w:rPr>
                <w:noProof/>
                <w:webHidden/>
              </w:rPr>
            </w:r>
            <w:r w:rsidR="008B7DF5">
              <w:rPr>
                <w:noProof/>
                <w:webHidden/>
              </w:rPr>
              <w:fldChar w:fldCharType="separate"/>
            </w:r>
            <w:r w:rsidR="003E2407">
              <w:rPr>
                <w:noProof/>
                <w:webHidden/>
              </w:rPr>
              <w:t>5</w:t>
            </w:r>
            <w:r w:rsidR="008B7DF5">
              <w:rPr>
                <w:noProof/>
                <w:webHidden/>
              </w:rPr>
              <w:fldChar w:fldCharType="end"/>
            </w:r>
          </w:hyperlink>
        </w:p>
        <w:p w14:paraId="31CB107A" w14:textId="5506D74B" w:rsidR="008B7DF5" w:rsidRDefault="00E05D51">
          <w:pPr>
            <w:pStyle w:val="TOC2"/>
            <w:tabs>
              <w:tab w:val="right" w:leader="dot" w:pos="9350"/>
            </w:tabs>
            <w:rPr>
              <w:rFonts w:eastAsiaTheme="minorEastAsia"/>
              <w:noProof/>
            </w:rPr>
          </w:pPr>
          <w:hyperlink w:anchor="_Toc124155431" w:history="1">
            <w:r w:rsidR="008B7DF5" w:rsidRPr="0050550D">
              <w:rPr>
                <w:rStyle w:val="Hyperlink"/>
                <w:noProof/>
              </w:rPr>
              <w:t>Traditional Territory/Land Acknowledgment</w:t>
            </w:r>
            <w:r w:rsidR="008B7DF5">
              <w:rPr>
                <w:noProof/>
                <w:webHidden/>
              </w:rPr>
              <w:tab/>
            </w:r>
            <w:r w:rsidR="008B7DF5">
              <w:rPr>
                <w:noProof/>
                <w:webHidden/>
              </w:rPr>
              <w:fldChar w:fldCharType="begin"/>
            </w:r>
            <w:r w:rsidR="008B7DF5">
              <w:rPr>
                <w:noProof/>
                <w:webHidden/>
              </w:rPr>
              <w:instrText xml:space="preserve"> PAGEREF _Toc124155431 \h </w:instrText>
            </w:r>
            <w:r w:rsidR="008B7DF5">
              <w:rPr>
                <w:noProof/>
                <w:webHidden/>
              </w:rPr>
            </w:r>
            <w:r w:rsidR="008B7DF5">
              <w:rPr>
                <w:noProof/>
                <w:webHidden/>
              </w:rPr>
              <w:fldChar w:fldCharType="separate"/>
            </w:r>
            <w:r w:rsidR="003E2407">
              <w:rPr>
                <w:noProof/>
                <w:webHidden/>
              </w:rPr>
              <w:t>5</w:t>
            </w:r>
            <w:r w:rsidR="008B7DF5">
              <w:rPr>
                <w:noProof/>
                <w:webHidden/>
              </w:rPr>
              <w:fldChar w:fldCharType="end"/>
            </w:r>
          </w:hyperlink>
        </w:p>
        <w:p w14:paraId="5643EAD1" w14:textId="749C5701" w:rsidR="008B7DF5" w:rsidRDefault="00E05D51">
          <w:pPr>
            <w:pStyle w:val="TOC2"/>
            <w:tabs>
              <w:tab w:val="right" w:leader="dot" w:pos="9350"/>
            </w:tabs>
            <w:rPr>
              <w:rFonts w:eastAsiaTheme="minorEastAsia"/>
              <w:noProof/>
            </w:rPr>
          </w:pPr>
          <w:hyperlink w:anchor="_Toc124155432" w:history="1">
            <w:r w:rsidR="008B7DF5" w:rsidRPr="0050550D">
              <w:rPr>
                <w:rStyle w:val="Hyperlink"/>
                <w:noProof/>
              </w:rPr>
              <w:t>Equity And Inclusion Commitment</w:t>
            </w:r>
            <w:r w:rsidR="008B7DF5">
              <w:rPr>
                <w:noProof/>
                <w:webHidden/>
              </w:rPr>
              <w:tab/>
            </w:r>
            <w:r w:rsidR="008B7DF5">
              <w:rPr>
                <w:noProof/>
                <w:webHidden/>
              </w:rPr>
              <w:fldChar w:fldCharType="begin"/>
            </w:r>
            <w:r w:rsidR="008B7DF5">
              <w:rPr>
                <w:noProof/>
                <w:webHidden/>
              </w:rPr>
              <w:instrText xml:space="preserve"> PAGEREF _Toc124155432 \h </w:instrText>
            </w:r>
            <w:r w:rsidR="008B7DF5">
              <w:rPr>
                <w:noProof/>
                <w:webHidden/>
              </w:rPr>
            </w:r>
            <w:r w:rsidR="008B7DF5">
              <w:rPr>
                <w:noProof/>
                <w:webHidden/>
              </w:rPr>
              <w:fldChar w:fldCharType="separate"/>
            </w:r>
            <w:r w:rsidR="003E2407">
              <w:rPr>
                <w:noProof/>
                <w:webHidden/>
              </w:rPr>
              <w:t>5</w:t>
            </w:r>
            <w:r w:rsidR="008B7DF5">
              <w:rPr>
                <w:noProof/>
                <w:webHidden/>
              </w:rPr>
              <w:fldChar w:fldCharType="end"/>
            </w:r>
          </w:hyperlink>
        </w:p>
        <w:p w14:paraId="06942D3E" w14:textId="2A2D36DF" w:rsidR="008B7DF5" w:rsidRDefault="00E05D51">
          <w:pPr>
            <w:pStyle w:val="TOC2"/>
            <w:tabs>
              <w:tab w:val="right" w:leader="dot" w:pos="9350"/>
            </w:tabs>
            <w:rPr>
              <w:rFonts w:eastAsiaTheme="minorEastAsia"/>
              <w:noProof/>
            </w:rPr>
          </w:pPr>
          <w:hyperlink w:anchor="_Toc124155433" w:history="1">
            <w:r w:rsidR="008B7DF5" w:rsidRPr="0050550D">
              <w:rPr>
                <w:rStyle w:val="Hyperlink"/>
                <w:noProof/>
              </w:rPr>
              <w:t>Course Description</w:t>
            </w:r>
            <w:r w:rsidR="008B7DF5">
              <w:rPr>
                <w:noProof/>
                <w:webHidden/>
              </w:rPr>
              <w:tab/>
            </w:r>
            <w:r w:rsidR="008B7DF5">
              <w:rPr>
                <w:noProof/>
                <w:webHidden/>
              </w:rPr>
              <w:fldChar w:fldCharType="begin"/>
            </w:r>
            <w:r w:rsidR="008B7DF5">
              <w:rPr>
                <w:noProof/>
                <w:webHidden/>
              </w:rPr>
              <w:instrText xml:space="preserve"> PAGEREF _Toc124155433 \h </w:instrText>
            </w:r>
            <w:r w:rsidR="008B7DF5">
              <w:rPr>
                <w:noProof/>
                <w:webHidden/>
              </w:rPr>
            </w:r>
            <w:r w:rsidR="008B7DF5">
              <w:rPr>
                <w:noProof/>
                <w:webHidden/>
              </w:rPr>
              <w:fldChar w:fldCharType="separate"/>
            </w:r>
            <w:r w:rsidR="003E2407">
              <w:rPr>
                <w:noProof/>
                <w:webHidden/>
              </w:rPr>
              <w:t>6</w:t>
            </w:r>
            <w:r w:rsidR="008B7DF5">
              <w:rPr>
                <w:noProof/>
                <w:webHidden/>
              </w:rPr>
              <w:fldChar w:fldCharType="end"/>
            </w:r>
          </w:hyperlink>
        </w:p>
        <w:p w14:paraId="7D986AC7" w14:textId="4D5E8123" w:rsidR="008B7DF5" w:rsidRDefault="00E05D51">
          <w:pPr>
            <w:pStyle w:val="TOC3"/>
            <w:tabs>
              <w:tab w:val="right" w:leader="dot" w:pos="9350"/>
            </w:tabs>
            <w:rPr>
              <w:rFonts w:eastAsiaTheme="minorEastAsia"/>
              <w:noProof/>
            </w:rPr>
          </w:pPr>
          <w:hyperlink w:anchor="_Toc124155434" w:history="1">
            <w:r w:rsidR="008B7DF5" w:rsidRPr="0050550D">
              <w:rPr>
                <w:rStyle w:val="Hyperlink"/>
                <w:rFonts w:ascii="Times New Roman" w:hAnsi="Times New Roman" w:cs="Times New Roman"/>
                <w:b/>
                <w:bCs/>
                <w:noProof/>
              </w:rPr>
              <w:t>U of M Course Calendar Description</w:t>
            </w:r>
            <w:r w:rsidR="008B7DF5">
              <w:rPr>
                <w:noProof/>
                <w:webHidden/>
              </w:rPr>
              <w:tab/>
            </w:r>
            <w:r w:rsidR="008B7DF5">
              <w:rPr>
                <w:noProof/>
                <w:webHidden/>
              </w:rPr>
              <w:fldChar w:fldCharType="begin"/>
            </w:r>
            <w:r w:rsidR="008B7DF5">
              <w:rPr>
                <w:noProof/>
                <w:webHidden/>
              </w:rPr>
              <w:instrText xml:space="preserve"> PAGEREF _Toc124155434 \h </w:instrText>
            </w:r>
            <w:r w:rsidR="008B7DF5">
              <w:rPr>
                <w:noProof/>
                <w:webHidden/>
              </w:rPr>
            </w:r>
            <w:r w:rsidR="008B7DF5">
              <w:rPr>
                <w:noProof/>
                <w:webHidden/>
              </w:rPr>
              <w:fldChar w:fldCharType="separate"/>
            </w:r>
            <w:r w:rsidR="003E2407">
              <w:rPr>
                <w:noProof/>
                <w:webHidden/>
              </w:rPr>
              <w:t>6</w:t>
            </w:r>
            <w:r w:rsidR="008B7DF5">
              <w:rPr>
                <w:noProof/>
                <w:webHidden/>
              </w:rPr>
              <w:fldChar w:fldCharType="end"/>
            </w:r>
          </w:hyperlink>
        </w:p>
        <w:p w14:paraId="5B454A87" w14:textId="09580399" w:rsidR="008B7DF5" w:rsidRDefault="00E05D51">
          <w:pPr>
            <w:pStyle w:val="TOC3"/>
            <w:tabs>
              <w:tab w:val="right" w:leader="dot" w:pos="9350"/>
            </w:tabs>
            <w:rPr>
              <w:rFonts w:eastAsiaTheme="minorEastAsia"/>
              <w:noProof/>
            </w:rPr>
          </w:pPr>
          <w:hyperlink w:anchor="_Toc124155435" w:history="1">
            <w:r w:rsidR="008B7DF5" w:rsidRPr="0050550D">
              <w:rPr>
                <w:rStyle w:val="Hyperlink"/>
                <w:rFonts w:ascii="Times New Roman" w:hAnsi="Times New Roman" w:cs="Times New Roman"/>
                <w:b/>
                <w:bCs/>
                <w:noProof/>
              </w:rPr>
              <w:t>General Course Description</w:t>
            </w:r>
            <w:r w:rsidR="008B7DF5">
              <w:rPr>
                <w:noProof/>
                <w:webHidden/>
              </w:rPr>
              <w:tab/>
            </w:r>
            <w:r w:rsidR="008B7DF5">
              <w:rPr>
                <w:noProof/>
                <w:webHidden/>
              </w:rPr>
              <w:fldChar w:fldCharType="begin"/>
            </w:r>
            <w:r w:rsidR="008B7DF5">
              <w:rPr>
                <w:noProof/>
                <w:webHidden/>
              </w:rPr>
              <w:instrText xml:space="preserve"> PAGEREF _Toc124155435 \h </w:instrText>
            </w:r>
            <w:r w:rsidR="008B7DF5">
              <w:rPr>
                <w:noProof/>
                <w:webHidden/>
              </w:rPr>
            </w:r>
            <w:r w:rsidR="008B7DF5">
              <w:rPr>
                <w:noProof/>
                <w:webHidden/>
              </w:rPr>
              <w:fldChar w:fldCharType="separate"/>
            </w:r>
            <w:r w:rsidR="003E2407">
              <w:rPr>
                <w:noProof/>
                <w:webHidden/>
              </w:rPr>
              <w:t>6</w:t>
            </w:r>
            <w:r w:rsidR="008B7DF5">
              <w:rPr>
                <w:noProof/>
                <w:webHidden/>
              </w:rPr>
              <w:fldChar w:fldCharType="end"/>
            </w:r>
          </w:hyperlink>
        </w:p>
        <w:p w14:paraId="0C490F2A" w14:textId="0076C238" w:rsidR="008B7DF5" w:rsidRDefault="00E05D51">
          <w:pPr>
            <w:pStyle w:val="TOC2"/>
            <w:tabs>
              <w:tab w:val="right" w:leader="dot" w:pos="9350"/>
            </w:tabs>
            <w:rPr>
              <w:rFonts w:eastAsiaTheme="minorEastAsia"/>
              <w:noProof/>
            </w:rPr>
          </w:pPr>
          <w:hyperlink w:anchor="_Toc124155436" w:history="1">
            <w:r w:rsidR="008B7DF5" w:rsidRPr="0050550D">
              <w:rPr>
                <w:rStyle w:val="Hyperlink"/>
                <w:rFonts w:ascii="Times New Roman" w:hAnsi="Times New Roman" w:cs="Times New Roman"/>
                <w:noProof/>
              </w:rPr>
              <w:t>A knowledge of food microbiology is essential. Through this course you will learn about the laws and regulations that exist in Canada that help keep the food supply safe in Canada. You will also get an opportunity to compare Canadian laws with the food safety laws in the US and European Union (EU). The goal of this course is for the students to recognize how these laws are made and implemented, and how they are effective in keeping domestically and internationally produced food safe in Canada. The course has a work-integrated-learning (WIL) component which will give you opportunities to help a food business to comply with these regulations.</w:t>
            </w:r>
            <w:r w:rsidR="008B7DF5">
              <w:rPr>
                <w:noProof/>
                <w:webHidden/>
              </w:rPr>
              <w:tab/>
            </w:r>
            <w:r w:rsidR="008B7DF5">
              <w:rPr>
                <w:noProof/>
                <w:webHidden/>
              </w:rPr>
              <w:fldChar w:fldCharType="begin"/>
            </w:r>
            <w:r w:rsidR="008B7DF5">
              <w:rPr>
                <w:noProof/>
                <w:webHidden/>
              </w:rPr>
              <w:instrText xml:space="preserve"> PAGEREF _Toc124155436 \h </w:instrText>
            </w:r>
            <w:r w:rsidR="008B7DF5">
              <w:rPr>
                <w:noProof/>
                <w:webHidden/>
              </w:rPr>
            </w:r>
            <w:r w:rsidR="008B7DF5">
              <w:rPr>
                <w:noProof/>
                <w:webHidden/>
              </w:rPr>
              <w:fldChar w:fldCharType="separate"/>
            </w:r>
            <w:r w:rsidR="003E2407">
              <w:rPr>
                <w:noProof/>
                <w:webHidden/>
              </w:rPr>
              <w:t>6</w:t>
            </w:r>
            <w:r w:rsidR="008B7DF5">
              <w:rPr>
                <w:noProof/>
                <w:webHidden/>
              </w:rPr>
              <w:fldChar w:fldCharType="end"/>
            </w:r>
          </w:hyperlink>
        </w:p>
        <w:p w14:paraId="69D763DF" w14:textId="1B3C5E52" w:rsidR="008B7DF5" w:rsidRDefault="00E05D51">
          <w:pPr>
            <w:pStyle w:val="TOC2"/>
            <w:tabs>
              <w:tab w:val="right" w:leader="dot" w:pos="9350"/>
            </w:tabs>
            <w:rPr>
              <w:rFonts w:eastAsiaTheme="minorEastAsia"/>
              <w:noProof/>
            </w:rPr>
          </w:pPr>
          <w:hyperlink w:anchor="_Toc124155437" w:history="1">
            <w:r w:rsidR="008B7DF5" w:rsidRPr="0050550D">
              <w:rPr>
                <w:rStyle w:val="Hyperlink"/>
                <w:noProof/>
              </w:rPr>
              <w:t>Course Learning Outcomes</w:t>
            </w:r>
            <w:r w:rsidR="008B7DF5">
              <w:rPr>
                <w:noProof/>
                <w:webHidden/>
              </w:rPr>
              <w:tab/>
            </w:r>
            <w:r w:rsidR="008B7DF5">
              <w:rPr>
                <w:noProof/>
                <w:webHidden/>
              </w:rPr>
              <w:fldChar w:fldCharType="begin"/>
            </w:r>
            <w:r w:rsidR="008B7DF5">
              <w:rPr>
                <w:noProof/>
                <w:webHidden/>
              </w:rPr>
              <w:instrText xml:space="preserve"> PAGEREF _Toc124155437 \h </w:instrText>
            </w:r>
            <w:r w:rsidR="008B7DF5">
              <w:rPr>
                <w:noProof/>
                <w:webHidden/>
              </w:rPr>
            </w:r>
            <w:r w:rsidR="008B7DF5">
              <w:rPr>
                <w:noProof/>
                <w:webHidden/>
              </w:rPr>
              <w:fldChar w:fldCharType="separate"/>
            </w:r>
            <w:r w:rsidR="003E2407">
              <w:rPr>
                <w:noProof/>
                <w:webHidden/>
              </w:rPr>
              <w:t>6</w:t>
            </w:r>
            <w:r w:rsidR="008B7DF5">
              <w:rPr>
                <w:noProof/>
                <w:webHidden/>
              </w:rPr>
              <w:fldChar w:fldCharType="end"/>
            </w:r>
          </w:hyperlink>
        </w:p>
        <w:p w14:paraId="071F42E6" w14:textId="5963E02B" w:rsidR="008B7DF5" w:rsidRDefault="00E05D51">
          <w:pPr>
            <w:pStyle w:val="TOC2"/>
            <w:tabs>
              <w:tab w:val="right" w:leader="dot" w:pos="9350"/>
            </w:tabs>
            <w:rPr>
              <w:rFonts w:eastAsiaTheme="minorEastAsia"/>
              <w:noProof/>
            </w:rPr>
          </w:pPr>
          <w:hyperlink w:anchor="_Toc124155438" w:history="1">
            <w:r w:rsidR="008B7DF5" w:rsidRPr="0050550D">
              <w:rPr>
                <w:rStyle w:val="Hyperlink"/>
                <w:noProof/>
              </w:rPr>
              <w:t>Course Materials</w:t>
            </w:r>
            <w:r w:rsidR="008B7DF5">
              <w:rPr>
                <w:noProof/>
                <w:webHidden/>
              </w:rPr>
              <w:tab/>
            </w:r>
            <w:r w:rsidR="008B7DF5">
              <w:rPr>
                <w:noProof/>
                <w:webHidden/>
              </w:rPr>
              <w:fldChar w:fldCharType="begin"/>
            </w:r>
            <w:r w:rsidR="008B7DF5">
              <w:rPr>
                <w:noProof/>
                <w:webHidden/>
              </w:rPr>
              <w:instrText xml:space="preserve"> PAGEREF _Toc124155438 \h </w:instrText>
            </w:r>
            <w:r w:rsidR="008B7DF5">
              <w:rPr>
                <w:noProof/>
                <w:webHidden/>
              </w:rPr>
            </w:r>
            <w:r w:rsidR="008B7DF5">
              <w:rPr>
                <w:noProof/>
                <w:webHidden/>
              </w:rPr>
              <w:fldChar w:fldCharType="separate"/>
            </w:r>
            <w:r w:rsidR="003E2407">
              <w:rPr>
                <w:noProof/>
                <w:webHidden/>
              </w:rPr>
              <w:t>7</w:t>
            </w:r>
            <w:r w:rsidR="008B7DF5">
              <w:rPr>
                <w:noProof/>
                <w:webHidden/>
              </w:rPr>
              <w:fldChar w:fldCharType="end"/>
            </w:r>
          </w:hyperlink>
        </w:p>
        <w:p w14:paraId="55561FB6" w14:textId="0BDEE073" w:rsidR="008B7DF5" w:rsidRDefault="00E05D51">
          <w:pPr>
            <w:pStyle w:val="TOC3"/>
            <w:tabs>
              <w:tab w:val="right" w:leader="dot" w:pos="9350"/>
            </w:tabs>
            <w:rPr>
              <w:rFonts w:eastAsiaTheme="minorEastAsia"/>
              <w:noProof/>
            </w:rPr>
          </w:pPr>
          <w:hyperlink w:anchor="_Toc124155439" w:history="1">
            <w:r w:rsidR="008B7DF5" w:rsidRPr="0050550D">
              <w:rPr>
                <w:rStyle w:val="Hyperlink"/>
                <w:rFonts w:ascii="Times New Roman" w:hAnsi="Times New Roman" w:cs="Times New Roman"/>
                <w:b/>
                <w:bCs/>
                <w:noProof/>
              </w:rPr>
              <w:t>Required Materials</w:t>
            </w:r>
            <w:r w:rsidR="008B7DF5">
              <w:rPr>
                <w:noProof/>
                <w:webHidden/>
              </w:rPr>
              <w:tab/>
            </w:r>
            <w:r w:rsidR="008B7DF5">
              <w:rPr>
                <w:noProof/>
                <w:webHidden/>
              </w:rPr>
              <w:fldChar w:fldCharType="begin"/>
            </w:r>
            <w:r w:rsidR="008B7DF5">
              <w:rPr>
                <w:noProof/>
                <w:webHidden/>
              </w:rPr>
              <w:instrText xml:space="preserve"> PAGEREF _Toc124155439 \h </w:instrText>
            </w:r>
            <w:r w:rsidR="008B7DF5">
              <w:rPr>
                <w:noProof/>
                <w:webHidden/>
              </w:rPr>
            </w:r>
            <w:r w:rsidR="008B7DF5">
              <w:rPr>
                <w:noProof/>
                <w:webHidden/>
              </w:rPr>
              <w:fldChar w:fldCharType="separate"/>
            </w:r>
            <w:r w:rsidR="003E2407">
              <w:rPr>
                <w:noProof/>
                <w:webHidden/>
              </w:rPr>
              <w:t>7</w:t>
            </w:r>
            <w:r w:rsidR="008B7DF5">
              <w:rPr>
                <w:noProof/>
                <w:webHidden/>
              </w:rPr>
              <w:fldChar w:fldCharType="end"/>
            </w:r>
          </w:hyperlink>
        </w:p>
        <w:p w14:paraId="640B5EC2" w14:textId="1145DA2B" w:rsidR="008B7DF5" w:rsidRDefault="00E05D51">
          <w:pPr>
            <w:pStyle w:val="TOC2"/>
            <w:tabs>
              <w:tab w:val="right" w:leader="dot" w:pos="9350"/>
            </w:tabs>
            <w:rPr>
              <w:rFonts w:eastAsiaTheme="minorEastAsia"/>
              <w:noProof/>
            </w:rPr>
          </w:pPr>
          <w:hyperlink w:anchor="_Toc124155440" w:history="1">
            <w:r w:rsidR="008B7DF5" w:rsidRPr="0050550D">
              <w:rPr>
                <w:rStyle w:val="Hyperlink"/>
                <w:noProof/>
              </w:rPr>
              <w:t>Course Schedule</w:t>
            </w:r>
            <w:r w:rsidR="008B7DF5">
              <w:rPr>
                <w:noProof/>
                <w:webHidden/>
              </w:rPr>
              <w:tab/>
            </w:r>
            <w:r w:rsidR="008B7DF5">
              <w:rPr>
                <w:noProof/>
                <w:webHidden/>
              </w:rPr>
              <w:fldChar w:fldCharType="begin"/>
            </w:r>
            <w:r w:rsidR="008B7DF5">
              <w:rPr>
                <w:noProof/>
                <w:webHidden/>
              </w:rPr>
              <w:instrText xml:space="preserve"> PAGEREF _Toc124155440 \h </w:instrText>
            </w:r>
            <w:r w:rsidR="008B7DF5">
              <w:rPr>
                <w:noProof/>
                <w:webHidden/>
              </w:rPr>
            </w:r>
            <w:r w:rsidR="008B7DF5">
              <w:rPr>
                <w:noProof/>
                <w:webHidden/>
              </w:rPr>
              <w:fldChar w:fldCharType="separate"/>
            </w:r>
            <w:r w:rsidR="003E2407">
              <w:rPr>
                <w:noProof/>
                <w:webHidden/>
              </w:rPr>
              <w:t>7</w:t>
            </w:r>
            <w:r w:rsidR="008B7DF5">
              <w:rPr>
                <w:noProof/>
                <w:webHidden/>
              </w:rPr>
              <w:fldChar w:fldCharType="end"/>
            </w:r>
          </w:hyperlink>
        </w:p>
        <w:p w14:paraId="233F29EC" w14:textId="05A00747" w:rsidR="008B7DF5" w:rsidRDefault="00E05D51">
          <w:pPr>
            <w:pStyle w:val="TOC2"/>
            <w:tabs>
              <w:tab w:val="right" w:leader="dot" w:pos="9350"/>
            </w:tabs>
            <w:rPr>
              <w:rFonts w:eastAsiaTheme="minorEastAsia"/>
              <w:noProof/>
            </w:rPr>
          </w:pPr>
          <w:hyperlink w:anchor="_Toc124155441" w:history="1">
            <w:r w:rsidR="008B7DF5" w:rsidRPr="0050550D">
              <w:rPr>
                <w:rStyle w:val="Hyperlink"/>
                <w:noProof/>
              </w:rPr>
              <w:t>Course Evaluation/Assessments</w:t>
            </w:r>
            <w:r w:rsidR="008B7DF5">
              <w:rPr>
                <w:noProof/>
                <w:webHidden/>
              </w:rPr>
              <w:tab/>
            </w:r>
            <w:r w:rsidR="008B7DF5">
              <w:rPr>
                <w:noProof/>
                <w:webHidden/>
              </w:rPr>
              <w:fldChar w:fldCharType="begin"/>
            </w:r>
            <w:r w:rsidR="008B7DF5">
              <w:rPr>
                <w:noProof/>
                <w:webHidden/>
              </w:rPr>
              <w:instrText xml:space="preserve"> PAGEREF _Toc124155441 \h </w:instrText>
            </w:r>
            <w:r w:rsidR="008B7DF5">
              <w:rPr>
                <w:noProof/>
                <w:webHidden/>
              </w:rPr>
            </w:r>
            <w:r w:rsidR="008B7DF5">
              <w:rPr>
                <w:noProof/>
                <w:webHidden/>
              </w:rPr>
              <w:fldChar w:fldCharType="separate"/>
            </w:r>
            <w:r w:rsidR="003E2407">
              <w:rPr>
                <w:noProof/>
                <w:webHidden/>
              </w:rPr>
              <w:t>10</w:t>
            </w:r>
            <w:r w:rsidR="008B7DF5">
              <w:rPr>
                <w:noProof/>
                <w:webHidden/>
              </w:rPr>
              <w:fldChar w:fldCharType="end"/>
            </w:r>
          </w:hyperlink>
        </w:p>
        <w:p w14:paraId="4937F65C" w14:textId="408C5974" w:rsidR="008B7DF5" w:rsidRDefault="00E05D51">
          <w:pPr>
            <w:pStyle w:val="TOC3"/>
            <w:tabs>
              <w:tab w:val="right" w:leader="dot" w:pos="9350"/>
            </w:tabs>
            <w:rPr>
              <w:rFonts w:eastAsiaTheme="minorEastAsia"/>
              <w:noProof/>
            </w:rPr>
          </w:pPr>
          <w:hyperlink w:anchor="_Toc124155442" w:history="1">
            <w:r w:rsidR="008B7DF5" w:rsidRPr="0050550D">
              <w:rPr>
                <w:rStyle w:val="Hyperlink"/>
                <w:rFonts w:ascii="Times New Roman" w:hAnsi="Times New Roman" w:cs="Times New Roman"/>
                <w:noProof/>
              </w:rPr>
              <w:t>Summary</w:t>
            </w:r>
            <w:r w:rsidR="008B7DF5">
              <w:rPr>
                <w:noProof/>
                <w:webHidden/>
              </w:rPr>
              <w:tab/>
            </w:r>
            <w:r w:rsidR="008B7DF5">
              <w:rPr>
                <w:noProof/>
                <w:webHidden/>
              </w:rPr>
              <w:fldChar w:fldCharType="begin"/>
            </w:r>
            <w:r w:rsidR="008B7DF5">
              <w:rPr>
                <w:noProof/>
                <w:webHidden/>
              </w:rPr>
              <w:instrText xml:space="preserve"> PAGEREF _Toc124155442 \h </w:instrText>
            </w:r>
            <w:r w:rsidR="008B7DF5">
              <w:rPr>
                <w:noProof/>
                <w:webHidden/>
              </w:rPr>
            </w:r>
            <w:r w:rsidR="008B7DF5">
              <w:rPr>
                <w:noProof/>
                <w:webHidden/>
              </w:rPr>
              <w:fldChar w:fldCharType="separate"/>
            </w:r>
            <w:r w:rsidR="003E2407">
              <w:rPr>
                <w:noProof/>
                <w:webHidden/>
              </w:rPr>
              <w:t>10</w:t>
            </w:r>
            <w:r w:rsidR="008B7DF5">
              <w:rPr>
                <w:noProof/>
                <w:webHidden/>
              </w:rPr>
              <w:fldChar w:fldCharType="end"/>
            </w:r>
          </w:hyperlink>
        </w:p>
        <w:p w14:paraId="02F30709" w14:textId="60576E37" w:rsidR="008B7DF5" w:rsidRDefault="00E05D51">
          <w:pPr>
            <w:pStyle w:val="TOC3"/>
            <w:tabs>
              <w:tab w:val="right" w:leader="dot" w:pos="9350"/>
            </w:tabs>
            <w:rPr>
              <w:rFonts w:eastAsiaTheme="minorEastAsia"/>
              <w:noProof/>
            </w:rPr>
          </w:pPr>
          <w:hyperlink w:anchor="_Toc124155443" w:history="1">
            <w:r w:rsidR="008B7DF5" w:rsidRPr="0050550D">
              <w:rPr>
                <w:rStyle w:val="Hyperlink"/>
                <w:rFonts w:ascii="Times New Roman" w:hAnsi="Times New Roman" w:cs="Times New Roman"/>
                <w:noProof/>
              </w:rPr>
              <w:t>Assessment Descriptions</w:t>
            </w:r>
            <w:r w:rsidR="008B7DF5">
              <w:rPr>
                <w:noProof/>
                <w:webHidden/>
              </w:rPr>
              <w:tab/>
            </w:r>
            <w:r w:rsidR="008B7DF5">
              <w:rPr>
                <w:noProof/>
                <w:webHidden/>
              </w:rPr>
              <w:fldChar w:fldCharType="begin"/>
            </w:r>
            <w:r w:rsidR="008B7DF5">
              <w:rPr>
                <w:noProof/>
                <w:webHidden/>
              </w:rPr>
              <w:instrText xml:space="preserve"> PAGEREF _Toc124155443 \h </w:instrText>
            </w:r>
            <w:r w:rsidR="008B7DF5">
              <w:rPr>
                <w:noProof/>
                <w:webHidden/>
              </w:rPr>
            </w:r>
            <w:r w:rsidR="008B7DF5">
              <w:rPr>
                <w:noProof/>
                <w:webHidden/>
              </w:rPr>
              <w:fldChar w:fldCharType="separate"/>
            </w:r>
            <w:r w:rsidR="003E2407">
              <w:rPr>
                <w:noProof/>
                <w:webHidden/>
              </w:rPr>
              <w:t>10</w:t>
            </w:r>
            <w:r w:rsidR="008B7DF5">
              <w:rPr>
                <w:noProof/>
                <w:webHidden/>
              </w:rPr>
              <w:fldChar w:fldCharType="end"/>
            </w:r>
          </w:hyperlink>
        </w:p>
        <w:p w14:paraId="40618F0E" w14:textId="1CC5CB1A" w:rsidR="008B7DF5" w:rsidRDefault="00E05D51">
          <w:pPr>
            <w:pStyle w:val="TOC3"/>
            <w:tabs>
              <w:tab w:val="right" w:leader="dot" w:pos="9350"/>
            </w:tabs>
            <w:rPr>
              <w:rFonts w:eastAsiaTheme="minorEastAsia"/>
              <w:noProof/>
            </w:rPr>
          </w:pPr>
          <w:hyperlink w:anchor="_Toc124155444" w:history="1">
            <w:r w:rsidR="008B7DF5" w:rsidRPr="0050550D">
              <w:rPr>
                <w:rStyle w:val="Hyperlink"/>
                <w:rFonts w:ascii="Times New Roman" w:hAnsi="Times New Roman" w:cs="Times New Roman"/>
                <w:noProof/>
              </w:rPr>
              <w:t>Assignment Feedback</w:t>
            </w:r>
            <w:r w:rsidR="008B7DF5">
              <w:rPr>
                <w:noProof/>
                <w:webHidden/>
              </w:rPr>
              <w:tab/>
            </w:r>
            <w:r w:rsidR="008B7DF5">
              <w:rPr>
                <w:noProof/>
                <w:webHidden/>
              </w:rPr>
              <w:fldChar w:fldCharType="begin"/>
            </w:r>
            <w:r w:rsidR="008B7DF5">
              <w:rPr>
                <w:noProof/>
                <w:webHidden/>
              </w:rPr>
              <w:instrText xml:space="preserve"> PAGEREF _Toc124155444 \h </w:instrText>
            </w:r>
            <w:r w:rsidR="008B7DF5">
              <w:rPr>
                <w:noProof/>
                <w:webHidden/>
              </w:rPr>
            </w:r>
            <w:r w:rsidR="008B7DF5">
              <w:rPr>
                <w:noProof/>
                <w:webHidden/>
              </w:rPr>
              <w:fldChar w:fldCharType="separate"/>
            </w:r>
            <w:r w:rsidR="003E2407">
              <w:rPr>
                <w:noProof/>
                <w:webHidden/>
              </w:rPr>
              <w:t>11</w:t>
            </w:r>
            <w:r w:rsidR="008B7DF5">
              <w:rPr>
                <w:noProof/>
                <w:webHidden/>
              </w:rPr>
              <w:fldChar w:fldCharType="end"/>
            </w:r>
          </w:hyperlink>
        </w:p>
        <w:p w14:paraId="79B9DB0F" w14:textId="2B79674E" w:rsidR="008B7DF5" w:rsidRDefault="00E05D51">
          <w:pPr>
            <w:pStyle w:val="TOC2"/>
            <w:tabs>
              <w:tab w:val="right" w:leader="dot" w:pos="9350"/>
            </w:tabs>
            <w:rPr>
              <w:rFonts w:eastAsiaTheme="minorEastAsia"/>
              <w:noProof/>
            </w:rPr>
          </w:pPr>
          <w:hyperlink w:anchor="_Toc124155445" w:history="1">
            <w:r w:rsidR="008B7DF5" w:rsidRPr="0050550D">
              <w:rPr>
                <w:rStyle w:val="Hyperlink"/>
                <w:noProof/>
              </w:rPr>
              <w:t>Labs/Tutorials</w:t>
            </w:r>
            <w:r w:rsidR="008B7DF5">
              <w:rPr>
                <w:noProof/>
                <w:webHidden/>
              </w:rPr>
              <w:tab/>
            </w:r>
            <w:r w:rsidR="008B7DF5">
              <w:rPr>
                <w:noProof/>
                <w:webHidden/>
              </w:rPr>
              <w:fldChar w:fldCharType="begin"/>
            </w:r>
            <w:r w:rsidR="008B7DF5">
              <w:rPr>
                <w:noProof/>
                <w:webHidden/>
              </w:rPr>
              <w:instrText xml:space="preserve"> PAGEREF _Toc124155445 \h </w:instrText>
            </w:r>
            <w:r w:rsidR="008B7DF5">
              <w:rPr>
                <w:noProof/>
                <w:webHidden/>
              </w:rPr>
            </w:r>
            <w:r w:rsidR="008B7DF5">
              <w:rPr>
                <w:noProof/>
                <w:webHidden/>
              </w:rPr>
              <w:fldChar w:fldCharType="separate"/>
            </w:r>
            <w:r w:rsidR="003E2407">
              <w:rPr>
                <w:noProof/>
                <w:webHidden/>
              </w:rPr>
              <w:t>12</w:t>
            </w:r>
            <w:r w:rsidR="008B7DF5">
              <w:rPr>
                <w:noProof/>
                <w:webHidden/>
              </w:rPr>
              <w:fldChar w:fldCharType="end"/>
            </w:r>
          </w:hyperlink>
        </w:p>
        <w:p w14:paraId="6A15D086" w14:textId="6BBA0120" w:rsidR="008B7DF5" w:rsidRDefault="00E05D51">
          <w:pPr>
            <w:pStyle w:val="TOC3"/>
            <w:tabs>
              <w:tab w:val="right" w:leader="dot" w:pos="9350"/>
            </w:tabs>
            <w:rPr>
              <w:rFonts w:eastAsiaTheme="minorEastAsia"/>
              <w:noProof/>
            </w:rPr>
          </w:pPr>
          <w:hyperlink w:anchor="_Toc124155446" w:history="1">
            <w:r w:rsidR="008B7DF5" w:rsidRPr="0050550D">
              <w:rPr>
                <w:rStyle w:val="Hyperlink"/>
                <w:rFonts w:ascii="Times New Roman" w:hAnsi="Times New Roman" w:cs="Times New Roman"/>
                <w:noProof/>
                <w:lang w:val="en-CA"/>
              </w:rPr>
              <w:t>Expectations</w:t>
            </w:r>
            <w:r w:rsidR="008B7DF5">
              <w:rPr>
                <w:noProof/>
                <w:webHidden/>
              </w:rPr>
              <w:tab/>
            </w:r>
            <w:r w:rsidR="008B7DF5">
              <w:rPr>
                <w:noProof/>
                <w:webHidden/>
              </w:rPr>
              <w:fldChar w:fldCharType="begin"/>
            </w:r>
            <w:r w:rsidR="008B7DF5">
              <w:rPr>
                <w:noProof/>
                <w:webHidden/>
              </w:rPr>
              <w:instrText xml:space="preserve"> PAGEREF _Toc124155446 \h </w:instrText>
            </w:r>
            <w:r w:rsidR="008B7DF5">
              <w:rPr>
                <w:noProof/>
                <w:webHidden/>
              </w:rPr>
            </w:r>
            <w:r w:rsidR="008B7DF5">
              <w:rPr>
                <w:noProof/>
                <w:webHidden/>
              </w:rPr>
              <w:fldChar w:fldCharType="separate"/>
            </w:r>
            <w:r w:rsidR="003E2407">
              <w:rPr>
                <w:noProof/>
                <w:webHidden/>
              </w:rPr>
              <w:t>12</w:t>
            </w:r>
            <w:r w:rsidR="008B7DF5">
              <w:rPr>
                <w:noProof/>
                <w:webHidden/>
              </w:rPr>
              <w:fldChar w:fldCharType="end"/>
            </w:r>
          </w:hyperlink>
        </w:p>
        <w:p w14:paraId="61ED8B1B" w14:textId="27D63BBC" w:rsidR="008B7DF5" w:rsidRDefault="00E05D51">
          <w:pPr>
            <w:pStyle w:val="TOC2"/>
            <w:tabs>
              <w:tab w:val="right" w:leader="dot" w:pos="9350"/>
            </w:tabs>
            <w:rPr>
              <w:rFonts w:eastAsiaTheme="minorEastAsia"/>
              <w:noProof/>
            </w:rPr>
          </w:pPr>
          <w:hyperlink w:anchor="_Toc124155447" w:history="1">
            <w:r w:rsidR="008B7DF5" w:rsidRPr="0050550D">
              <w:rPr>
                <w:rStyle w:val="Hyperlink"/>
                <w:noProof/>
              </w:rPr>
              <w:t>Expectations</w:t>
            </w:r>
            <w:r w:rsidR="008B7DF5">
              <w:rPr>
                <w:noProof/>
                <w:webHidden/>
              </w:rPr>
              <w:tab/>
            </w:r>
            <w:r w:rsidR="008B7DF5">
              <w:rPr>
                <w:noProof/>
                <w:webHidden/>
              </w:rPr>
              <w:fldChar w:fldCharType="begin"/>
            </w:r>
            <w:r w:rsidR="008B7DF5">
              <w:rPr>
                <w:noProof/>
                <w:webHidden/>
              </w:rPr>
              <w:instrText xml:space="preserve"> PAGEREF _Toc124155447 \h </w:instrText>
            </w:r>
            <w:r w:rsidR="008B7DF5">
              <w:rPr>
                <w:noProof/>
                <w:webHidden/>
              </w:rPr>
            </w:r>
            <w:r w:rsidR="008B7DF5">
              <w:rPr>
                <w:noProof/>
                <w:webHidden/>
              </w:rPr>
              <w:fldChar w:fldCharType="separate"/>
            </w:r>
            <w:r w:rsidR="003E2407">
              <w:rPr>
                <w:noProof/>
                <w:webHidden/>
              </w:rPr>
              <w:t>12</w:t>
            </w:r>
            <w:r w:rsidR="008B7DF5">
              <w:rPr>
                <w:noProof/>
                <w:webHidden/>
              </w:rPr>
              <w:fldChar w:fldCharType="end"/>
            </w:r>
          </w:hyperlink>
        </w:p>
        <w:p w14:paraId="70FE7042" w14:textId="4896BF42" w:rsidR="008B7DF5" w:rsidRDefault="00E05D51">
          <w:pPr>
            <w:pStyle w:val="TOC2"/>
            <w:tabs>
              <w:tab w:val="right" w:leader="dot" w:pos="9350"/>
            </w:tabs>
            <w:rPr>
              <w:rFonts w:eastAsiaTheme="minorEastAsia"/>
              <w:noProof/>
            </w:rPr>
          </w:pPr>
          <w:hyperlink w:anchor="_Toc124155448" w:history="1">
            <w:r w:rsidR="008B7DF5" w:rsidRPr="0050550D">
              <w:rPr>
                <w:rStyle w:val="Hyperlink"/>
                <w:noProof/>
              </w:rPr>
              <w:t>Course Policies</w:t>
            </w:r>
            <w:r w:rsidR="008B7DF5">
              <w:rPr>
                <w:noProof/>
                <w:webHidden/>
              </w:rPr>
              <w:tab/>
            </w:r>
            <w:r w:rsidR="008B7DF5">
              <w:rPr>
                <w:noProof/>
                <w:webHidden/>
              </w:rPr>
              <w:fldChar w:fldCharType="begin"/>
            </w:r>
            <w:r w:rsidR="008B7DF5">
              <w:rPr>
                <w:noProof/>
                <w:webHidden/>
              </w:rPr>
              <w:instrText xml:space="preserve"> PAGEREF _Toc124155448 \h </w:instrText>
            </w:r>
            <w:r w:rsidR="008B7DF5">
              <w:rPr>
                <w:noProof/>
                <w:webHidden/>
              </w:rPr>
            </w:r>
            <w:r w:rsidR="008B7DF5">
              <w:rPr>
                <w:noProof/>
                <w:webHidden/>
              </w:rPr>
              <w:fldChar w:fldCharType="separate"/>
            </w:r>
            <w:r w:rsidR="003E2407">
              <w:rPr>
                <w:noProof/>
                <w:webHidden/>
              </w:rPr>
              <w:t>13</w:t>
            </w:r>
            <w:r w:rsidR="008B7DF5">
              <w:rPr>
                <w:noProof/>
                <w:webHidden/>
              </w:rPr>
              <w:fldChar w:fldCharType="end"/>
            </w:r>
          </w:hyperlink>
        </w:p>
        <w:p w14:paraId="6C2591EE" w14:textId="21D36EFC" w:rsidR="008B7DF5" w:rsidRDefault="00E05D51">
          <w:pPr>
            <w:pStyle w:val="TOC3"/>
            <w:tabs>
              <w:tab w:val="right" w:leader="dot" w:pos="9350"/>
            </w:tabs>
            <w:rPr>
              <w:rFonts w:eastAsiaTheme="minorEastAsia"/>
              <w:noProof/>
            </w:rPr>
          </w:pPr>
          <w:hyperlink w:anchor="_Toc124155449" w:history="1">
            <w:r w:rsidR="008B7DF5" w:rsidRPr="0050550D">
              <w:rPr>
                <w:rStyle w:val="Hyperlink"/>
                <w:rFonts w:ascii="Times New Roman" w:hAnsi="Times New Roman" w:cs="Times New Roman"/>
                <w:noProof/>
                <w:lang w:val="en-CA"/>
              </w:rPr>
              <w:t>Academic Integrity</w:t>
            </w:r>
            <w:r w:rsidR="008B7DF5">
              <w:rPr>
                <w:noProof/>
                <w:webHidden/>
              </w:rPr>
              <w:tab/>
            </w:r>
            <w:r w:rsidR="008B7DF5">
              <w:rPr>
                <w:noProof/>
                <w:webHidden/>
              </w:rPr>
              <w:fldChar w:fldCharType="begin"/>
            </w:r>
            <w:r w:rsidR="008B7DF5">
              <w:rPr>
                <w:noProof/>
                <w:webHidden/>
              </w:rPr>
              <w:instrText xml:space="preserve"> PAGEREF _Toc124155449 \h </w:instrText>
            </w:r>
            <w:r w:rsidR="008B7DF5">
              <w:rPr>
                <w:noProof/>
                <w:webHidden/>
              </w:rPr>
            </w:r>
            <w:r w:rsidR="008B7DF5">
              <w:rPr>
                <w:noProof/>
                <w:webHidden/>
              </w:rPr>
              <w:fldChar w:fldCharType="separate"/>
            </w:r>
            <w:r w:rsidR="003E2407">
              <w:rPr>
                <w:noProof/>
                <w:webHidden/>
              </w:rPr>
              <w:t>13</w:t>
            </w:r>
            <w:r w:rsidR="008B7DF5">
              <w:rPr>
                <w:noProof/>
                <w:webHidden/>
              </w:rPr>
              <w:fldChar w:fldCharType="end"/>
            </w:r>
          </w:hyperlink>
        </w:p>
        <w:p w14:paraId="785C3E56" w14:textId="460BAEC8" w:rsidR="008B7DF5" w:rsidRDefault="00E05D51">
          <w:pPr>
            <w:pStyle w:val="TOC3"/>
            <w:tabs>
              <w:tab w:val="right" w:leader="dot" w:pos="9350"/>
            </w:tabs>
            <w:rPr>
              <w:rFonts w:eastAsiaTheme="minorEastAsia"/>
              <w:noProof/>
            </w:rPr>
          </w:pPr>
          <w:hyperlink w:anchor="_Toc124155450" w:history="1">
            <w:r w:rsidR="008B7DF5" w:rsidRPr="0050550D">
              <w:rPr>
                <w:rStyle w:val="Hyperlink"/>
                <w:rFonts w:ascii="Times New Roman" w:hAnsi="Times New Roman" w:cs="Times New Roman"/>
                <w:noProof/>
              </w:rPr>
              <w:t>Covid-19 policy (https://umanitoba.ca/covid-19)</w:t>
            </w:r>
            <w:r w:rsidR="008B7DF5">
              <w:rPr>
                <w:noProof/>
                <w:webHidden/>
              </w:rPr>
              <w:tab/>
            </w:r>
            <w:r w:rsidR="008B7DF5">
              <w:rPr>
                <w:noProof/>
                <w:webHidden/>
              </w:rPr>
              <w:fldChar w:fldCharType="begin"/>
            </w:r>
            <w:r w:rsidR="008B7DF5">
              <w:rPr>
                <w:noProof/>
                <w:webHidden/>
              </w:rPr>
              <w:instrText xml:space="preserve"> PAGEREF _Toc124155450 \h </w:instrText>
            </w:r>
            <w:r w:rsidR="008B7DF5">
              <w:rPr>
                <w:noProof/>
                <w:webHidden/>
              </w:rPr>
            </w:r>
            <w:r w:rsidR="008B7DF5">
              <w:rPr>
                <w:noProof/>
                <w:webHidden/>
              </w:rPr>
              <w:fldChar w:fldCharType="separate"/>
            </w:r>
            <w:r w:rsidR="003E2407">
              <w:rPr>
                <w:noProof/>
                <w:webHidden/>
              </w:rPr>
              <w:t>13</w:t>
            </w:r>
            <w:r w:rsidR="008B7DF5">
              <w:rPr>
                <w:noProof/>
                <w:webHidden/>
              </w:rPr>
              <w:fldChar w:fldCharType="end"/>
            </w:r>
          </w:hyperlink>
        </w:p>
        <w:p w14:paraId="05D05238" w14:textId="4BE073FB" w:rsidR="008B7DF5" w:rsidRDefault="00E05D51">
          <w:pPr>
            <w:pStyle w:val="TOC3"/>
            <w:tabs>
              <w:tab w:val="right" w:leader="dot" w:pos="9350"/>
            </w:tabs>
            <w:rPr>
              <w:rFonts w:eastAsiaTheme="minorEastAsia"/>
              <w:noProof/>
            </w:rPr>
          </w:pPr>
          <w:hyperlink w:anchor="_Toc124155451" w:history="1">
            <w:r w:rsidR="008B7DF5" w:rsidRPr="0050550D">
              <w:rPr>
                <w:rStyle w:val="Hyperlink"/>
                <w:rFonts w:ascii="Times New Roman" w:hAnsi="Times New Roman" w:cs="Times New Roman"/>
                <w:noProof/>
              </w:rPr>
              <w:t>Assignment Extension and Late Submission Policy</w:t>
            </w:r>
            <w:r w:rsidR="008B7DF5">
              <w:rPr>
                <w:noProof/>
                <w:webHidden/>
              </w:rPr>
              <w:tab/>
            </w:r>
            <w:r w:rsidR="008B7DF5">
              <w:rPr>
                <w:noProof/>
                <w:webHidden/>
              </w:rPr>
              <w:fldChar w:fldCharType="begin"/>
            </w:r>
            <w:r w:rsidR="008B7DF5">
              <w:rPr>
                <w:noProof/>
                <w:webHidden/>
              </w:rPr>
              <w:instrText xml:space="preserve"> PAGEREF _Toc124155451 \h </w:instrText>
            </w:r>
            <w:r w:rsidR="008B7DF5">
              <w:rPr>
                <w:noProof/>
                <w:webHidden/>
              </w:rPr>
            </w:r>
            <w:r w:rsidR="008B7DF5">
              <w:rPr>
                <w:noProof/>
                <w:webHidden/>
              </w:rPr>
              <w:fldChar w:fldCharType="separate"/>
            </w:r>
            <w:r w:rsidR="003E2407">
              <w:rPr>
                <w:noProof/>
                <w:webHidden/>
              </w:rPr>
              <w:t>14</w:t>
            </w:r>
            <w:r w:rsidR="008B7DF5">
              <w:rPr>
                <w:noProof/>
                <w:webHidden/>
              </w:rPr>
              <w:fldChar w:fldCharType="end"/>
            </w:r>
          </w:hyperlink>
        </w:p>
        <w:p w14:paraId="23EEF441" w14:textId="72B3C442" w:rsidR="008B7DF5" w:rsidRDefault="00E05D51">
          <w:pPr>
            <w:pStyle w:val="TOC3"/>
            <w:tabs>
              <w:tab w:val="right" w:leader="dot" w:pos="9350"/>
            </w:tabs>
            <w:rPr>
              <w:rFonts w:eastAsiaTheme="minorEastAsia"/>
              <w:noProof/>
            </w:rPr>
          </w:pPr>
          <w:hyperlink w:anchor="_Toc124155452" w:history="1">
            <w:r w:rsidR="008B7DF5" w:rsidRPr="0050550D">
              <w:rPr>
                <w:rStyle w:val="Hyperlink"/>
                <w:rFonts w:ascii="Times New Roman" w:hAnsi="Times New Roman" w:cs="Times New Roman"/>
                <w:noProof/>
                <w:lang w:val="en-CA"/>
              </w:rPr>
              <w:t>Term tests (1-2): Please complete the self-declaration form provided on UMLearn and submit it on UMLearn&gt;Assignments&gt; self declaration form with 48 hours of the scheduled date for the test. Your exam will be re-scheduled as below:</w:t>
            </w:r>
            <w:r w:rsidR="008B7DF5">
              <w:rPr>
                <w:noProof/>
                <w:webHidden/>
              </w:rPr>
              <w:tab/>
            </w:r>
            <w:r w:rsidR="008B7DF5">
              <w:rPr>
                <w:noProof/>
                <w:webHidden/>
              </w:rPr>
              <w:fldChar w:fldCharType="begin"/>
            </w:r>
            <w:r w:rsidR="008B7DF5">
              <w:rPr>
                <w:noProof/>
                <w:webHidden/>
              </w:rPr>
              <w:instrText xml:space="preserve"> PAGEREF _Toc124155452 \h </w:instrText>
            </w:r>
            <w:r w:rsidR="008B7DF5">
              <w:rPr>
                <w:noProof/>
                <w:webHidden/>
              </w:rPr>
            </w:r>
            <w:r w:rsidR="008B7DF5">
              <w:rPr>
                <w:noProof/>
                <w:webHidden/>
              </w:rPr>
              <w:fldChar w:fldCharType="separate"/>
            </w:r>
            <w:r w:rsidR="003E2407">
              <w:rPr>
                <w:noProof/>
                <w:webHidden/>
              </w:rPr>
              <w:t>14</w:t>
            </w:r>
            <w:r w:rsidR="008B7DF5">
              <w:rPr>
                <w:noProof/>
                <w:webHidden/>
              </w:rPr>
              <w:fldChar w:fldCharType="end"/>
            </w:r>
          </w:hyperlink>
        </w:p>
        <w:p w14:paraId="211D2726" w14:textId="01DC48F4" w:rsidR="008B7DF5" w:rsidRDefault="00E05D51">
          <w:pPr>
            <w:pStyle w:val="TOC3"/>
            <w:tabs>
              <w:tab w:val="right" w:leader="dot" w:pos="9350"/>
            </w:tabs>
            <w:rPr>
              <w:rFonts w:eastAsiaTheme="minorEastAsia"/>
              <w:noProof/>
            </w:rPr>
          </w:pPr>
          <w:hyperlink w:anchor="_Toc124155453" w:history="1">
            <w:r w:rsidR="008B7DF5" w:rsidRPr="0050550D">
              <w:rPr>
                <w:rStyle w:val="Hyperlink"/>
                <w:rFonts w:ascii="Times New Roman" w:hAnsi="Times New Roman" w:cs="Times New Roman"/>
                <w:noProof/>
                <w:lang w:val="en-CA"/>
              </w:rPr>
              <w:t>Deferred term test 1: February 17 at 1:00 PM Human Ecology Building Room 200 C</w:t>
            </w:r>
            <w:r w:rsidR="008B7DF5">
              <w:rPr>
                <w:noProof/>
                <w:webHidden/>
              </w:rPr>
              <w:tab/>
            </w:r>
            <w:r w:rsidR="008B7DF5">
              <w:rPr>
                <w:noProof/>
                <w:webHidden/>
              </w:rPr>
              <w:fldChar w:fldCharType="begin"/>
            </w:r>
            <w:r w:rsidR="008B7DF5">
              <w:rPr>
                <w:noProof/>
                <w:webHidden/>
              </w:rPr>
              <w:instrText xml:space="preserve"> PAGEREF _Toc124155453 \h </w:instrText>
            </w:r>
            <w:r w:rsidR="008B7DF5">
              <w:rPr>
                <w:noProof/>
                <w:webHidden/>
              </w:rPr>
            </w:r>
            <w:r w:rsidR="008B7DF5">
              <w:rPr>
                <w:noProof/>
                <w:webHidden/>
              </w:rPr>
              <w:fldChar w:fldCharType="separate"/>
            </w:r>
            <w:r w:rsidR="003E2407">
              <w:rPr>
                <w:noProof/>
                <w:webHidden/>
              </w:rPr>
              <w:t>14</w:t>
            </w:r>
            <w:r w:rsidR="008B7DF5">
              <w:rPr>
                <w:noProof/>
                <w:webHidden/>
              </w:rPr>
              <w:fldChar w:fldCharType="end"/>
            </w:r>
          </w:hyperlink>
        </w:p>
        <w:p w14:paraId="7673A5DB" w14:textId="60556C8E" w:rsidR="008B7DF5" w:rsidRDefault="00E05D51">
          <w:pPr>
            <w:pStyle w:val="TOC3"/>
            <w:tabs>
              <w:tab w:val="right" w:leader="dot" w:pos="9350"/>
            </w:tabs>
            <w:rPr>
              <w:rFonts w:eastAsiaTheme="minorEastAsia"/>
              <w:noProof/>
            </w:rPr>
          </w:pPr>
          <w:hyperlink w:anchor="_Toc124155454" w:history="1">
            <w:r w:rsidR="008B7DF5" w:rsidRPr="0050550D">
              <w:rPr>
                <w:rStyle w:val="Hyperlink"/>
                <w:rFonts w:ascii="Times New Roman" w:hAnsi="Times New Roman" w:cs="Times New Roman"/>
                <w:noProof/>
                <w:lang w:val="en-CA"/>
              </w:rPr>
              <w:t>Deferred term test 2: March 24 (Friday) at 1:00 PM Human Ecology Building Room 200 C</w:t>
            </w:r>
            <w:r w:rsidR="008B7DF5">
              <w:rPr>
                <w:noProof/>
                <w:webHidden/>
              </w:rPr>
              <w:tab/>
            </w:r>
            <w:r w:rsidR="008B7DF5">
              <w:rPr>
                <w:noProof/>
                <w:webHidden/>
              </w:rPr>
              <w:fldChar w:fldCharType="begin"/>
            </w:r>
            <w:r w:rsidR="008B7DF5">
              <w:rPr>
                <w:noProof/>
                <w:webHidden/>
              </w:rPr>
              <w:instrText xml:space="preserve"> PAGEREF _Toc124155454 \h </w:instrText>
            </w:r>
            <w:r w:rsidR="008B7DF5">
              <w:rPr>
                <w:noProof/>
                <w:webHidden/>
              </w:rPr>
            </w:r>
            <w:r w:rsidR="008B7DF5">
              <w:rPr>
                <w:noProof/>
                <w:webHidden/>
              </w:rPr>
              <w:fldChar w:fldCharType="separate"/>
            </w:r>
            <w:r w:rsidR="003E2407">
              <w:rPr>
                <w:noProof/>
                <w:webHidden/>
              </w:rPr>
              <w:t>14</w:t>
            </w:r>
            <w:r w:rsidR="008B7DF5">
              <w:rPr>
                <w:noProof/>
                <w:webHidden/>
              </w:rPr>
              <w:fldChar w:fldCharType="end"/>
            </w:r>
          </w:hyperlink>
        </w:p>
        <w:p w14:paraId="4DAEC695" w14:textId="3CAB0E4A" w:rsidR="008B7DF5" w:rsidRDefault="00E05D51">
          <w:pPr>
            <w:pStyle w:val="TOC3"/>
            <w:tabs>
              <w:tab w:val="right" w:leader="dot" w:pos="9350"/>
            </w:tabs>
            <w:rPr>
              <w:rFonts w:eastAsiaTheme="minorEastAsia"/>
              <w:noProof/>
            </w:rPr>
          </w:pPr>
          <w:hyperlink w:anchor="_Toc124155455" w:history="1">
            <w:r w:rsidR="008B7DF5" w:rsidRPr="0050550D">
              <w:rPr>
                <w:rStyle w:val="Hyperlink"/>
                <w:rFonts w:ascii="Times New Roman" w:hAnsi="Times New Roman" w:cs="Times New Roman"/>
                <w:noProof/>
              </w:rPr>
              <w:t>Accessibility</w:t>
            </w:r>
            <w:r w:rsidR="008B7DF5">
              <w:rPr>
                <w:noProof/>
                <w:webHidden/>
              </w:rPr>
              <w:tab/>
            </w:r>
            <w:r w:rsidR="008B7DF5">
              <w:rPr>
                <w:noProof/>
                <w:webHidden/>
              </w:rPr>
              <w:fldChar w:fldCharType="begin"/>
            </w:r>
            <w:r w:rsidR="008B7DF5">
              <w:rPr>
                <w:noProof/>
                <w:webHidden/>
              </w:rPr>
              <w:instrText xml:space="preserve"> PAGEREF _Toc124155455 \h </w:instrText>
            </w:r>
            <w:r w:rsidR="008B7DF5">
              <w:rPr>
                <w:noProof/>
                <w:webHidden/>
              </w:rPr>
            </w:r>
            <w:r w:rsidR="008B7DF5">
              <w:rPr>
                <w:noProof/>
                <w:webHidden/>
              </w:rPr>
              <w:fldChar w:fldCharType="separate"/>
            </w:r>
            <w:r w:rsidR="003E2407">
              <w:rPr>
                <w:noProof/>
                <w:webHidden/>
              </w:rPr>
              <w:t>14</w:t>
            </w:r>
            <w:r w:rsidR="008B7DF5">
              <w:rPr>
                <w:noProof/>
                <w:webHidden/>
              </w:rPr>
              <w:fldChar w:fldCharType="end"/>
            </w:r>
          </w:hyperlink>
        </w:p>
        <w:p w14:paraId="45051E11" w14:textId="532D8F47" w:rsidR="008B7DF5" w:rsidRDefault="00E05D51">
          <w:pPr>
            <w:pStyle w:val="TOC3"/>
            <w:tabs>
              <w:tab w:val="right" w:leader="dot" w:pos="9350"/>
            </w:tabs>
            <w:rPr>
              <w:rFonts w:eastAsiaTheme="minorEastAsia"/>
              <w:noProof/>
            </w:rPr>
          </w:pPr>
          <w:hyperlink w:anchor="_Toc124155456" w:history="1">
            <w:r w:rsidR="008B7DF5" w:rsidRPr="0050550D">
              <w:rPr>
                <w:rStyle w:val="Hyperlink"/>
                <w:rFonts w:ascii="Times New Roman" w:hAnsi="Times New Roman" w:cs="Times New Roman"/>
                <w:noProof/>
              </w:rPr>
              <w:t>Attendance</w:t>
            </w:r>
            <w:r w:rsidR="008B7DF5">
              <w:rPr>
                <w:noProof/>
                <w:webHidden/>
              </w:rPr>
              <w:tab/>
            </w:r>
            <w:r w:rsidR="008B7DF5">
              <w:rPr>
                <w:noProof/>
                <w:webHidden/>
              </w:rPr>
              <w:fldChar w:fldCharType="begin"/>
            </w:r>
            <w:r w:rsidR="008B7DF5">
              <w:rPr>
                <w:noProof/>
                <w:webHidden/>
              </w:rPr>
              <w:instrText xml:space="preserve"> PAGEREF _Toc124155456 \h </w:instrText>
            </w:r>
            <w:r w:rsidR="008B7DF5">
              <w:rPr>
                <w:noProof/>
                <w:webHidden/>
              </w:rPr>
            </w:r>
            <w:r w:rsidR="008B7DF5">
              <w:rPr>
                <w:noProof/>
                <w:webHidden/>
              </w:rPr>
              <w:fldChar w:fldCharType="separate"/>
            </w:r>
            <w:r w:rsidR="003E2407">
              <w:rPr>
                <w:noProof/>
                <w:webHidden/>
              </w:rPr>
              <w:t>14</w:t>
            </w:r>
            <w:r w:rsidR="008B7DF5">
              <w:rPr>
                <w:noProof/>
                <w:webHidden/>
              </w:rPr>
              <w:fldChar w:fldCharType="end"/>
            </w:r>
          </w:hyperlink>
        </w:p>
        <w:p w14:paraId="705F4724" w14:textId="4ECA2409" w:rsidR="008B7DF5" w:rsidRDefault="00E05D51">
          <w:pPr>
            <w:pStyle w:val="TOC3"/>
            <w:tabs>
              <w:tab w:val="right" w:leader="dot" w:pos="9350"/>
            </w:tabs>
            <w:rPr>
              <w:rFonts w:eastAsiaTheme="minorEastAsia"/>
              <w:noProof/>
            </w:rPr>
          </w:pPr>
          <w:hyperlink w:anchor="_Toc124155457" w:history="1">
            <w:r w:rsidR="008B7DF5" w:rsidRPr="0050550D">
              <w:rPr>
                <w:rStyle w:val="Hyperlink"/>
                <w:rFonts w:ascii="Times New Roman" w:hAnsi="Times New Roman" w:cs="Times New Roman"/>
                <w:noProof/>
                <w:lang w:val="en-CA"/>
              </w:rPr>
              <w:t>Recording Class Lectures</w:t>
            </w:r>
            <w:r w:rsidR="008B7DF5">
              <w:rPr>
                <w:noProof/>
                <w:webHidden/>
              </w:rPr>
              <w:tab/>
            </w:r>
            <w:r w:rsidR="008B7DF5">
              <w:rPr>
                <w:noProof/>
                <w:webHidden/>
              </w:rPr>
              <w:fldChar w:fldCharType="begin"/>
            </w:r>
            <w:r w:rsidR="008B7DF5">
              <w:rPr>
                <w:noProof/>
                <w:webHidden/>
              </w:rPr>
              <w:instrText xml:space="preserve"> PAGEREF _Toc124155457 \h </w:instrText>
            </w:r>
            <w:r w:rsidR="008B7DF5">
              <w:rPr>
                <w:noProof/>
                <w:webHidden/>
              </w:rPr>
            </w:r>
            <w:r w:rsidR="008B7DF5">
              <w:rPr>
                <w:noProof/>
                <w:webHidden/>
              </w:rPr>
              <w:fldChar w:fldCharType="separate"/>
            </w:r>
            <w:r w:rsidR="003E2407">
              <w:rPr>
                <w:noProof/>
                <w:webHidden/>
              </w:rPr>
              <w:t>14</w:t>
            </w:r>
            <w:r w:rsidR="008B7DF5">
              <w:rPr>
                <w:noProof/>
                <w:webHidden/>
              </w:rPr>
              <w:fldChar w:fldCharType="end"/>
            </w:r>
          </w:hyperlink>
        </w:p>
        <w:p w14:paraId="12392F89" w14:textId="2C88F8B3" w:rsidR="008B7DF5" w:rsidRDefault="00E05D51">
          <w:pPr>
            <w:pStyle w:val="TOC3"/>
            <w:tabs>
              <w:tab w:val="right" w:leader="dot" w:pos="9350"/>
            </w:tabs>
            <w:rPr>
              <w:rFonts w:eastAsiaTheme="minorEastAsia"/>
              <w:noProof/>
            </w:rPr>
          </w:pPr>
          <w:hyperlink w:anchor="_Toc124155458" w:history="1">
            <w:r w:rsidR="008B7DF5" w:rsidRPr="0050550D">
              <w:rPr>
                <w:rStyle w:val="Hyperlink"/>
                <w:rFonts w:ascii="Times New Roman" w:hAnsi="Times New Roman" w:cs="Times New Roman"/>
                <w:noProof/>
                <w:lang w:val="en-CA"/>
              </w:rPr>
              <w:t>Class Communication</w:t>
            </w:r>
            <w:r w:rsidR="008B7DF5">
              <w:rPr>
                <w:noProof/>
                <w:webHidden/>
              </w:rPr>
              <w:tab/>
            </w:r>
            <w:r w:rsidR="008B7DF5">
              <w:rPr>
                <w:noProof/>
                <w:webHidden/>
              </w:rPr>
              <w:fldChar w:fldCharType="begin"/>
            </w:r>
            <w:r w:rsidR="008B7DF5">
              <w:rPr>
                <w:noProof/>
                <w:webHidden/>
              </w:rPr>
              <w:instrText xml:space="preserve"> PAGEREF _Toc124155458 \h </w:instrText>
            </w:r>
            <w:r w:rsidR="008B7DF5">
              <w:rPr>
                <w:noProof/>
                <w:webHidden/>
              </w:rPr>
            </w:r>
            <w:r w:rsidR="008B7DF5">
              <w:rPr>
                <w:noProof/>
                <w:webHidden/>
              </w:rPr>
              <w:fldChar w:fldCharType="separate"/>
            </w:r>
            <w:r w:rsidR="003E2407">
              <w:rPr>
                <w:noProof/>
                <w:webHidden/>
              </w:rPr>
              <w:t>14</w:t>
            </w:r>
            <w:r w:rsidR="008B7DF5">
              <w:rPr>
                <w:noProof/>
                <w:webHidden/>
              </w:rPr>
              <w:fldChar w:fldCharType="end"/>
            </w:r>
          </w:hyperlink>
        </w:p>
        <w:p w14:paraId="36E14D32" w14:textId="4959DA40" w:rsidR="008B7DF5" w:rsidRDefault="00E05D51">
          <w:pPr>
            <w:pStyle w:val="TOC3"/>
            <w:tabs>
              <w:tab w:val="right" w:leader="dot" w:pos="9350"/>
            </w:tabs>
            <w:rPr>
              <w:rFonts w:eastAsiaTheme="minorEastAsia"/>
              <w:noProof/>
            </w:rPr>
          </w:pPr>
          <w:hyperlink w:anchor="_Toc124155459" w:history="1">
            <w:r w:rsidR="008B7DF5" w:rsidRPr="0050550D">
              <w:rPr>
                <w:rStyle w:val="Hyperlink"/>
                <w:rFonts w:ascii="Times New Roman" w:hAnsi="Times New Roman" w:cs="Times New Roman"/>
                <w:noProof/>
              </w:rPr>
              <w:t>Referencing Style</w:t>
            </w:r>
            <w:r w:rsidR="008B7DF5">
              <w:rPr>
                <w:noProof/>
                <w:webHidden/>
              </w:rPr>
              <w:tab/>
            </w:r>
            <w:r w:rsidR="008B7DF5">
              <w:rPr>
                <w:noProof/>
                <w:webHidden/>
              </w:rPr>
              <w:fldChar w:fldCharType="begin"/>
            </w:r>
            <w:r w:rsidR="008B7DF5">
              <w:rPr>
                <w:noProof/>
                <w:webHidden/>
              </w:rPr>
              <w:instrText xml:space="preserve"> PAGEREF _Toc124155459 \h </w:instrText>
            </w:r>
            <w:r w:rsidR="008B7DF5">
              <w:rPr>
                <w:noProof/>
                <w:webHidden/>
              </w:rPr>
            </w:r>
            <w:r w:rsidR="008B7DF5">
              <w:rPr>
                <w:noProof/>
                <w:webHidden/>
              </w:rPr>
              <w:fldChar w:fldCharType="separate"/>
            </w:r>
            <w:r w:rsidR="003E2407">
              <w:rPr>
                <w:noProof/>
                <w:webHidden/>
              </w:rPr>
              <w:t>15</w:t>
            </w:r>
            <w:r w:rsidR="008B7DF5">
              <w:rPr>
                <w:noProof/>
                <w:webHidden/>
              </w:rPr>
              <w:fldChar w:fldCharType="end"/>
            </w:r>
          </w:hyperlink>
        </w:p>
        <w:p w14:paraId="7C5B5A5E" w14:textId="3F806720" w:rsidR="008B7DF5" w:rsidRDefault="00E05D51">
          <w:pPr>
            <w:pStyle w:val="TOC3"/>
            <w:tabs>
              <w:tab w:val="right" w:leader="dot" w:pos="9350"/>
            </w:tabs>
            <w:rPr>
              <w:rFonts w:eastAsiaTheme="minorEastAsia"/>
              <w:noProof/>
            </w:rPr>
          </w:pPr>
          <w:hyperlink w:anchor="_Toc124155460" w:history="1">
            <w:r w:rsidR="008B7DF5" w:rsidRPr="0050550D">
              <w:rPr>
                <w:rStyle w:val="Hyperlink"/>
                <w:rFonts w:ascii="Times New Roman" w:hAnsi="Times New Roman" w:cs="Times New Roman"/>
                <w:noProof/>
              </w:rPr>
              <w:t>Technology Use</w:t>
            </w:r>
            <w:r w:rsidR="008B7DF5">
              <w:rPr>
                <w:noProof/>
                <w:webHidden/>
              </w:rPr>
              <w:tab/>
            </w:r>
            <w:r w:rsidR="008B7DF5">
              <w:rPr>
                <w:noProof/>
                <w:webHidden/>
              </w:rPr>
              <w:fldChar w:fldCharType="begin"/>
            </w:r>
            <w:r w:rsidR="008B7DF5">
              <w:rPr>
                <w:noProof/>
                <w:webHidden/>
              </w:rPr>
              <w:instrText xml:space="preserve"> PAGEREF _Toc124155460 \h </w:instrText>
            </w:r>
            <w:r w:rsidR="008B7DF5">
              <w:rPr>
                <w:noProof/>
                <w:webHidden/>
              </w:rPr>
            </w:r>
            <w:r w:rsidR="008B7DF5">
              <w:rPr>
                <w:noProof/>
                <w:webHidden/>
              </w:rPr>
              <w:fldChar w:fldCharType="separate"/>
            </w:r>
            <w:r w:rsidR="003E2407">
              <w:rPr>
                <w:noProof/>
                <w:webHidden/>
              </w:rPr>
              <w:t>15</w:t>
            </w:r>
            <w:r w:rsidR="008B7DF5">
              <w:rPr>
                <w:noProof/>
                <w:webHidden/>
              </w:rPr>
              <w:fldChar w:fldCharType="end"/>
            </w:r>
          </w:hyperlink>
        </w:p>
        <w:p w14:paraId="57A6B4DE" w14:textId="7FFBD6E1" w:rsidR="008B7DF5" w:rsidRDefault="00E05D51">
          <w:pPr>
            <w:pStyle w:val="TOC3"/>
            <w:tabs>
              <w:tab w:val="right" w:leader="dot" w:pos="9350"/>
            </w:tabs>
            <w:rPr>
              <w:rFonts w:eastAsiaTheme="minorEastAsia"/>
              <w:noProof/>
            </w:rPr>
          </w:pPr>
          <w:hyperlink w:anchor="_Toc124155461" w:history="1">
            <w:r w:rsidR="008B7DF5" w:rsidRPr="0050550D">
              <w:rPr>
                <w:rStyle w:val="Hyperlink"/>
                <w:rFonts w:ascii="Times New Roman" w:hAnsi="Times New Roman" w:cs="Times New Roman"/>
                <w:noProof/>
              </w:rPr>
              <w:t>Using Copyrighted Material</w:t>
            </w:r>
            <w:r w:rsidR="008B7DF5">
              <w:rPr>
                <w:noProof/>
                <w:webHidden/>
              </w:rPr>
              <w:tab/>
            </w:r>
            <w:r w:rsidR="008B7DF5">
              <w:rPr>
                <w:noProof/>
                <w:webHidden/>
              </w:rPr>
              <w:fldChar w:fldCharType="begin"/>
            </w:r>
            <w:r w:rsidR="008B7DF5">
              <w:rPr>
                <w:noProof/>
                <w:webHidden/>
              </w:rPr>
              <w:instrText xml:space="preserve"> PAGEREF _Toc124155461 \h </w:instrText>
            </w:r>
            <w:r w:rsidR="008B7DF5">
              <w:rPr>
                <w:noProof/>
                <w:webHidden/>
              </w:rPr>
            </w:r>
            <w:r w:rsidR="008B7DF5">
              <w:rPr>
                <w:noProof/>
                <w:webHidden/>
              </w:rPr>
              <w:fldChar w:fldCharType="separate"/>
            </w:r>
            <w:r w:rsidR="003E2407">
              <w:rPr>
                <w:noProof/>
                <w:webHidden/>
              </w:rPr>
              <w:t>15</w:t>
            </w:r>
            <w:r w:rsidR="008B7DF5">
              <w:rPr>
                <w:noProof/>
                <w:webHidden/>
              </w:rPr>
              <w:fldChar w:fldCharType="end"/>
            </w:r>
          </w:hyperlink>
        </w:p>
        <w:p w14:paraId="31759811" w14:textId="4CAFD3D8" w:rsidR="008B7DF5" w:rsidRDefault="00E05D51">
          <w:pPr>
            <w:pStyle w:val="TOC2"/>
            <w:tabs>
              <w:tab w:val="right" w:leader="dot" w:pos="9350"/>
            </w:tabs>
            <w:rPr>
              <w:rFonts w:eastAsiaTheme="minorEastAsia"/>
              <w:noProof/>
            </w:rPr>
          </w:pPr>
          <w:hyperlink w:anchor="_Toc124155462" w:history="1">
            <w:r w:rsidR="008B7DF5" w:rsidRPr="0050550D">
              <w:rPr>
                <w:rStyle w:val="Hyperlink"/>
                <w:noProof/>
              </w:rPr>
              <w:t>UM Policies</w:t>
            </w:r>
            <w:r w:rsidR="008B7DF5">
              <w:rPr>
                <w:noProof/>
                <w:webHidden/>
              </w:rPr>
              <w:tab/>
            </w:r>
            <w:r w:rsidR="008B7DF5">
              <w:rPr>
                <w:noProof/>
                <w:webHidden/>
              </w:rPr>
              <w:fldChar w:fldCharType="begin"/>
            </w:r>
            <w:r w:rsidR="008B7DF5">
              <w:rPr>
                <w:noProof/>
                <w:webHidden/>
              </w:rPr>
              <w:instrText xml:space="preserve"> PAGEREF _Toc124155462 \h </w:instrText>
            </w:r>
            <w:r w:rsidR="008B7DF5">
              <w:rPr>
                <w:noProof/>
                <w:webHidden/>
              </w:rPr>
            </w:r>
            <w:r w:rsidR="008B7DF5">
              <w:rPr>
                <w:noProof/>
                <w:webHidden/>
              </w:rPr>
              <w:fldChar w:fldCharType="separate"/>
            </w:r>
            <w:r w:rsidR="003E2407">
              <w:rPr>
                <w:noProof/>
                <w:webHidden/>
              </w:rPr>
              <w:t>15</w:t>
            </w:r>
            <w:r w:rsidR="008B7DF5">
              <w:rPr>
                <w:noProof/>
                <w:webHidden/>
              </w:rPr>
              <w:fldChar w:fldCharType="end"/>
            </w:r>
          </w:hyperlink>
        </w:p>
        <w:p w14:paraId="0757A1D7" w14:textId="2CE1C260" w:rsidR="008B7DF5" w:rsidRDefault="00E05D51">
          <w:pPr>
            <w:pStyle w:val="TOC2"/>
            <w:tabs>
              <w:tab w:val="right" w:leader="dot" w:pos="9350"/>
            </w:tabs>
            <w:rPr>
              <w:rFonts w:eastAsiaTheme="minorEastAsia"/>
              <w:noProof/>
            </w:rPr>
          </w:pPr>
          <w:hyperlink w:anchor="_Toc124155463" w:history="1">
            <w:r w:rsidR="008B7DF5" w:rsidRPr="0050550D">
              <w:rPr>
                <w:rStyle w:val="Hyperlink"/>
                <w:noProof/>
              </w:rPr>
              <w:t>UM Learner Supports</w:t>
            </w:r>
            <w:r w:rsidR="008B7DF5">
              <w:rPr>
                <w:noProof/>
                <w:webHidden/>
              </w:rPr>
              <w:tab/>
            </w:r>
            <w:r w:rsidR="008B7DF5">
              <w:rPr>
                <w:noProof/>
                <w:webHidden/>
              </w:rPr>
              <w:fldChar w:fldCharType="begin"/>
            </w:r>
            <w:r w:rsidR="008B7DF5">
              <w:rPr>
                <w:noProof/>
                <w:webHidden/>
              </w:rPr>
              <w:instrText xml:space="preserve"> PAGEREF _Toc124155463 \h </w:instrText>
            </w:r>
            <w:r w:rsidR="008B7DF5">
              <w:rPr>
                <w:noProof/>
                <w:webHidden/>
              </w:rPr>
            </w:r>
            <w:r w:rsidR="008B7DF5">
              <w:rPr>
                <w:noProof/>
                <w:webHidden/>
              </w:rPr>
              <w:fldChar w:fldCharType="separate"/>
            </w:r>
            <w:r w:rsidR="003E2407">
              <w:rPr>
                <w:noProof/>
                <w:webHidden/>
              </w:rPr>
              <w:t>15</w:t>
            </w:r>
            <w:r w:rsidR="008B7DF5">
              <w:rPr>
                <w:noProof/>
                <w:webHidden/>
              </w:rPr>
              <w:fldChar w:fldCharType="end"/>
            </w:r>
          </w:hyperlink>
        </w:p>
        <w:p w14:paraId="440EF007" w14:textId="47E86A87" w:rsidR="00DD5ACA" w:rsidRPr="0000609F" w:rsidRDefault="00DD5ACA" w:rsidP="00DD5ACA">
          <w:pPr>
            <w:rPr>
              <w:rFonts w:ascii="Times New Roman" w:hAnsi="Times New Roman" w:cs="Times New Roman"/>
            </w:rPr>
          </w:pPr>
          <w:r w:rsidRPr="0000609F">
            <w:rPr>
              <w:rFonts w:ascii="Times New Roman" w:hAnsi="Times New Roman" w:cs="Times New Roman"/>
              <w:b/>
              <w:bCs/>
              <w:noProof/>
            </w:rPr>
            <w:fldChar w:fldCharType="end"/>
          </w:r>
        </w:p>
      </w:sdtContent>
    </w:sdt>
    <w:p w14:paraId="0C1B1B68" w14:textId="77777777" w:rsidR="00DD5ACA" w:rsidRPr="0000609F" w:rsidRDefault="00DD5ACA" w:rsidP="00DD5ACA">
      <w:pPr>
        <w:pStyle w:val="NoSpacing"/>
        <w:rPr>
          <w:rFonts w:ascii="Times New Roman" w:hAnsi="Times New Roman"/>
          <w:sz w:val="24"/>
          <w:szCs w:val="24"/>
        </w:rPr>
      </w:pPr>
    </w:p>
    <w:p w14:paraId="06F7169D" w14:textId="77777777" w:rsidR="00DD5ACA" w:rsidRPr="0000609F" w:rsidRDefault="00DD5ACA" w:rsidP="00DD5ACA">
      <w:pPr>
        <w:rPr>
          <w:rFonts w:ascii="Times New Roman" w:eastAsia="Times New Roman" w:hAnsi="Times New Roman" w:cs="Times New Roman"/>
          <w:b/>
          <w:bCs/>
          <w:color w:val="1F3864" w:themeColor="accent5" w:themeShade="80"/>
          <w:sz w:val="48"/>
          <w:szCs w:val="48"/>
        </w:rPr>
      </w:pPr>
      <w:r w:rsidRPr="0000609F">
        <w:rPr>
          <w:rFonts w:ascii="Times New Roman" w:hAnsi="Times New Roman" w:cs="Times New Roman"/>
          <w:color w:val="1F3864" w:themeColor="accent5" w:themeShade="80"/>
          <w:sz w:val="48"/>
          <w:szCs w:val="48"/>
        </w:rPr>
        <w:br w:type="page"/>
      </w:r>
    </w:p>
    <w:p w14:paraId="502B307E" w14:textId="77777777" w:rsidR="00DD5ACA" w:rsidRPr="0000609F" w:rsidRDefault="00DD5ACA" w:rsidP="00DD5ACA">
      <w:pPr>
        <w:pStyle w:val="Heading2"/>
        <w:rPr>
          <w:b/>
          <w:color w:val="C00000"/>
          <w:sz w:val="24"/>
          <w:szCs w:val="24"/>
        </w:rPr>
      </w:pPr>
      <w:bookmarkStart w:id="0" w:name="_Toc124155415"/>
      <w:r w:rsidRPr="0000609F">
        <w:rPr>
          <w:color w:val="1F3864" w:themeColor="accent5" w:themeShade="80"/>
          <w:sz w:val="48"/>
          <w:szCs w:val="48"/>
        </w:rPr>
        <w:t>Course Details</w:t>
      </w:r>
      <w:bookmarkEnd w:id="0"/>
    </w:p>
    <w:p w14:paraId="23F0391A" w14:textId="7979AD71" w:rsidR="00DD5ACA" w:rsidRPr="00C50B98" w:rsidRDefault="00DD5ACA" w:rsidP="00DD5ACA">
      <w:pPr>
        <w:pStyle w:val="Heading3"/>
        <w:rPr>
          <w:rFonts w:ascii="Times New Roman" w:hAnsi="Times New Roman" w:cs="Times New Roman"/>
          <w:b/>
          <w:bCs/>
        </w:rPr>
      </w:pPr>
      <w:bookmarkStart w:id="1" w:name="_Toc124155416"/>
      <w:r w:rsidRPr="00C50B98">
        <w:rPr>
          <w:rStyle w:val="Strong"/>
          <w:rFonts w:ascii="Times New Roman" w:hAnsi="Times New Roman" w:cs="Times New Roman"/>
          <w:b w:val="0"/>
          <w:bCs w:val="0"/>
        </w:rPr>
        <w:t xml:space="preserve">Course Title </w:t>
      </w:r>
      <w:r w:rsidRPr="00C50B98">
        <w:rPr>
          <w:rStyle w:val="Strong"/>
          <w:rFonts w:ascii="Times New Roman" w:hAnsi="Times New Roman" w:cs="Times New Roman"/>
          <w:b w:val="0"/>
          <w:bCs w:val="0"/>
        </w:rPr>
        <w:tab/>
      </w:r>
      <w:r w:rsidR="00C50B98">
        <w:rPr>
          <w:rStyle w:val="Strong"/>
          <w:rFonts w:ascii="Times New Roman" w:hAnsi="Times New Roman" w:cs="Times New Roman"/>
          <w:b w:val="0"/>
          <w:bCs w:val="0"/>
        </w:rPr>
        <w:t>Food Safety: Laws and Regulations</w:t>
      </w:r>
      <w:bookmarkEnd w:id="1"/>
    </w:p>
    <w:p w14:paraId="51CB606D" w14:textId="77777777" w:rsidR="00DD5ACA" w:rsidRPr="00C50B98" w:rsidRDefault="00DD5ACA" w:rsidP="00DD5ACA">
      <w:pPr>
        <w:pStyle w:val="Heading3"/>
        <w:rPr>
          <w:rStyle w:val="Strong"/>
          <w:rFonts w:ascii="Times New Roman" w:hAnsi="Times New Roman" w:cs="Times New Roman"/>
          <w:b w:val="0"/>
          <w:bCs w:val="0"/>
        </w:rPr>
      </w:pPr>
    </w:p>
    <w:p w14:paraId="023F2878" w14:textId="04E72F63" w:rsidR="00DD5ACA" w:rsidRPr="00C50B98" w:rsidRDefault="00DD5ACA" w:rsidP="00DD5ACA">
      <w:pPr>
        <w:pStyle w:val="Heading3"/>
        <w:rPr>
          <w:rFonts w:ascii="Times New Roman" w:hAnsi="Times New Roman" w:cs="Times New Roman"/>
        </w:rPr>
      </w:pPr>
      <w:bookmarkStart w:id="2" w:name="_Toc124155417"/>
      <w:r w:rsidRPr="00C50B98">
        <w:rPr>
          <w:rStyle w:val="Strong"/>
          <w:rFonts w:ascii="Times New Roman" w:hAnsi="Times New Roman" w:cs="Times New Roman"/>
          <w:b w:val="0"/>
          <w:bCs w:val="0"/>
        </w:rPr>
        <w:t xml:space="preserve">Course Number </w:t>
      </w:r>
      <w:r w:rsidR="00C50B98">
        <w:rPr>
          <w:rStyle w:val="Strong"/>
          <w:rFonts w:ascii="Times New Roman" w:hAnsi="Times New Roman" w:cs="Times New Roman"/>
          <w:b w:val="0"/>
          <w:bCs w:val="0"/>
        </w:rPr>
        <w:t>FOOD 4500, A01</w:t>
      </w:r>
      <w:bookmarkEnd w:id="2"/>
    </w:p>
    <w:p w14:paraId="4C00222A" w14:textId="77777777" w:rsidR="00DD5ACA" w:rsidRPr="00C50B98" w:rsidRDefault="00DD5ACA" w:rsidP="00DD5ACA">
      <w:pPr>
        <w:pStyle w:val="Heading3"/>
        <w:rPr>
          <w:rStyle w:val="Strong"/>
          <w:rFonts w:ascii="Times New Roman" w:hAnsi="Times New Roman" w:cs="Times New Roman"/>
          <w:b w:val="0"/>
          <w:bCs w:val="0"/>
        </w:rPr>
      </w:pPr>
    </w:p>
    <w:p w14:paraId="3C2B834C" w14:textId="3039744A" w:rsidR="00DD5ACA" w:rsidRPr="00C50B98" w:rsidRDefault="00DD5ACA" w:rsidP="00DD5ACA">
      <w:pPr>
        <w:pStyle w:val="Heading3"/>
        <w:rPr>
          <w:rFonts w:ascii="Times New Roman" w:hAnsi="Times New Roman" w:cs="Times New Roman"/>
        </w:rPr>
      </w:pPr>
      <w:bookmarkStart w:id="3" w:name="_Toc124155418"/>
      <w:r w:rsidRPr="00C50B98">
        <w:rPr>
          <w:rStyle w:val="Strong"/>
          <w:rFonts w:ascii="Times New Roman" w:hAnsi="Times New Roman" w:cs="Times New Roman"/>
          <w:b w:val="0"/>
          <w:bCs w:val="0"/>
        </w:rPr>
        <w:t xml:space="preserve">Term </w:t>
      </w:r>
      <w:r w:rsidRPr="00C50B98">
        <w:rPr>
          <w:rStyle w:val="Strong"/>
          <w:rFonts w:ascii="Times New Roman" w:hAnsi="Times New Roman" w:cs="Times New Roman"/>
          <w:b w:val="0"/>
          <w:bCs w:val="0"/>
        </w:rPr>
        <w:tab/>
      </w:r>
      <w:r w:rsidR="00C50B98">
        <w:rPr>
          <w:rStyle w:val="Strong"/>
          <w:rFonts w:ascii="Times New Roman" w:hAnsi="Times New Roman" w:cs="Times New Roman"/>
          <w:b w:val="0"/>
          <w:bCs w:val="0"/>
        </w:rPr>
        <w:t>Winter 2023</w:t>
      </w:r>
      <w:bookmarkEnd w:id="3"/>
    </w:p>
    <w:p w14:paraId="6C58C383" w14:textId="77777777" w:rsidR="00DD5ACA" w:rsidRPr="00C50B98" w:rsidRDefault="00DD5ACA" w:rsidP="00DD5ACA">
      <w:pPr>
        <w:pStyle w:val="Heading3"/>
        <w:rPr>
          <w:rStyle w:val="Strong"/>
          <w:rFonts w:ascii="Times New Roman" w:hAnsi="Times New Roman" w:cs="Times New Roman"/>
          <w:b w:val="0"/>
          <w:bCs w:val="0"/>
        </w:rPr>
      </w:pPr>
    </w:p>
    <w:p w14:paraId="24516EAE" w14:textId="77777777" w:rsidR="00DD5ACA" w:rsidRPr="00C50B98" w:rsidRDefault="00DD5ACA" w:rsidP="00DD5ACA">
      <w:pPr>
        <w:pStyle w:val="Heading3"/>
        <w:rPr>
          <w:rFonts w:ascii="Times New Roman" w:hAnsi="Times New Roman" w:cs="Times New Roman"/>
        </w:rPr>
      </w:pPr>
      <w:bookmarkStart w:id="4" w:name="_Toc124155419"/>
      <w:r w:rsidRPr="00C50B98">
        <w:rPr>
          <w:rStyle w:val="Strong"/>
          <w:rFonts w:ascii="Times New Roman" w:hAnsi="Times New Roman" w:cs="Times New Roman"/>
          <w:b w:val="0"/>
          <w:bCs w:val="0"/>
        </w:rPr>
        <w:t xml:space="preserve">Credit Hours </w:t>
      </w:r>
      <w:r w:rsidRPr="00C50B98">
        <w:rPr>
          <w:rStyle w:val="Strong"/>
          <w:rFonts w:ascii="Times New Roman" w:hAnsi="Times New Roman" w:cs="Times New Roman"/>
          <w:b w:val="0"/>
          <w:bCs w:val="0"/>
        </w:rPr>
        <w:tab/>
        <w:t>3.0</w:t>
      </w:r>
      <w:bookmarkEnd w:id="4"/>
    </w:p>
    <w:p w14:paraId="630FC6E0" w14:textId="77777777" w:rsidR="00DD5ACA" w:rsidRPr="00C50B98" w:rsidRDefault="00DD5ACA" w:rsidP="00DD5ACA">
      <w:pPr>
        <w:pStyle w:val="Heading3"/>
        <w:rPr>
          <w:rStyle w:val="Strong"/>
          <w:rFonts w:ascii="Times New Roman" w:hAnsi="Times New Roman" w:cs="Times New Roman"/>
          <w:b w:val="0"/>
          <w:bCs w:val="0"/>
        </w:rPr>
      </w:pPr>
    </w:p>
    <w:p w14:paraId="6F4D6C05" w14:textId="6B404594" w:rsidR="00DD5ACA" w:rsidRPr="0068066C" w:rsidRDefault="00DD5ACA" w:rsidP="00DD5ACA">
      <w:pPr>
        <w:pStyle w:val="Heading3"/>
        <w:rPr>
          <w:rStyle w:val="Strong"/>
          <w:rFonts w:ascii="Times New Roman" w:hAnsi="Times New Roman" w:cs="Times New Roman"/>
          <w:b w:val="0"/>
          <w:bCs w:val="0"/>
        </w:rPr>
      </w:pPr>
      <w:bookmarkStart w:id="5" w:name="_Toc124155420"/>
      <w:r w:rsidRPr="00C50B98">
        <w:rPr>
          <w:rStyle w:val="Strong"/>
          <w:rFonts w:ascii="Times New Roman" w:hAnsi="Times New Roman" w:cs="Times New Roman"/>
          <w:b w:val="0"/>
          <w:bCs w:val="0"/>
        </w:rPr>
        <w:t xml:space="preserve">Pre-requisites: </w:t>
      </w:r>
      <w:r w:rsidR="0068066C" w:rsidRPr="0068066C">
        <w:rPr>
          <w:rStyle w:val="Strong"/>
          <w:rFonts w:ascii="Times New Roman" w:hAnsi="Times New Roman" w:cs="Times New Roman"/>
          <w:b w:val="0"/>
          <w:bCs w:val="0"/>
        </w:rPr>
        <w:t>(Undergraduate level FOOD 4150 Minimum Grade of D or Undergraduate level 078 415 Minimum Grade of D) or (Undergraduate level FOOD 4300 Minimum Grade of D or Undergraduate level 078 430 Minimum Grade of D)</w:t>
      </w:r>
      <w:r w:rsidR="004814A0">
        <w:rPr>
          <w:rStyle w:val="Strong"/>
          <w:rFonts w:ascii="Times New Roman" w:hAnsi="Times New Roman" w:cs="Times New Roman"/>
          <w:b w:val="0"/>
          <w:bCs w:val="0"/>
        </w:rPr>
        <w:t>. Please see Aurora.</w:t>
      </w:r>
      <w:bookmarkEnd w:id="5"/>
    </w:p>
    <w:p w14:paraId="0835E432" w14:textId="77777777" w:rsidR="00DD5ACA" w:rsidRPr="0068066C" w:rsidRDefault="00DD5ACA" w:rsidP="00DD5ACA">
      <w:pPr>
        <w:pStyle w:val="Heading3"/>
        <w:rPr>
          <w:rStyle w:val="Strong"/>
          <w:rFonts w:ascii="Times New Roman" w:hAnsi="Times New Roman" w:cs="Times New Roman"/>
          <w:b w:val="0"/>
          <w:bCs w:val="0"/>
        </w:rPr>
      </w:pPr>
    </w:p>
    <w:p w14:paraId="168006B1" w14:textId="77777777" w:rsidR="00DD5ACA" w:rsidRPr="00C50B98" w:rsidRDefault="00DD5ACA" w:rsidP="00DD5ACA">
      <w:pPr>
        <w:pStyle w:val="Heading3"/>
        <w:rPr>
          <w:rStyle w:val="Strong"/>
          <w:rFonts w:ascii="Times New Roman" w:hAnsi="Times New Roman" w:cs="Times New Roman"/>
          <w:b w:val="0"/>
          <w:bCs w:val="0"/>
        </w:rPr>
      </w:pPr>
      <w:bookmarkStart w:id="6" w:name="_Toc124155421"/>
      <w:r w:rsidRPr="00C50B98">
        <w:rPr>
          <w:rStyle w:val="Strong"/>
          <w:rFonts w:ascii="Times New Roman" w:hAnsi="Times New Roman" w:cs="Times New Roman"/>
          <w:b w:val="0"/>
          <w:bCs w:val="0"/>
        </w:rPr>
        <w:t>Class Times &amp; days:</w:t>
      </w:r>
      <w:bookmarkEnd w:id="6"/>
      <w:r w:rsidRPr="00C50B98">
        <w:rPr>
          <w:rStyle w:val="Strong"/>
          <w:rFonts w:ascii="Times New Roman" w:hAnsi="Times New Roman" w:cs="Times New Roman"/>
          <w:b w:val="0"/>
          <w:bCs w:val="0"/>
        </w:rPr>
        <w:t xml:space="preserve"> </w:t>
      </w:r>
    </w:p>
    <w:p w14:paraId="488D7470" w14:textId="45168A87" w:rsidR="00DD5ACA" w:rsidRPr="00C50B98" w:rsidRDefault="00DD5ACA" w:rsidP="00DD5ACA">
      <w:pPr>
        <w:pStyle w:val="Heading3"/>
        <w:rPr>
          <w:rStyle w:val="Strong"/>
          <w:rFonts w:ascii="Times New Roman" w:hAnsi="Times New Roman" w:cs="Times New Roman"/>
          <w:b w:val="0"/>
          <w:bCs w:val="0"/>
        </w:rPr>
      </w:pPr>
      <w:bookmarkStart w:id="7" w:name="_Toc112187595"/>
      <w:bookmarkStart w:id="8" w:name="_Toc124155422"/>
      <w:r w:rsidRPr="00C50B98">
        <w:rPr>
          <w:rStyle w:val="Strong"/>
          <w:rFonts w:ascii="Times New Roman" w:hAnsi="Times New Roman" w:cs="Times New Roman"/>
          <w:b w:val="0"/>
          <w:bCs w:val="0"/>
        </w:rPr>
        <w:t xml:space="preserve">Lectures: </w:t>
      </w:r>
      <w:bookmarkEnd w:id="7"/>
      <w:r w:rsidR="00242AE6">
        <w:rPr>
          <w:rStyle w:val="Strong"/>
          <w:rFonts w:ascii="Times New Roman" w:hAnsi="Times New Roman" w:cs="Times New Roman"/>
          <w:b w:val="0"/>
          <w:bCs w:val="0"/>
        </w:rPr>
        <w:t>T/H 1:00-2:15 PM</w:t>
      </w:r>
      <w:bookmarkEnd w:id="8"/>
    </w:p>
    <w:p w14:paraId="75B8D91B" w14:textId="77777777" w:rsidR="00DD5ACA" w:rsidRPr="00C50B98" w:rsidRDefault="00DD5ACA" w:rsidP="00DD5ACA">
      <w:pPr>
        <w:pStyle w:val="Heading3"/>
        <w:rPr>
          <w:rStyle w:val="Strong"/>
          <w:rFonts w:ascii="Times New Roman" w:hAnsi="Times New Roman" w:cs="Times New Roman"/>
          <w:b w:val="0"/>
          <w:bCs w:val="0"/>
        </w:rPr>
      </w:pPr>
    </w:p>
    <w:p w14:paraId="4F6DDAA4" w14:textId="77777777" w:rsidR="00DD5ACA" w:rsidRPr="00C50B98" w:rsidRDefault="00DD5ACA" w:rsidP="00DD5ACA">
      <w:pPr>
        <w:pStyle w:val="Heading3"/>
        <w:rPr>
          <w:rFonts w:ascii="Times New Roman" w:hAnsi="Times New Roman" w:cs="Times New Roman"/>
        </w:rPr>
      </w:pPr>
      <w:bookmarkStart w:id="9" w:name="_Toc124155423"/>
      <w:r w:rsidRPr="00C50B98">
        <w:rPr>
          <w:rStyle w:val="Strong"/>
          <w:rFonts w:ascii="Times New Roman" w:hAnsi="Times New Roman" w:cs="Times New Roman"/>
          <w:b w:val="0"/>
          <w:bCs w:val="0"/>
        </w:rPr>
        <w:t>Class location</w:t>
      </w:r>
      <w:bookmarkEnd w:id="9"/>
      <w:r w:rsidRPr="00C50B98">
        <w:rPr>
          <w:rStyle w:val="Strong"/>
          <w:rFonts w:ascii="Times New Roman" w:hAnsi="Times New Roman" w:cs="Times New Roman"/>
          <w:b w:val="0"/>
          <w:bCs w:val="0"/>
        </w:rPr>
        <w:t xml:space="preserve"> </w:t>
      </w:r>
      <w:r w:rsidRPr="00C50B98">
        <w:rPr>
          <w:rFonts w:ascii="Times New Roman" w:hAnsi="Times New Roman" w:cs="Times New Roman"/>
        </w:rPr>
        <w:t xml:space="preserve"> </w:t>
      </w:r>
    </w:p>
    <w:p w14:paraId="4469ACE7" w14:textId="234D989A" w:rsidR="00DD5ACA" w:rsidRPr="00C50B98" w:rsidRDefault="00233B1C" w:rsidP="00DD5ACA">
      <w:pPr>
        <w:pStyle w:val="Heading3"/>
        <w:rPr>
          <w:rStyle w:val="Strong"/>
          <w:rFonts w:ascii="Times New Roman" w:hAnsi="Times New Roman" w:cs="Times New Roman"/>
          <w:b w:val="0"/>
          <w:bCs w:val="0"/>
        </w:rPr>
      </w:pPr>
      <w:r>
        <w:rPr>
          <w:rStyle w:val="Strong"/>
          <w:rFonts w:ascii="Times New Roman" w:hAnsi="Times New Roman" w:cs="Times New Roman"/>
          <w:b w:val="0"/>
          <w:bCs w:val="0"/>
        </w:rPr>
        <w:t>343 Agriculture Building</w:t>
      </w:r>
    </w:p>
    <w:p w14:paraId="251B0644" w14:textId="77777777" w:rsidR="00DD5ACA" w:rsidRPr="00C50B98" w:rsidRDefault="00DD5ACA" w:rsidP="00DD5ACA">
      <w:pPr>
        <w:pStyle w:val="Heading3"/>
        <w:rPr>
          <w:rFonts w:ascii="Times New Roman" w:hAnsi="Times New Roman" w:cs="Times New Roman"/>
        </w:rPr>
      </w:pPr>
    </w:p>
    <w:p w14:paraId="5AF636AD" w14:textId="77777777" w:rsidR="00DD5ACA" w:rsidRPr="0000609F" w:rsidRDefault="00DD5ACA" w:rsidP="00DD5ACA">
      <w:pPr>
        <w:pStyle w:val="Heading2"/>
        <w:rPr>
          <w:color w:val="1F3864" w:themeColor="accent5" w:themeShade="80"/>
          <w:sz w:val="48"/>
          <w:szCs w:val="48"/>
        </w:rPr>
      </w:pPr>
      <w:bookmarkStart w:id="10" w:name="_Toc124155425"/>
      <w:r w:rsidRPr="0000609F">
        <w:rPr>
          <w:color w:val="1F3864" w:themeColor="accent5" w:themeShade="80"/>
          <w:sz w:val="48"/>
          <w:szCs w:val="48"/>
        </w:rPr>
        <w:t>Instructor Contact Information</w:t>
      </w:r>
      <w:bookmarkEnd w:id="10"/>
    </w:p>
    <w:p w14:paraId="329C7BC4" w14:textId="77777777" w:rsidR="00DD5ACA" w:rsidRPr="0000609F" w:rsidRDefault="00DD5ACA" w:rsidP="00DD5ACA">
      <w:pPr>
        <w:pStyle w:val="NoSpacing"/>
        <w:rPr>
          <w:rFonts w:ascii="Times New Roman" w:hAnsi="Times New Roman"/>
          <w:b/>
          <w:sz w:val="24"/>
          <w:szCs w:val="24"/>
        </w:rPr>
      </w:pPr>
    </w:p>
    <w:p w14:paraId="3844DDC7" w14:textId="77777777" w:rsidR="00DD5ACA" w:rsidRPr="0000609F" w:rsidRDefault="00DD5ACA" w:rsidP="00DD5ACA">
      <w:pPr>
        <w:pStyle w:val="Heading3"/>
        <w:rPr>
          <w:rFonts w:ascii="Times New Roman" w:hAnsi="Times New Roman" w:cs="Times New Roman"/>
        </w:rPr>
      </w:pPr>
      <w:bookmarkStart w:id="11" w:name="_Toc124155426"/>
      <w:r w:rsidRPr="0000609F">
        <w:rPr>
          <w:rStyle w:val="Strong"/>
          <w:rFonts w:ascii="Times New Roman" w:hAnsi="Times New Roman" w:cs="Times New Roman"/>
        </w:rPr>
        <w:t>Name</w:t>
      </w:r>
      <w:bookmarkEnd w:id="11"/>
      <w:r w:rsidRPr="0000609F">
        <w:rPr>
          <w:rFonts w:ascii="Times New Roman" w:hAnsi="Times New Roman" w:cs="Times New Roman"/>
        </w:rPr>
        <w:t xml:space="preserve"> </w:t>
      </w:r>
    </w:p>
    <w:p w14:paraId="44FCF163"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Snehil Dua, PhD.</w:t>
      </w:r>
    </w:p>
    <w:p w14:paraId="36C5317E"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 xml:space="preserve">Please address me as Snehil or Dr. Dua or anything polite. </w:t>
      </w:r>
    </w:p>
    <w:p w14:paraId="46087009"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Pronouns: She/her</w:t>
      </w:r>
    </w:p>
    <w:p w14:paraId="4CBEEB20"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Here’s a welcome video. I am looking forward to meeting you in the class.</w:t>
      </w:r>
    </w:p>
    <w:p w14:paraId="534F0D01" w14:textId="77777777" w:rsidR="00DD5ACA" w:rsidRPr="0000609F" w:rsidRDefault="00DD5ACA" w:rsidP="00DD5ACA">
      <w:pPr>
        <w:pStyle w:val="NoSpacing"/>
        <w:rPr>
          <w:rFonts w:ascii="Times New Roman" w:hAnsi="Times New Roman"/>
          <w:sz w:val="24"/>
          <w:szCs w:val="24"/>
        </w:rPr>
      </w:pPr>
    </w:p>
    <w:p w14:paraId="1AB2CC29" w14:textId="77777777" w:rsidR="00DD5ACA" w:rsidRPr="0000609F" w:rsidRDefault="00DD5ACA" w:rsidP="00DD5ACA">
      <w:pPr>
        <w:pStyle w:val="Heading3"/>
        <w:rPr>
          <w:rFonts w:ascii="Times New Roman" w:hAnsi="Times New Roman" w:cs="Times New Roman"/>
        </w:rPr>
      </w:pPr>
      <w:bookmarkStart w:id="12" w:name="_Toc124155427"/>
      <w:r w:rsidRPr="0000609F">
        <w:rPr>
          <w:rStyle w:val="Strong"/>
          <w:rFonts w:ascii="Times New Roman" w:hAnsi="Times New Roman" w:cs="Times New Roman"/>
        </w:rPr>
        <w:t>Email</w:t>
      </w:r>
      <w:bookmarkEnd w:id="12"/>
      <w:r w:rsidRPr="0000609F">
        <w:rPr>
          <w:rFonts w:ascii="Times New Roman" w:hAnsi="Times New Roman" w:cs="Times New Roman"/>
        </w:rPr>
        <w:t xml:space="preserve"> </w:t>
      </w:r>
    </w:p>
    <w:p w14:paraId="584F10D8" w14:textId="77777777" w:rsidR="00DD5ACA" w:rsidRPr="0000609F" w:rsidRDefault="00E05D51" w:rsidP="00DD5ACA">
      <w:pPr>
        <w:pStyle w:val="Style5"/>
        <w:rPr>
          <w:rFonts w:ascii="Times New Roman" w:hAnsi="Times New Roman" w:cs="Times New Roman"/>
        </w:rPr>
      </w:pPr>
      <w:hyperlink r:id="rId9" w:history="1">
        <w:r w:rsidR="00DD5ACA" w:rsidRPr="0000609F">
          <w:rPr>
            <w:rStyle w:val="Hyperlink"/>
            <w:rFonts w:ascii="Times New Roman" w:hAnsi="Times New Roman" w:cs="Times New Roman"/>
          </w:rPr>
          <w:t>Snehil.Dua@Umanitoba.ca</w:t>
        </w:r>
      </w:hyperlink>
      <w:r w:rsidR="00DD5ACA" w:rsidRPr="0000609F">
        <w:rPr>
          <w:rFonts w:ascii="Times New Roman" w:hAnsi="Times New Roman" w:cs="Times New Roman"/>
        </w:rPr>
        <w:t xml:space="preserve"> (the best way to get in touch with me).</w:t>
      </w:r>
    </w:p>
    <w:p w14:paraId="6C46010A" w14:textId="77777777" w:rsidR="00DD5ACA" w:rsidRPr="0000609F" w:rsidRDefault="00DD5ACA" w:rsidP="00DD5ACA">
      <w:pPr>
        <w:pStyle w:val="Style5"/>
        <w:rPr>
          <w:rFonts w:ascii="Times New Roman" w:hAnsi="Times New Roman" w:cs="Times New Roman"/>
          <w:b/>
          <w:bCs/>
        </w:rPr>
      </w:pPr>
      <w:r w:rsidRPr="0000609F">
        <w:rPr>
          <w:rFonts w:ascii="Times New Roman" w:hAnsi="Times New Roman" w:cs="Times New Roman"/>
        </w:rPr>
        <w:t xml:space="preserve">In today’s time, it is becoming difficult to maintain a balance between work and personal life. To create this balance, I will promise to respond to your emails between 8:30 am and 5 pm on weekdays. I may respond at other times, but I do not promise to do so. </w:t>
      </w:r>
      <w:r w:rsidRPr="0000609F">
        <w:rPr>
          <w:rFonts w:ascii="Times New Roman" w:hAnsi="Times New Roman" w:cs="Times New Roman"/>
          <w:lang w:val="en-CA"/>
        </w:rPr>
        <w:t xml:space="preserve"> </w:t>
      </w:r>
    </w:p>
    <w:p w14:paraId="54A2BCEA" w14:textId="77777777" w:rsidR="00DD5ACA" w:rsidRPr="0000609F" w:rsidRDefault="00DD5ACA" w:rsidP="00DD5ACA">
      <w:pPr>
        <w:pStyle w:val="NoSpacing"/>
        <w:rPr>
          <w:rFonts w:ascii="Times New Roman" w:hAnsi="Times New Roman"/>
          <w:b/>
          <w:sz w:val="24"/>
          <w:szCs w:val="24"/>
        </w:rPr>
      </w:pPr>
    </w:p>
    <w:p w14:paraId="02364696" w14:textId="77777777" w:rsidR="00DD5ACA" w:rsidRPr="0000609F" w:rsidRDefault="00DD5ACA" w:rsidP="00DD5ACA">
      <w:pPr>
        <w:pStyle w:val="Heading3"/>
        <w:rPr>
          <w:rFonts w:ascii="Times New Roman" w:hAnsi="Times New Roman" w:cs="Times New Roman"/>
          <w:b/>
          <w:bCs/>
        </w:rPr>
      </w:pPr>
      <w:bookmarkStart w:id="13" w:name="_Toc124155428"/>
      <w:r w:rsidRPr="0000609F">
        <w:rPr>
          <w:rStyle w:val="Strong"/>
          <w:rFonts w:ascii="Times New Roman" w:hAnsi="Times New Roman" w:cs="Times New Roman"/>
        </w:rPr>
        <w:t>Office location 408- Human Ecology Building</w:t>
      </w:r>
      <w:bookmarkEnd w:id="13"/>
    </w:p>
    <w:p w14:paraId="773E9958" w14:textId="77777777" w:rsidR="00DD5ACA" w:rsidRPr="0000609F" w:rsidRDefault="00DD5ACA" w:rsidP="00DD5ACA">
      <w:pPr>
        <w:pStyle w:val="NoSpacing"/>
        <w:rPr>
          <w:rFonts w:ascii="Times New Roman" w:hAnsi="Times New Roman"/>
          <w:b/>
          <w:sz w:val="24"/>
          <w:szCs w:val="24"/>
        </w:rPr>
      </w:pPr>
    </w:p>
    <w:p w14:paraId="378DAF4C" w14:textId="77777777" w:rsidR="00DD5ACA" w:rsidRPr="0000609F" w:rsidRDefault="00DD5ACA" w:rsidP="00DD5ACA">
      <w:pPr>
        <w:pStyle w:val="Heading3"/>
        <w:rPr>
          <w:rStyle w:val="Strong"/>
          <w:rFonts w:ascii="Times New Roman" w:hAnsi="Times New Roman" w:cs="Times New Roman"/>
          <w:b w:val="0"/>
          <w:bCs w:val="0"/>
        </w:rPr>
      </w:pPr>
      <w:bookmarkStart w:id="14" w:name="_Toc124155429"/>
      <w:r w:rsidRPr="0000609F">
        <w:rPr>
          <w:rStyle w:val="Strong"/>
          <w:rFonts w:ascii="Times New Roman" w:hAnsi="Times New Roman" w:cs="Times New Roman"/>
        </w:rPr>
        <w:t>Office Phone</w:t>
      </w:r>
      <w:bookmarkEnd w:id="14"/>
    </w:p>
    <w:p w14:paraId="518AB76C" w14:textId="77777777" w:rsidR="00DD5ACA" w:rsidRPr="0000609F" w:rsidRDefault="00DD5ACA" w:rsidP="00DD5ACA">
      <w:pPr>
        <w:pStyle w:val="NoSpacing"/>
        <w:rPr>
          <w:rFonts w:ascii="Times New Roman" w:hAnsi="Times New Roman"/>
          <w:b/>
          <w:sz w:val="24"/>
          <w:szCs w:val="24"/>
        </w:rPr>
      </w:pPr>
      <w:r w:rsidRPr="0000609F">
        <w:rPr>
          <w:rFonts w:ascii="Times New Roman" w:hAnsi="Times New Roman"/>
          <w:sz w:val="24"/>
          <w:szCs w:val="24"/>
        </w:rPr>
        <w:t>204.474.6505 (Not the best was to get in touch with me. Do not leave a message at this number. I will not get the message. Email me instead)</w:t>
      </w:r>
      <w:r w:rsidRPr="0000609F">
        <w:rPr>
          <w:rFonts w:ascii="Times New Roman" w:hAnsi="Times New Roman"/>
          <w:b/>
          <w:sz w:val="24"/>
          <w:szCs w:val="24"/>
        </w:rPr>
        <w:t xml:space="preserve"> </w:t>
      </w:r>
    </w:p>
    <w:p w14:paraId="51AB88A5" w14:textId="77777777" w:rsidR="00DD5ACA" w:rsidRPr="0000609F" w:rsidRDefault="00DD5ACA" w:rsidP="00DD5ACA">
      <w:pPr>
        <w:pStyle w:val="NoSpacing"/>
        <w:rPr>
          <w:rFonts w:ascii="Times New Roman" w:hAnsi="Times New Roman"/>
          <w:b/>
          <w:sz w:val="24"/>
          <w:szCs w:val="24"/>
        </w:rPr>
      </w:pPr>
    </w:p>
    <w:p w14:paraId="3CA5F6B0" w14:textId="77777777" w:rsidR="00DD5ACA" w:rsidRPr="0000609F" w:rsidRDefault="00DD5ACA" w:rsidP="00DD5ACA">
      <w:pPr>
        <w:pStyle w:val="Heading3"/>
        <w:rPr>
          <w:rFonts w:ascii="Times New Roman" w:hAnsi="Times New Roman" w:cs="Times New Roman"/>
        </w:rPr>
      </w:pPr>
      <w:bookmarkStart w:id="15" w:name="_Toc124155430"/>
      <w:r w:rsidRPr="0000609F">
        <w:rPr>
          <w:rStyle w:val="Strong"/>
          <w:rFonts w:ascii="Times New Roman" w:hAnsi="Times New Roman" w:cs="Times New Roman"/>
        </w:rPr>
        <w:t>Office/Student/Learner Hours</w:t>
      </w:r>
      <w:bookmarkEnd w:id="15"/>
      <w:r w:rsidRPr="0000609F">
        <w:rPr>
          <w:rFonts w:ascii="Times New Roman" w:hAnsi="Times New Roman" w:cs="Times New Roman"/>
        </w:rPr>
        <w:t xml:space="preserve"> </w:t>
      </w:r>
    </w:p>
    <w:p w14:paraId="45F5821F" w14:textId="03D20A9D"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 xml:space="preserve">Drop-in office hours on Fridays between </w:t>
      </w:r>
      <w:r w:rsidR="00B2744B">
        <w:rPr>
          <w:rFonts w:ascii="Times New Roman" w:hAnsi="Times New Roman"/>
          <w:sz w:val="24"/>
          <w:szCs w:val="24"/>
        </w:rPr>
        <w:t>1</w:t>
      </w:r>
      <w:r w:rsidR="008D0F71">
        <w:rPr>
          <w:rFonts w:ascii="Times New Roman" w:hAnsi="Times New Roman"/>
          <w:sz w:val="24"/>
          <w:szCs w:val="24"/>
        </w:rPr>
        <w:t>0-11 AM</w:t>
      </w:r>
      <w:r w:rsidRPr="0000609F">
        <w:rPr>
          <w:rFonts w:ascii="Times New Roman" w:hAnsi="Times New Roman"/>
          <w:sz w:val="24"/>
          <w:szCs w:val="24"/>
        </w:rPr>
        <w:t xml:space="preserve"> </w:t>
      </w:r>
    </w:p>
    <w:p w14:paraId="768DC456" w14:textId="77777777" w:rsidR="00DD5ACA" w:rsidRPr="0000609F" w:rsidRDefault="00DD5ACA" w:rsidP="00DD5ACA">
      <w:pPr>
        <w:pStyle w:val="NoSpacing"/>
        <w:rPr>
          <w:rFonts w:ascii="Times New Roman" w:hAnsi="Times New Roman"/>
          <w:sz w:val="24"/>
          <w:szCs w:val="24"/>
        </w:rPr>
      </w:pPr>
    </w:p>
    <w:p w14:paraId="37B218B8" w14:textId="77777777" w:rsidR="00DD5ACA" w:rsidRPr="0000609F" w:rsidRDefault="00DD5ACA" w:rsidP="00DD5ACA">
      <w:pPr>
        <w:pStyle w:val="Heading2"/>
        <w:rPr>
          <w:color w:val="1F3864" w:themeColor="accent5" w:themeShade="80"/>
          <w:sz w:val="48"/>
          <w:szCs w:val="48"/>
        </w:rPr>
      </w:pPr>
      <w:bookmarkStart w:id="16" w:name="_Toc124155431"/>
      <w:r w:rsidRPr="0000609F">
        <w:rPr>
          <w:color w:val="1F3864" w:themeColor="accent5" w:themeShade="80"/>
          <w:sz w:val="48"/>
          <w:szCs w:val="48"/>
        </w:rPr>
        <w:t>Traditional Territory/Land Acknowledgment</w:t>
      </w:r>
      <w:bookmarkEnd w:id="16"/>
      <w:r w:rsidRPr="0000609F">
        <w:rPr>
          <w:color w:val="1F3864" w:themeColor="accent5" w:themeShade="80"/>
          <w:sz w:val="48"/>
          <w:szCs w:val="48"/>
        </w:rPr>
        <w:t xml:space="preserve"> </w:t>
      </w:r>
    </w:p>
    <w:p w14:paraId="466B1FE3"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I share the University of Manitoba’s acknowledgement,</w:t>
      </w:r>
    </w:p>
    <w:p w14:paraId="16B32787" w14:textId="77777777" w:rsidR="00DD5ACA" w:rsidRPr="0000609F" w:rsidRDefault="00DD5ACA" w:rsidP="00DD5ACA">
      <w:pPr>
        <w:pStyle w:val="NoSpacing"/>
        <w:rPr>
          <w:rFonts w:ascii="Times New Roman" w:hAnsi="Times New Roman"/>
          <w:sz w:val="24"/>
          <w:szCs w:val="24"/>
        </w:rPr>
      </w:pPr>
    </w:p>
    <w:p w14:paraId="72001445" w14:textId="77777777" w:rsidR="00DD5ACA" w:rsidRPr="0000609F" w:rsidRDefault="00DD5ACA" w:rsidP="00DD5ACA">
      <w:pPr>
        <w:pStyle w:val="NoSpacing"/>
        <w:ind w:left="720"/>
        <w:rPr>
          <w:rFonts w:ascii="Times New Roman" w:hAnsi="Times New Roman"/>
          <w:i/>
          <w:sz w:val="24"/>
          <w:szCs w:val="24"/>
        </w:rPr>
      </w:pPr>
      <w:r w:rsidRPr="0000609F">
        <w:rPr>
          <w:rFonts w:ascii="Times New Roman" w:hAnsi="Times New Roman"/>
          <w:i/>
          <w:sz w:val="24"/>
          <w:szCs w:val="24"/>
        </w:rPr>
        <w:t>The University of Manitoba campuses are located on original lands of Anishinaabeg, Cree, Oji-Cree, Dakota and Dene peoples, and on the homeland of the Métis Nation. We respect the Treaties that were made on these territories, we acknowledge the harms and mistakes of the past, and we dedicate ourselves to move forward in partnership with Indigenous communities in a spirit of reconciliation and collaboration.</w:t>
      </w:r>
    </w:p>
    <w:p w14:paraId="08169E0B" w14:textId="77777777" w:rsidR="00DD5ACA" w:rsidRPr="0000609F" w:rsidRDefault="00DD5ACA" w:rsidP="00DD5ACA">
      <w:pPr>
        <w:pStyle w:val="NoSpacing"/>
        <w:rPr>
          <w:rFonts w:ascii="Times New Roman" w:hAnsi="Times New Roman"/>
          <w:sz w:val="24"/>
          <w:szCs w:val="24"/>
        </w:rPr>
      </w:pPr>
    </w:p>
    <w:p w14:paraId="66B9D2F3"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I am an immigrant to Canada and am mindful of the fact that the land I have chosen to be my new home is the land of the Indigenous people of Canada. As a naturalized citizen of this beautiful country, I believe that it is my duty to respect the Treaties that were made on these territories.</w:t>
      </w:r>
    </w:p>
    <w:p w14:paraId="01DEB502" w14:textId="77777777" w:rsidR="00DD5ACA" w:rsidRPr="0000609F" w:rsidRDefault="00DD5ACA" w:rsidP="00DD5ACA">
      <w:pPr>
        <w:pStyle w:val="NoSpacing"/>
        <w:rPr>
          <w:rFonts w:ascii="Times New Roman" w:hAnsi="Times New Roman"/>
          <w:sz w:val="24"/>
          <w:szCs w:val="24"/>
        </w:rPr>
      </w:pPr>
    </w:p>
    <w:p w14:paraId="57D2C373"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I am aware of and will continue to learn of the injustices and traumas experienced by the Indigenous peoples, but also the richness and diversity of Indigenous cultures and knowledge, and their resilience. Too much destruction has been brought to this land, and I am committed to doing everything in my power to restore our connection to this land. Personally, I enjoy my meals the most when I have grown some of the ingredients in my garden. I truly believe that if we grow and cook our food, we are more appreciative of the food, enjoy it more, and tend to waste less. My mantra is, “Grow your own food; if you can’t grow, at least cook your own food; and if not that, then at least look at your food”. We need to build a connection with everything we consume, for our own health and wellbeing.</w:t>
      </w:r>
    </w:p>
    <w:p w14:paraId="4BA0F5AF" w14:textId="77777777" w:rsidR="00DD5ACA" w:rsidRPr="0000609F" w:rsidRDefault="00DD5ACA" w:rsidP="00DD5ACA">
      <w:pPr>
        <w:pStyle w:val="NoSpacing"/>
        <w:rPr>
          <w:rFonts w:ascii="Times New Roman" w:hAnsi="Times New Roman"/>
          <w:sz w:val="24"/>
          <w:szCs w:val="24"/>
        </w:rPr>
      </w:pPr>
    </w:p>
    <w:p w14:paraId="78FE226C"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 xml:space="preserve">I am thankful for the clean water supply I often took for granted. Only recently I have learned that the water that I drink and use in Winnipeg that is sourced from Shoal Lake 40 First Nation has caused forced relocation and destress to the original inhabitants of this beautiful land. </w:t>
      </w:r>
    </w:p>
    <w:p w14:paraId="487B7FFF" w14:textId="77777777" w:rsidR="00DD5ACA" w:rsidRPr="0000609F" w:rsidRDefault="00DD5ACA" w:rsidP="00DD5ACA">
      <w:pPr>
        <w:pStyle w:val="NoSpacing"/>
        <w:rPr>
          <w:rFonts w:ascii="Times New Roman" w:hAnsi="Times New Roman"/>
          <w:sz w:val="24"/>
          <w:szCs w:val="24"/>
        </w:rPr>
      </w:pPr>
    </w:p>
    <w:p w14:paraId="44EA2FBB"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 xml:space="preserve">In my classroom, I will remain open minded to all ideas and thoughts because such open-mindedness will benefit us all as a society. </w:t>
      </w:r>
    </w:p>
    <w:p w14:paraId="6735E775" w14:textId="77777777" w:rsidR="00DD5ACA" w:rsidRPr="0000609F" w:rsidRDefault="00DD5ACA" w:rsidP="00DD5ACA">
      <w:pPr>
        <w:pStyle w:val="NoSpacing"/>
        <w:rPr>
          <w:rFonts w:ascii="Times New Roman" w:hAnsi="Times New Roman"/>
          <w:sz w:val="24"/>
          <w:szCs w:val="24"/>
        </w:rPr>
      </w:pPr>
    </w:p>
    <w:p w14:paraId="19FD5B22" w14:textId="77777777" w:rsidR="00DD5ACA" w:rsidRPr="0000609F" w:rsidRDefault="00DD5ACA" w:rsidP="00DD5ACA">
      <w:pPr>
        <w:pStyle w:val="Heading2"/>
        <w:rPr>
          <w:color w:val="1F3864" w:themeColor="accent5" w:themeShade="80"/>
          <w:sz w:val="48"/>
          <w:szCs w:val="48"/>
        </w:rPr>
      </w:pPr>
      <w:bookmarkStart w:id="17" w:name="_Toc124155432"/>
      <w:r w:rsidRPr="0000609F">
        <w:rPr>
          <w:color w:val="1F3864" w:themeColor="accent5" w:themeShade="80"/>
          <w:sz w:val="48"/>
          <w:szCs w:val="48"/>
        </w:rPr>
        <w:t>Equity And Inclusion Commitment</w:t>
      </w:r>
      <w:bookmarkEnd w:id="17"/>
      <w:r w:rsidRPr="0000609F">
        <w:rPr>
          <w:color w:val="1F3864" w:themeColor="accent5" w:themeShade="80"/>
          <w:sz w:val="48"/>
          <w:szCs w:val="48"/>
        </w:rPr>
        <w:t xml:space="preserve"> </w:t>
      </w:r>
    </w:p>
    <w:p w14:paraId="279DE2D9" w14:textId="77777777" w:rsidR="00DD5ACA" w:rsidRPr="0000609F" w:rsidRDefault="00DD5ACA" w:rsidP="00DD5ACA">
      <w:pPr>
        <w:pStyle w:val="NoSpacing"/>
        <w:rPr>
          <w:rFonts w:ascii="Times New Roman" w:hAnsi="Times New Roman"/>
          <w:sz w:val="24"/>
          <w:szCs w:val="24"/>
        </w:rPr>
      </w:pPr>
    </w:p>
    <w:p w14:paraId="6F145AD9"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Fairness and respectfulness are my most important values that I would never compromise on. I assure you that if you feel that I have treated any student unfairly in any way, I would like to know it so that I can reflect and correct. Being a cis-gender female, I will encourage you to bring to my attention anything I do or say that is perceived as my insensitivity to your identity. I honor your identity and will do my best to remove any hurdles in my class that prevent you from expressing yourself freely.</w:t>
      </w:r>
    </w:p>
    <w:p w14:paraId="7AEE23A0"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I recognize that we all have travelled different journeys which have shaped our personalities. Some of us have had more privileges than the others. Some of us had to endure more hardships than others. Recognizing this, I have designed this course with care.</w:t>
      </w:r>
    </w:p>
    <w:p w14:paraId="1CD9A770" w14:textId="7199EED2"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 xml:space="preserve">You will notice that your ideas will carry more weight than how you express those ideas, in my course. Though I want you to develop professional communication skills, but I recognize that we may express ourselves differently owing to our journey thus far. Some of us have had more experience with expressing ourselves succinctly in the English language while other might have more proficiency in other languages. Thus, I have designed the grading rubrics that encourage you to write professionally with clarity but </w:t>
      </w:r>
      <w:r w:rsidR="005F5DDA">
        <w:rPr>
          <w:rFonts w:ascii="Times New Roman" w:hAnsi="Times New Roman"/>
          <w:sz w:val="24"/>
          <w:szCs w:val="24"/>
        </w:rPr>
        <w:t>will give</w:t>
      </w:r>
      <w:r w:rsidRPr="0000609F">
        <w:rPr>
          <w:rFonts w:ascii="Times New Roman" w:hAnsi="Times New Roman"/>
          <w:sz w:val="24"/>
          <w:szCs w:val="24"/>
        </w:rPr>
        <w:t xml:space="preserve"> more weight to your ideas and hard work. </w:t>
      </w:r>
    </w:p>
    <w:p w14:paraId="64F94655" w14:textId="06642286"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Recognizing that you may have different responsibilities in your personal lives, whenever possible, I will give you some flexibility in when you complete the assessments for this course.</w:t>
      </w:r>
      <w:r w:rsidR="001C24DC">
        <w:rPr>
          <w:rFonts w:ascii="Times New Roman" w:hAnsi="Times New Roman"/>
          <w:sz w:val="24"/>
          <w:szCs w:val="24"/>
        </w:rPr>
        <w:t xml:space="preserve"> </w:t>
      </w:r>
    </w:p>
    <w:p w14:paraId="4C20615E" w14:textId="77777777" w:rsidR="00DD5ACA" w:rsidRPr="0000609F" w:rsidRDefault="00DD5ACA" w:rsidP="00DD5ACA">
      <w:pPr>
        <w:pStyle w:val="Heading2"/>
        <w:rPr>
          <w:color w:val="1F3864" w:themeColor="accent5" w:themeShade="80"/>
          <w:sz w:val="48"/>
          <w:szCs w:val="48"/>
        </w:rPr>
      </w:pPr>
      <w:bookmarkStart w:id="18" w:name="_Toc124155433"/>
      <w:r w:rsidRPr="0000609F">
        <w:rPr>
          <w:color w:val="1F3864" w:themeColor="accent5" w:themeShade="80"/>
          <w:sz w:val="48"/>
          <w:szCs w:val="48"/>
        </w:rPr>
        <w:t>Course Description</w:t>
      </w:r>
      <w:bookmarkEnd w:id="18"/>
    </w:p>
    <w:p w14:paraId="114423C6" w14:textId="77777777" w:rsidR="00DD5ACA" w:rsidRPr="001B4FD9" w:rsidRDefault="00DD5ACA" w:rsidP="00DD5ACA">
      <w:pPr>
        <w:pStyle w:val="Heading3"/>
        <w:rPr>
          <w:rFonts w:ascii="Times New Roman" w:hAnsi="Times New Roman" w:cs="Times New Roman"/>
          <w:b/>
          <w:bCs/>
        </w:rPr>
      </w:pPr>
      <w:bookmarkStart w:id="19" w:name="_Toc124155434"/>
      <w:r w:rsidRPr="001B4FD9">
        <w:rPr>
          <w:rFonts w:ascii="Times New Roman" w:hAnsi="Times New Roman" w:cs="Times New Roman"/>
          <w:b/>
          <w:bCs/>
        </w:rPr>
        <w:t>U of M Course Calendar Description</w:t>
      </w:r>
      <w:bookmarkEnd w:id="19"/>
    </w:p>
    <w:p w14:paraId="3BEAF656" w14:textId="77777777" w:rsidR="00654088" w:rsidRPr="00654088" w:rsidRDefault="00654088" w:rsidP="00654088">
      <w:pPr>
        <w:pStyle w:val="NoSpacing"/>
        <w:rPr>
          <w:rFonts w:ascii="Times New Roman" w:hAnsi="Times New Roman"/>
          <w:sz w:val="24"/>
          <w:szCs w:val="24"/>
        </w:rPr>
      </w:pPr>
      <w:r w:rsidRPr="00654088">
        <w:rPr>
          <w:rFonts w:ascii="Times New Roman" w:hAnsi="Times New Roman"/>
          <w:sz w:val="24"/>
          <w:szCs w:val="24"/>
        </w:rPr>
        <w:t>An examination of the role of government, industry, and consumers in assuring a safe food supply: Important legislation, and legislative process; multi-jurisdictional issues; causes of major failures; overcoming obstacles preventing improvement.</w:t>
      </w:r>
    </w:p>
    <w:p w14:paraId="7E1D277C" w14:textId="5265A83D" w:rsidR="00DD5ACA" w:rsidRPr="0000609F" w:rsidRDefault="00654088" w:rsidP="00654088">
      <w:pPr>
        <w:pStyle w:val="NoSpacing"/>
        <w:rPr>
          <w:rFonts w:ascii="Times New Roman" w:hAnsi="Times New Roman"/>
          <w:sz w:val="24"/>
          <w:szCs w:val="24"/>
        </w:rPr>
      </w:pPr>
      <w:r w:rsidRPr="00654088">
        <w:rPr>
          <w:rFonts w:ascii="Times New Roman" w:hAnsi="Times New Roman"/>
          <w:sz w:val="24"/>
          <w:szCs w:val="24"/>
        </w:rPr>
        <w:t>What is food safety? Costs, causes, morbidity, mortality; the changing nature; control systems; proactivity versus reactivity.</w:t>
      </w:r>
      <w:r w:rsidR="00DD5ACA" w:rsidRPr="0000609F">
        <w:rPr>
          <w:rFonts w:ascii="Times New Roman" w:hAnsi="Times New Roman"/>
          <w:sz w:val="24"/>
          <w:szCs w:val="24"/>
        </w:rPr>
        <w:t xml:space="preserve"> </w:t>
      </w:r>
    </w:p>
    <w:p w14:paraId="3F80C7F8" w14:textId="77777777" w:rsidR="00DD5ACA" w:rsidRPr="0000609F" w:rsidRDefault="00DD5ACA" w:rsidP="00DD5ACA">
      <w:pPr>
        <w:pStyle w:val="Heading3"/>
        <w:rPr>
          <w:rFonts w:ascii="Times New Roman" w:hAnsi="Times New Roman" w:cs="Times New Roman"/>
          <w:b/>
          <w:lang w:val="en-CA"/>
        </w:rPr>
      </w:pPr>
      <w:bookmarkStart w:id="20" w:name="_Toc124155435"/>
      <w:r w:rsidRPr="0000609F">
        <w:rPr>
          <w:rStyle w:val="Strong"/>
          <w:rFonts w:ascii="Times New Roman" w:hAnsi="Times New Roman" w:cs="Times New Roman"/>
        </w:rPr>
        <w:t>General Course Description</w:t>
      </w:r>
      <w:bookmarkEnd w:id="20"/>
      <w:r w:rsidRPr="0000609F">
        <w:rPr>
          <w:rFonts w:ascii="Times New Roman" w:hAnsi="Times New Roman" w:cs="Times New Roman"/>
          <w:b/>
          <w:lang w:val="en-CA"/>
        </w:rPr>
        <w:t xml:space="preserve"> </w:t>
      </w:r>
    </w:p>
    <w:p w14:paraId="4B61956B" w14:textId="77777777" w:rsidR="000719C7" w:rsidRDefault="000719C7" w:rsidP="00DD5ACA">
      <w:pPr>
        <w:pStyle w:val="Heading2"/>
        <w:rPr>
          <w:rFonts w:ascii="Times New Roman" w:eastAsiaTheme="minorHAnsi" w:hAnsi="Times New Roman" w:cs="Times New Roman"/>
          <w:color w:val="auto"/>
          <w:sz w:val="24"/>
          <w:szCs w:val="24"/>
        </w:rPr>
      </w:pPr>
      <w:bookmarkStart w:id="21" w:name="_Toc124155436"/>
      <w:r w:rsidRPr="000719C7">
        <w:rPr>
          <w:rFonts w:ascii="Times New Roman" w:eastAsiaTheme="minorHAnsi" w:hAnsi="Times New Roman" w:cs="Times New Roman"/>
          <w:color w:val="auto"/>
          <w:sz w:val="24"/>
          <w:szCs w:val="24"/>
        </w:rPr>
        <w:t>A knowledge of food microbiology is essential. Through this course you will learn about the laws and regulations that exist in Canada that help keep the food supply safe in Canada. You will also get an opportunity to compare Canadian laws with the food safety laws in the US and European Union (EU). The goal of this course is for the students to recognize how these laws are made and implemented, and how they are effective in keeping domestically and internationally produced food safe in Canada. The course has a work-integrated-learning (WIL) component which will give you opportunities to help a food business to comply with these regulations.</w:t>
      </w:r>
      <w:bookmarkEnd w:id="21"/>
    </w:p>
    <w:p w14:paraId="4DF5199A" w14:textId="2280DDEC" w:rsidR="00DD5ACA" w:rsidRPr="0000609F" w:rsidRDefault="00DD5ACA" w:rsidP="00DD5ACA">
      <w:pPr>
        <w:pStyle w:val="Heading2"/>
        <w:rPr>
          <w:color w:val="1F3864" w:themeColor="accent5" w:themeShade="80"/>
          <w:sz w:val="48"/>
          <w:szCs w:val="48"/>
        </w:rPr>
      </w:pPr>
      <w:bookmarkStart w:id="22" w:name="_Toc124155437"/>
      <w:r w:rsidRPr="0000609F">
        <w:rPr>
          <w:color w:val="1F3864" w:themeColor="accent5" w:themeShade="80"/>
          <w:sz w:val="48"/>
          <w:szCs w:val="48"/>
        </w:rPr>
        <w:t>Course Learning Outcomes</w:t>
      </w:r>
      <w:bookmarkEnd w:id="22"/>
      <w:r w:rsidRPr="0000609F">
        <w:rPr>
          <w:color w:val="1F3864" w:themeColor="accent5" w:themeShade="80"/>
          <w:sz w:val="48"/>
          <w:szCs w:val="48"/>
        </w:rPr>
        <w:t xml:space="preserve"> </w:t>
      </w:r>
    </w:p>
    <w:p w14:paraId="4EE41584" w14:textId="77777777" w:rsidR="00DD5ACA" w:rsidRPr="0000609F" w:rsidRDefault="00DD5ACA" w:rsidP="00DD5ACA">
      <w:pPr>
        <w:pStyle w:val="NoSpacing"/>
        <w:rPr>
          <w:rFonts w:ascii="Times New Roman" w:hAnsi="Times New Roman"/>
          <w:sz w:val="24"/>
          <w:szCs w:val="24"/>
        </w:rPr>
      </w:pPr>
    </w:p>
    <w:p w14:paraId="128B6340" w14:textId="77777777" w:rsidR="00B1136F" w:rsidRPr="00B1136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 xml:space="preserve">The broad goal of this course is to enable you to develop an understanding of the principles of food safety assessment. Upon completion of this course, you should have theoretical knowledge of the characteristics of a variety of hazard and should be able to take appropriate precautions to minimize their risk. </w:t>
      </w:r>
    </w:p>
    <w:p w14:paraId="086B4553" w14:textId="77777777" w:rsidR="00B1136F" w:rsidRPr="00B1136F" w:rsidRDefault="00B1136F" w:rsidP="00B1136F">
      <w:pPr>
        <w:spacing w:after="0" w:line="240" w:lineRule="auto"/>
        <w:jc w:val="both"/>
        <w:rPr>
          <w:rFonts w:ascii="Times New Roman" w:hAnsi="Times New Roman" w:cs="Times New Roman"/>
          <w:sz w:val="24"/>
          <w:szCs w:val="24"/>
        </w:rPr>
      </w:pPr>
    </w:p>
    <w:p w14:paraId="164F480A" w14:textId="77777777" w:rsidR="00B1136F" w:rsidRPr="00B1136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Course Learning Objectives</w:t>
      </w:r>
    </w:p>
    <w:p w14:paraId="7A8B54A9" w14:textId="77777777" w:rsidR="00B1136F" w:rsidRPr="00B1136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1.</w:t>
      </w:r>
      <w:r w:rsidRPr="00B1136F">
        <w:rPr>
          <w:rFonts w:ascii="Times New Roman" w:hAnsi="Times New Roman" w:cs="Times New Roman"/>
          <w:sz w:val="24"/>
          <w:szCs w:val="24"/>
        </w:rPr>
        <w:tab/>
        <w:t>Identify the potential hazards in the food supply system</w:t>
      </w:r>
    </w:p>
    <w:p w14:paraId="4E3BDDF7" w14:textId="77777777" w:rsidR="00B1136F" w:rsidRPr="00B1136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2.</w:t>
      </w:r>
      <w:r w:rsidRPr="00B1136F">
        <w:rPr>
          <w:rFonts w:ascii="Times New Roman" w:hAnsi="Times New Roman" w:cs="Times New Roman"/>
          <w:sz w:val="24"/>
          <w:szCs w:val="24"/>
        </w:rPr>
        <w:tab/>
        <w:t xml:space="preserve">Discuss how these hazards can be mitigated. </w:t>
      </w:r>
    </w:p>
    <w:p w14:paraId="69BF2F42" w14:textId="77777777" w:rsidR="00B1136F" w:rsidRPr="00B1136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3.</w:t>
      </w:r>
      <w:r w:rsidRPr="00B1136F">
        <w:rPr>
          <w:rFonts w:ascii="Times New Roman" w:hAnsi="Times New Roman" w:cs="Times New Roman"/>
          <w:sz w:val="24"/>
          <w:szCs w:val="24"/>
        </w:rPr>
        <w:tab/>
        <w:t>Explain the concept of risk.</w:t>
      </w:r>
    </w:p>
    <w:p w14:paraId="6684F1B5" w14:textId="77777777" w:rsidR="00B1136F" w:rsidRPr="00B1136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4.</w:t>
      </w:r>
      <w:r w:rsidRPr="00B1136F">
        <w:rPr>
          <w:rFonts w:ascii="Times New Roman" w:hAnsi="Times New Roman" w:cs="Times New Roman"/>
          <w:sz w:val="24"/>
          <w:szCs w:val="24"/>
        </w:rPr>
        <w:tab/>
        <w:t>Critically analyze the surveillance/inspection programs in protecting the food supply.</w:t>
      </w:r>
    </w:p>
    <w:p w14:paraId="15399AD4" w14:textId="77777777" w:rsidR="00B1136F" w:rsidRPr="00B1136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5.</w:t>
      </w:r>
      <w:r w:rsidRPr="00B1136F">
        <w:rPr>
          <w:rFonts w:ascii="Times New Roman" w:hAnsi="Times New Roman" w:cs="Times New Roman"/>
          <w:sz w:val="24"/>
          <w:szCs w:val="24"/>
        </w:rPr>
        <w:tab/>
        <w:t>Explain the roles of government agencies, industry, and consumers in assuring safe food supply.</w:t>
      </w:r>
    </w:p>
    <w:p w14:paraId="5DF563F9" w14:textId="3E5AF931" w:rsidR="00B1136F" w:rsidRPr="00B1136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6.</w:t>
      </w:r>
      <w:r w:rsidRPr="00B1136F">
        <w:rPr>
          <w:rFonts w:ascii="Times New Roman" w:hAnsi="Times New Roman" w:cs="Times New Roman"/>
          <w:sz w:val="24"/>
          <w:szCs w:val="24"/>
        </w:rPr>
        <w:tab/>
        <w:t xml:space="preserve">Explain with an example, the risk </w:t>
      </w:r>
      <w:r w:rsidR="00694D20">
        <w:rPr>
          <w:rFonts w:ascii="Times New Roman" w:hAnsi="Times New Roman" w:cs="Times New Roman"/>
          <w:sz w:val="24"/>
          <w:szCs w:val="24"/>
        </w:rPr>
        <w:t>analysis</w:t>
      </w:r>
      <w:r w:rsidRPr="00B1136F">
        <w:rPr>
          <w:rFonts w:ascii="Times New Roman" w:hAnsi="Times New Roman" w:cs="Times New Roman"/>
          <w:sz w:val="24"/>
          <w:szCs w:val="24"/>
        </w:rPr>
        <w:t xml:space="preserve"> process.</w:t>
      </w:r>
    </w:p>
    <w:p w14:paraId="2A0920B3" w14:textId="77777777" w:rsidR="00B1136F" w:rsidRPr="00B1136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7.</w:t>
      </w:r>
      <w:r w:rsidRPr="00B1136F">
        <w:rPr>
          <w:rFonts w:ascii="Times New Roman" w:hAnsi="Times New Roman" w:cs="Times New Roman"/>
          <w:sz w:val="24"/>
          <w:szCs w:val="24"/>
        </w:rPr>
        <w:tab/>
        <w:t>Use and access publicly available sources of Canadian legislation and regulation on food safety.</w:t>
      </w:r>
    </w:p>
    <w:p w14:paraId="0095B791" w14:textId="3B383351" w:rsidR="00DD5ACA" w:rsidRPr="0000609F" w:rsidRDefault="00B1136F" w:rsidP="00B1136F">
      <w:pPr>
        <w:spacing w:after="0" w:line="240" w:lineRule="auto"/>
        <w:jc w:val="both"/>
        <w:rPr>
          <w:rFonts w:ascii="Times New Roman" w:hAnsi="Times New Roman" w:cs="Times New Roman"/>
          <w:sz w:val="24"/>
          <w:szCs w:val="24"/>
        </w:rPr>
      </w:pPr>
      <w:r w:rsidRPr="00B1136F">
        <w:rPr>
          <w:rFonts w:ascii="Times New Roman" w:hAnsi="Times New Roman" w:cs="Times New Roman"/>
          <w:sz w:val="24"/>
          <w:szCs w:val="24"/>
        </w:rPr>
        <w:t>8.</w:t>
      </w:r>
      <w:r w:rsidRPr="00B1136F">
        <w:rPr>
          <w:rFonts w:ascii="Times New Roman" w:hAnsi="Times New Roman" w:cs="Times New Roman"/>
          <w:sz w:val="24"/>
          <w:szCs w:val="24"/>
        </w:rPr>
        <w:tab/>
        <w:t>Implement one aspect of food safety regulations in a local food business.</w:t>
      </w:r>
    </w:p>
    <w:p w14:paraId="0AAFD693" w14:textId="77777777" w:rsidR="00DD5ACA" w:rsidRPr="0000609F" w:rsidRDefault="00DD5ACA" w:rsidP="00DD5ACA">
      <w:pPr>
        <w:pStyle w:val="Heading2"/>
        <w:rPr>
          <w:color w:val="1F3864" w:themeColor="accent5" w:themeShade="80"/>
          <w:sz w:val="48"/>
          <w:szCs w:val="48"/>
        </w:rPr>
      </w:pPr>
      <w:bookmarkStart w:id="23" w:name="_Toc124155438"/>
      <w:r w:rsidRPr="0000609F">
        <w:rPr>
          <w:color w:val="1F3864" w:themeColor="accent5" w:themeShade="80"/>
          <w:sz w:val="48"/>
          <w:szCs w:val="48"/>
        </w:rPr>
        <w:t>Course Materials</w:t>
      </w:r>
      <w:bookmarkEnd w:id="23"/>
    </w:p>
    <w:p w14:paraId="16C76EEB" w14:textId="77777777" w:rsidR="00DD5ACA" w:rsidRPr="0000609F" w:rsidRDefault="00DD5ACA" w:rsidP="00DD5ACA">
      <w:pPr>
        <w:pStyle w:val="Heading3"/>
        <w:rPr>
          <w:rStyle w:val="Strong"/>
          <w:rFonts w:ascii="Times New Roman" w:hAnsi="Times New Roman" w:cs="Times New Roman"/>
          <w:b w:val="0"/>
        </w:rPr>
      </w:pPr>
      <w:bookmarkStart w:id="24" w:name="_Toc124155439"/>
      <w:r w:rsidRPr="0000609F">
        <w:rPr>
          <w:rStyle w:val="Strong"/>
          <w:rFonts w:ascii="Times New Roman" w:hAnsi="Times New Roman" w:cs="Times New Roman"/>
        </w:rPr>
        <w:t>Required</w:t>
      </w:r>
      <w:r w:rsidRPr="0000609F" w:rsidDel="00301A7F">
        <w:rPr>
          <w:rStyle w:val="Strong"/>
          <w:rFonts w:ascii="Times New Roman" w:hAnsi="Times New Roman" w:cs="Times New Roman"/>
        </w:rPr>
        <w:t xml:space="preserve"> </w:t>
      </w:r>
      <w:r w:rsidRPr="0000609F">
        <w:rPr>
          <w:rStyle w:val="Strong"/>
          <w:rFonts w:ascii="Times New Roman" w:hAnsi="Times New Roman" w:cs="Times New Roman"/>
        </w:rPr>
        <w:t>Materials</w:t>
      </w:r>
      <w:bookmarkEnd w:id="24"/>
    </w:p>
    <w:p w14:paraId="492E30A3" w14:textId="77777777" w:rsidR="003E60B8" w:rsidRDefault="003E60B8" w:rsidP="003E60B8">
      <w:pPr>
        <w:spacing w:line="240" w:lineRule="auto"/>
        <w:rPr>
          <w:rFonts w:ascii="Times New Roman" w:hAnsi="Times New Roman" w:cs="Times New Roman"/>
          <w:sz w:val="24"/>
          <w:szCs w:val="24"/>
        </w:rPr>
      </w:pPr>
      <w:r>
        <w:rPr>
          <w:rFonts w:ascii="Times New Roman" w:hAnsi="Times New Roman" w:cs="Times New Roman"/>
          <w:sz w:val="24"/>
          <w:szCs w:val="24"/>
        </w:rPr>
        <w:t xml:space="preserve">Food and Drugs Act, Canada </w:t>
      </w:r>
      <w:hyperlink r:id="rId10" w:history="1">
        <w:r w:rsidRPr="00B33EF7">
          <w:rPr>
            <w:rStyle w:val="Hyperlink"/>
            <w:rFonts w:ascii="Times New Roman" w:hAnsi="Times New Roman" w:cs="Times New Roman"/>
            <w:sz w:val="24"/>
            <w:szCs w:val="24"/>
          </w:rPr>
          <w:t>https://laws-lois.justice.gc.ca/eng/acts/f-27/</w:t>
        </w:r>
      </w:hyperlink>
      <w:r>
        <w:rPr>
          <w:rFonts w:ascii="Times New Roman" w:hAnsi="Times New Roman" w:cs="Times New Roman"/>
          <w:sz w:val="24"/>
          <w:szCs w:val="24"/>
        </w:rPr>
        <w:t xml:space="preserve"> (Publicly accessible document).</w:t>
      </w:r>
    </w:p>
    <w:p w14:paraId="0C0CB868" w14:textId="77777777" w:rsidR="003E60B8" w:rsidRDefault="003E60B8" w:rsidP="003E60B8">
      <w:pPr>
        <w:spacing w:line="240" w:lineRule="auto"/>
        <w:rPr>
          <w:rFonts w:ascii="Times New Roman" w:hAnsi="Times New Roman" w:cs="Times New Roman"/>
          <w:sz w:val="24"/>
          <w:szCs w:val="24"/>
        </w:rPr>
      </w:pPr>
      <w:r>
        <w:rPr>
          <w:rFonts w:ascii="Times New Roman" w:hAnsi="Times New Roman" w:cs="Times New Roman"/>
          <w:sz w:val="24"/>
          <w:szCs w:val="24"/>
        </w:rPr>
        <w:t xml:space="preserve">Food and Drugs Regulations, Canada </w:t>
      </w:r>
      <w:hyperlink r:id="rId11" w:history="1">
        <w:r w:rsidRPr="00B33EF7">
          <w:rPr>
            <w:rStyle w:val="Hyperlink"/>
            <w:rFonts w:ascii="Times New Roman" w:hAnsi="Times New Roman" w:cs="Times New Roman"/>
            <w:sz w:val="24"/>
            <w:szCs w:val="24"/>
          </w:rPr>
          <w:t>https://laws-lois.justice.gc.ca/eng/Regulations/c.r.c.,_c._870/index.html</w:t>
        </w:r>
      </w:hyperlink>
      <w:r>
        <w:rPr>
          <w:rFonts w:ascii="Times New Roman" w:hAnsi="Times New Roman" w:cs="Times New Roman"/>
          <w:sz w:val="24"/>
          <w:szCs w:val="24"/>
        </w:rPr>
        <w:t xml:space="preserve"> (Publicly accessible document).</w:t>
      </w:r>
    </w:p>
    <w:p w14:paraId="5F0B236E" w14:textId="77777777" w:rsidR="003E60B8" w:rsidRDefault="003E60B8" w:rsidP="003E60B8">
      <w:pPr>
        <w:spacing w:line="240" w:lineRule="auto"/>
        <w:rPr>
          <w:rFonts w:ascii="Times New Roman" w:hAnsi="Times New Roman" w:cs="Times New Roman"/>
          <w:sz w:val="24"/>
          <w:szCs w:val="24"/>
        </w:rPr>
      </w:pPr>
      <w:r>
        <w:rPr>
          <w:rFonts w:ascii="Times New Roman" w:hAnsi="Times New Roman" w:cs="Times New Roman"/>
          <w:sz w:val="24"/>
          <w:szCs w:val="24"/>
        </w:rPr>
        <w:t xml:space="preserve">Safe Food for Canadians Act </w:t>
      </w:r>
      <w:hyperlink r:id="rId12" w:history="1">
        <w:r w:rsidRPr="00B33EF7">
          <w:rPr>
            <w:rStyle w:val="Hyperlink"/>
            <w:rFonts w:ascii="Times New Roman" w:hAnsi="Times New Roman" w:cs="Times New Roman"/>
            <w:sz w:val="24"/>
            <w:szCs w:val="24"/>
          </w:rPr>
          <w:t>https://laws-lois.justice.gc.ca/eng/acts/s-1.1/index.html</w:t>
        </w:r>
      </w:hyperlink>
      <w:r>
        <w:rPr>
          <w:rFonts w:ascii="Times New Roman" w:hAnsi="Times New Roman" w:cs="Times New Roman"/>
          <w:sz w:val="24"/>
          <w:szCs w:val="24"/>
        </w:rPr>
        <w:t xml:space="preserve"> (Publicly accessible document).</w:t>
      </w:r>
    </w:p>
    <w:p w14:paraId="495B0EE6" w14:textId="77777777" w:rsidR="003E60B8" w:rsidRDefault="003E60B8" w:rsidP="003E60B8">
      <w:pPr>
        <w:spacing w:line="240" w:lineRule="auto"/>
        <w:rPr>
          <w:rFonts w:ascii="Times New Roman" w:hAnsi="Times New Roman" w:cs="Times New Roman"/>
          <w:sz w:val="24"/>
          <w:szCs w:val="24"/>
        </w:rPr>
      </w:pPr>
      <w:r>
        <w:rPr>
          <w:rFonts w:ascii="Times New Roman" w:hAnsi="Times New Roman" w:cs="Times New Roman"/>
          <w:sz w:val="24"/>
          <w:szCs w:val="24"/>
        </w:rPr>
        <w:t xml:space="preserve">Safe Food for Canadians Regulations </w:t>
      </w:r>
      <w:hyperlink r:id="rId13" w:history="1">
        <w:r w:rsidRPr="00B33EF7">
          <w:rPr>
            <w:rStyle w:val="Hyperlink"/>
            <w:rFonts w:ascii="Times New Roman" w:hAnsi="Times New Roman" w:cs="Times New Roman"/>
            <w:sz w:val="24"/>
            <w:szCs w:val="24"/>
          </w:rPr>
          <w:t>https://laws-lois.justice.gc.ca/eng/regulations/SOR-2018-108/index.html</w:t>
        </w:r>
      </w:hyperlink>
      <w:r>
        <w:rPr>
          <w:rFonts w:ascii="Times New Roman" w:hAnsi="Times New Roman" w:cs="Times New Roman"/>
          <w:sz w:val="24"/>
          <w:szCs w:val="24"/>
        </w:rPr>
        <w:t xml:space="preserve"> (Publicly accessible document).</w:t>
      </w:r>
    </w:p>
    <w:p w14:paraId="45576286" w14:textId="77777777" w:rsidR="003E60B8" w:rsidRPr="003E60B8" w:rsidRDefault="003E60B8" w:rsidP="003E60B8">
      <w:pPr>
        <w:spacing w:line="240" w:lineRule="auto"/>
        <w:rPr>
          <w:rFonts w:ascii="Times New Roman" w:hAnsi="Times New Roman" w:cs="Times New Roman"/>
          <w:b/>
          <w:bCs/>
          <w:color w:val="1F4E79" w:themeColor="accent1" w:themeShade="80"/>
          <w:sz w:val="24"/>
          <w:szCs w:val="24"/>
        </w:rPr>
      </w:pPr>
      <w:r w:rsidRPr="003E60B8">
        <w:rPr>
          <w:rFonts w:ascii="Times New Roman" w:hAnsi="Times New Roman" w:cs="Times New Roman"/>
          <w:b/>
          <w:bCs/>
          <w:color w:val="1F4E79" w:themeColor="accent1" w:themeShade="80"/>
          <w:sz w:val="24"/>
          <w:szCs w:val="24"/>
        </w:rPr>
        <w:t>Suggested readings:</w:t>
      </w:r>
    </w:p>
    <w:p w14:paraId="446B87C5" w14:textId="77777777" w:rsidR="003E60B8" w:rsidRDefault="003E60B8">
      <w:pPr>
        <w:pStyle w:val="ListParagraph"/>
        <w:numPr>
          <w:ilvl w:val="0"/>
          <w:numId w:val="1"/>
        </w:numPr>
        <w:spacing w:line="240" w:lineRule="auto"/>
        <w:rPr>
          <w:rFonts w:ascii="Times New Roman" w:hAnsi="Times New Roman" w:cs="Times New Roman"/>
          <w:sz w:val="24"/>
          <w:szCs w:val="24"/>
        </w:rPr>
      </w:pPr>
      <w:r w:rsidRPr="00D44165">
        <w:rPr>
          <w:rFonts w:ascii="Times New Roman" w:hAnsi="Times New Roman" w:cs="Times New Roman"/>
          <w:sz w:val="24"/>
          <w:szCs w:val="24"/>
        </w:rPr>
        <w:t>Wallace, Sperber, W. H., &amp; Mortimore, S. (2018). Food safety for the 21st century. Wiley.</w:t>
      </w:r>
    </w:p>
    <w:p w14:paraId="6C446947" w14:textId="77777777" w:rsidR="003E60B8" w:rsidRDefault="003E60B8">
      <w:pPr>
        <w:pStyle w:val="ListParagraph"/>
        <w:numPr>
          <w:ilvl w:val="0"/>
          <w:numId w:val="1"/>
        </w:numPr>
        <w:spacing w:line="240" w:lineRule="auto"/>
        <w:rPr>
          <w:rFonts w:ascii="Times New Roman" w:hAnsi="Times New Roman" w:cs="Times New Roman"/>
          <w:sz w:val="24"/>
          <w:szCs w:val="24"/>
        </w:rPr>
      </w:pPr>
      <w:r w:rsidRPr="00FB4079">
        <w:rPr>
          <w:rFonts w:ascii="Times New Roman" w:hAnsi="Times New Roman" w:cs="Times New Roman"/>
          <w:sz w:val="24"/>
          <w:szCs w:val="24"/>
        </w:rPr>
        <w:t>Jacob, Casey &amp; Powell, Douglas. (2009). Where Does Foodborne Illness Happen—in the Home, at Foodservice, or Elsewhere—and Does It Matter?. Foodborne pathogens and disease. 6. 1121-3. 10.1089/fpd.2008.0256.</w:t>
      </w:r>
    </w:p>
    <w:p w14:paraId="1787CB65" w14:textId="77777777" w:rsidR="003E60B8" w:rsidRDefault="003E60B8">
      <w:pPr>
        <w:pStyle w:val="ListParagraph"/>
        <w:numPr>
          <w:ilvl w:val="0"/>
          <w:numId w:val="1"/>
        </w:numPr>
        <w:spacing w:line="240" w:lineRule="auto"/>
        <w:rPr>
          <w:rFonts w:ascii="Times New Roman" w:hAnsi="Times New Roman" w:cs="Times New Roman"/>
          <w:sz w:val="24"/>
          <w:szCs w:val="24"/>
        </w:rPr>
      </w:pPr>
      <w:r w:rsidRPr="00C469F2">
        <w:rPr>
          <w:rFonts w:ascii="Times New Roman" w:hAnsi="Times New Roman" w:cs="Times New Roman"/>
          <w:sz w:val="24"/>
          <w:szCs w:val="24"/>
        </w:rPr>
        <w:t>World Health Organization (WHO)</w:t>
      </w:r>
      <w:r>
        <w:rPr>
          <w:rFonts w:ascii="Times New Roman" w:hAnsi="Times New Roman" w:cs="Times New Roman"/>
          <w:sz w:val="24"/>
          <w:szCs w:val="24"/>
        </w:rPr>
        <w:t>. (</w:t>
      </w:r>
      <w:r w:rsidRPr="00C469F2">
        <w:rPr>
          <w:rFonts w:ascii="Times New Roman" w:hAnsi="Times New Roman" w:cs="Times New Roman"/>
          <w:sz w:val="24"/>
          <w:szCs w:val="24"/>
        </w:rPr>
        <w:t>2006</w:t>
      </w:r>
      <w:r>
        <w:rPr>
          <w:rFonts w:ascii="Times New Roman" w:hAnsi="Times New Roman" w:cs="Times New Roman"/>
          <w:sz w:val="24"/>
          <w:szCs w:val="24"/>
        </w:rPr>
        <w:t xml:space="preserve">). </w:t>
      </w:r>
      <w:r w:rsidRPr="00C469F2">
        <w:rPr>
          <w:rFonts w:ascii="Times New Roman" w:hAnsi="Times New Roman" w:cs="Times New Roman"/>
          <w:sz w:val="24"/>
          <w:szCs w:val="24"/>
        </w:rPr>
        <w:t>Food Safety Risk Analysis: A Guide for National Food Safety Authorities . Rome : FAO ,. - Available at:</w:t>
      </w:r>
      <w:r>
        <w:rPr>
          <w:rFonts w:ascii="Times New Roman" w:hAnsi="Times New Roman" w:cs="Times New Roman"/>
          <w:sz w:val="24"/>
          <w:szCs w:val="24"/>
        </w:rPr>
        <w:t xml:space="preserve"> </w:t>
      </w:r>
      <w:hyperlink r:id="rId14" w:history="1">
        <w:r w:rsidRPr="009661F5">
          <w:rPr>
            <w:rStyle w:val="Hyperlink"/>
            <w:rFonts w:ascii="Times New Roman" w:hAnsi="Times New Roman" w:cs="Times New Roman"/>
            <w:sz w:val="24"/>
            <w:szCs w:val="24"/>
          </w:rPr>
          <w:t>https://www.fao.org/3/a0822e/a0822e.pdf</w:t>
        </w:r>
      </w:hyperlink>
    </w:p>
    <w:p w14:paraId="4F92AC3F" w14:textId="77777777" w:rsidR="003E60B8" w:rsidRDefault="003E60B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Health Canada. (2011). </w:t>
      </w:r>
      <w:r w:rsidRPr="00275966">
        <w:rPr>
          <w:rFonts w:ascii="Times New Roman" w:hAnsi="Times New Roman" w:cs="Times New Roman"/>
          <w:sz w:val="24"/>
          <w:szCs w:val="24"/>
        </w:rPr>
        <w:t>Policy on Listeria monocytogenes in Ready-to-Eat Foods</w:t>
      </w:r>
      <w:r>
        <w:rPr>
          <w:rFonts w:ascii="Times New Roman" w:hAnsi="Times New Roman" w:cs="Times New Roman"/>
          <w:sz w:val="24"/>
          <w:szCs w:val="24"/>
        </w:rPr>
        <w:t xml:space="preserve">. Available at: </w:t>
      </w:r>
      <w:hyperlink r:id="rId15" w:history="1">
        <w:r w:rsidRPr="009661F5">
          <w:rPr>
            <w:rStyle w:val="Hyperlink"/>
            <w:rFonts w:ascii="Times New Roman" w:hAnsi="Times New Roman" w:cs="Times New Roman"/>
            <w:sz w:val="24"/>
            <w:szCs w:val="24"/>
          </w:rPr>
          <w:t>https://www.canada.ca/en/health-canada/services/food-nutrition/legislation-guidelines/policies/policy-listeria-monocytogenes-ready-eat-foods-2011.html</w:t>
        </w:r>
      </w:hyperlink>
    </w:p>
    <w:p w14:paraId="1137537D" w14:textId="4CF0B3CA" w:rsidR="00DD5ACA" w:rsidRPr="0000609F" w:rsidRDefault="00DD5ACA" w:rsidP="00DD5ACA">
      <w:pPr>
        <w:pStyle w:val="NoSpacing"/>
        <w:rPr>
          <w:rFonts w:ascii="Times New Roman" w:hAnsi="Times New Roman"/>
          <w:sz w:val="24"/>
          <w:szCs w:val="24"/>
        </w:rPr>
      </w:pPr>
    </w:p>
    <w:p w14:paraId="128A8FF8" w14:textId="77777777" w:rsidR="00DD5ACA" w:rsidRPr="0000609F" w:rsidRDefault="00DD5ACA" w:rsidP="00DD5ACA">
      <w:pPr>
        <w:pStyle w:val="Heading4"/>
        <w:rPr>
          <w:rStyle w:val="Strong"/>
          <w:rFonts w:ascii="Times New Roman" w:hAnsi="Times New Roman" w:cs="Times New Roman"/>
          <w:b w:val="0"/>
          <w:bCs w:val="0"/>
        </w:rPr>
      </w:pPr>
      <w:r w:rsidRPr="00BD5A8B">
        <w:rPr>
          <w:rStyle w:val="Strong"/>
          <w:rFonts w:ascii="Times New Roman" w:hAnsi="Times New Roman" w:cs="Times New Roman"/>
          <w:sz w:val="24"/>
          <w:szCs w:val="24"/>
        </w:rPr>
        <w:t>Supplies</w:t>
      </w:r>
      <w:r w:rsidRPr="0000609F">
        <w:rPr>
          <w:rStyle w:val="Strong"/>
          <w:rFonts w:ascii="Times New Roman" w:hAnsi="Times New Roman" w:cs="Times New Roman"/>
        </w:rPr>
        <w:t xml:space="preserve"> </w:t>
      </w:r>
    </w:p>
    <w:p w14:paraId="68C1E15A" w14:textId="18F5D523" w:rsidR="00DD5ACA" w:rsidRPr="0000609F" w:rsidRDefault="0011232D" w:rsidP="00DD5ACA">
      <w:pPr>
        <w:pStyle w:val="NoSpacing"/>
        <w:rPr>
          <w:rFonts w:ascii="Times New Roman" w:hAnsi="Times New Roman"/>
          <w:sz w:val="24"/>
          <w:szCs w:val="24"/>
        </w:rPr>
      </w:pPr>
      <w:r>
        <w:rPr>
          <w:rFonts w:ascii="Times New Roman" w:hAnsi="Times New Roman"/>
          <w:sz w:val="24"/>
          <w:szCs w:val="24"/>
        </w:rPr>
        <w:t>N/A</w:t>
      </w:r>
    </w:p>
    <w:p w14:paraId="70EF25BD" w14:textId="77777777" w:rsidR="00DD5ACA" w:rsidRPr="0000609F" w:rsidRDefault="00DD5ACA" w:rsidP="00DD5ACA">
      <w:pPr>
        <w:pStyle w:val="NoSpacing"/>
        <w:rPr>
          <w:rFonts w:ascii="Times New Roman" w:hAnsi="Times New Roman"/>
          <w:sz w:val="24"/>
          <w:szCs w:val="24"/>
        </w:rPr>
      </w:pPr>
    </w:p>
    <w:p w14:paraId="2187C104" w14:textId="77777777" w:rsidR="00DD5ACA" w:rsidRPr="00BD5A8B" w:rsidRDefault="00DD5ACA" w:rsidP="00DD5ACA">
      <w:pPr>
        <w:pStyle w:val="Heading4"/>
        <w:rPr>
          <w:rStyle w:val="Strong"/>
          <w:rFonts w:ascii="Times New Roman" w:hAnsi="Times New Roman" w:cs="Times New Roman"/>
          <w:b w:val="0"/>
          <w:bCs w:val="0"/>
          <w:sz w:val="24"/>
          <w:szCs w:val="24"/>
        </w:rPr>
      </w:pPr>
      <w:r w:rsidRPr="00BD5A8B">
        <w:rPr>
          <w:rStyle w:val="Strong"/>
          <w:rFonts w:ascii="Times New Roman" w:hAnsi="Times New Roman" w:cs="Times New Roman"/>
          <w:sz w:val="24"/>
          <w:szCs w:val="24"/>
        </w:rPr>
        <w:t>Technology</w:t>
      </w:r>
    </w:p>
    <w:p w14:paraId="70048BF2" w14:textId="4291A396" w:rsidR="00DD5ACA" w:rsidRDefault="00DD5ACA">
      <w:pPr>
        <w:pStyle w:val="NoSpacing"/>
        <w:numPr>
          <w:ilvl w:val="0"/>
          <w:numId w:val="2"/>
        </w:numPr>
        <w:rPr>
          <w:rFonts w:ascii="Times New Roman" w:hAnsi="Times New Roman"/>
          <w:sz w:val="24"/>
          <w:szCs w:val="24"/>
        </w:rPr>
      </w:pPr>
      <w:r w:rsidRPr="0000609F">
        <w:rPr>
          <w:rFonts w:ascii="Times New Roman" w:hAnsi="Times New Roman"/>
          <w:sz w:val="24"/>
          <w:szCs w:val="24"/>
        </w:rPr>
        <w:t xml:space="preserve">You must bring a computer and have access to UMLearn to be able to attempt the </w:t>
      </w:r>
      <w:r w:rsidR="0011232D">
        <w:rPr>
          <w:rFonts w:ascii="Times New Roman" w:hAnsi="Times New Roman"/>
          <w:sz w:val="24"/>
          <w:szCs w:val="24"/>
        </w:rPr>
        <w:t>tests</w:t>
      </w:r>
    </w:p>
    <w:p w14:paraId="7979A66A" w14:textId="521E6BB1" w:rsidR="00DD5ACA" w:rsidRPr="0000609F" w:rsidRDefault="009405EC">
      <w:pPr>
        <w:pStyle w:val="NoSpacing"/>
        <w:numPr>
          <w:ilvl w:val="0"/>
          <w:numId w:val="2"/>
        </w:numPr>
        <w:rPr>
          <w:rFonts w:ascii="Times New Roman" w:hAnsi="Times New Roman"/>
          <w:sz w:val="24"/>
          <w:szCs w:val="24"/>
        </w:rPr>
      </w:pPr>
      <w:r>
        <w:rPr>
          <w:rFonts w:ascii="Times New Roman" w:hAnsi="Times New Roman"/>
          <w:sz w:val="24"/>
          <w:szCs w:val="24"/>
        </w:rPr>
        <w:t>A</w:t>
      </w:r>
      <w:r w:rsidR="00DD5ACA" w:rsidRPr="0000609F">
        <w:rPr>
          <w:rFonts w:ascii="Times New Roman" w:hAnsi="Times New Roman"/>
          <w:sz w:val="24"/>
          <w:szCs w:val="24"/>
        </w:rPr>
        <w:t>ccess to UMLearn will be required to access course material and to complete course assessments.</w:t>
      </w:r>
    </w:p>
    <w:p w14:paraId="10A1DFC2" w14:textId="77777777" w:rsidR="00DD5ACA" w:rsidRPr="0000609F" w:rsidRDefault="00DD5ACA" w:rsidP="00DD5ACA">
      <w:pPr>
        <w:pStyle w:val="NoSpacing"/>
        <w:rPr>
          <w:rFonts w:ascii="Times New Roman" w:hAnsi="Times New Roman"/>
          <w:sz w:val="24"/>
          <w:szCs w:val="24"/>
        </w:rPr>
      </w:pPr>
    </w:p>
    <w:p w14:paraId="2D11D6D1" w14:textId="77777777" w:rsidR="00DD5ACA" w:rsidRPr="0000609F" w:rsidRDefault="00DD5ACA" w:rsidP="00DD5ACA">
      <w:pPr>
        <w:pStyle w:val="Heading2"/>
        <w:rPr>
          <w:color w:val="1F3864" w:themeColor="accent5" w:themeShade="80"/>
          <w:sz w:val="48"/>
          <w:szCs w:val="48"/>
        </w:rPr>
      </w:pPr>
      <w:bookmarkStart w:id="25" w:name="_Toc124155440"/>
      <w:r w:rsidRPr="0000609F">
        <w:rPr>
          <w:color w:val="1F3864" w:themeColor="accent5" w:themeShade="80"/>
          <w:sz w:val="48"/>
          <w:szCs w:val="48"/>
        </w:rPr>
        <w:t>Course Schedule</w:t>
      </w:r>
      <w:bookmarkEnd w:id="25"/>
      <w:r w:rsidRPr="0000609F">
        <w:rPr>
          <w:color w:val="1F3864" w:themeColor="accent5" w:themeShade="80"/>
          <w:sz w:val="48"/>
          <w:szCs w:val="48"/>
        </w:rPr>
        <w:t xml:space="preserve"> </w:t>
      </w:r>
    </w:p>
    <w:p w14:paraId="206AD264" w14:textId="3A803960" w:rsidR="00DD5ACA" w:rsidRDefault="00DD5ACA" w:rsidP="00DD5ACA">
      <w:pPr>
        <w:pStyle w:val="NoSpacing"/>
        <w:rPr>
          <w:rFonts w:ascii="Times New Roman" w:hAnsi="Times New Roman"/>
          <w:sz w:val="24"/>
          <w:szCs w:val="24"/>
        </w:rPr>
      </w:pPr>
      <w:r w:rsidRPr="0000609F">
        <w:rPr>
          <w:rFonts w:ascii="Times New Roman" w:hAnsi="Times New Roman"/>
          <w:sz w:val="24"/>
          <w:szCs w:val="24"/>
        </w:rPr>
        <w:t xml:space="preserve">This schedule is subject to change at the discretion of the instructor and/or based on the learning needs of the students but such changes are subject to </w:t>
      </w:r>
      <w:hyperlink r:id="rId16">
        <w:r w:rsidRPr="0000609F">
          <w:rPr>
            <w:rStyle w:val="Hyperlink"/>
            <w:rFonts w:ascii="Times New Roman" w:hAnsi="Times New Roman"/>
            <w:sz w:val="24"/>
            <w:szCs w:val="24"/>
          </w:rPr>
          <w:t>Section 2.8 of ROASS</w:t>
        </w:r>
      </w:hyperlink>
      <w:r w:rsidRPr="0000609F">
        <w:rPr>
          <w:rFonts w:ascii="Times New Roman" w:hAnsi="Times New Roman"/>
          <w:sz w:val="24"/>
          <w:szCs w:val="24"/>
        </w:rPr>
        <w:t xml:space="preserve"> (</w:t>
      </w:r>
      <w:hyperlink r:id="rId17" w:anchor="responsibilities-of-academic-staff-with-regard-to-students" w:history="1">
        <w:r w:rsidRPr="0000609F">
          <w:rPr>
            <w:rStyle w:val="Hyperlink"/>
            <w:rFonts w:ascii="Times New Roman" w:hAnsi="Times New Roman"/>
            <w:sz w:val="24"/>
            <w:szCs w:val="24"/>
          </w:rPr>
          <w:t>https://umanitoba.ca/governance/governing-documents-academic#responsibilities-of-academic-staff-with-regard-to-students</w:t>
        </w:r>
      </w:hyperlink>
      <w:r w:rsidRPr="0000609F">
        <w:rPr>
          <w:rFonts w:ascii="Times New Roman" w:hAnsi="Times New Roman"/>
          <w:sz w:val="24"/>
          <w:szCs w:val="24"/>
        </w:rPr>
        <w:t>).</w:t>
      </w:r>
    </w:p>
    <w:p w14:paraId="2071773D" w14:textId="0801F576" w:rsidR="00361C1A" w:rsidRPr="00431C6B" w:rsidRDefault="00361C1A" w:rsidP="00361C1A">
      <w:pPr>
        <w:pStyle w:val="NoSpacing"/>
        <w:rPr>
          <w:rFonts w:ascii="Times New Roman" w:hAnsi="Times New Roman"/>
          <w:b/>
          <w:bCs/>
          <w:sz w:val="24"/>
          <w:szCs w:val="24"/>
        </w:rPr>
      </w:pPr>
      <w:r w:rsidRPr="00431C6B">
        <w:rPr>
          <w:rFonts w:ascii="Times New Roman" w:hAnsi="Times New Roman"/>
          <w:b/>
          <w:bCs/>
          <w:sz w:val="24"/>
          <w:szCs w:val="24"/>
        </w:rPr>
        <w:t>Voluntary Withdrawal date:</w:t>
      </w:r>
      <w:r>
        <w:rPr>
          <w:rFonts w:ascii="Times New Roman" w:hAnsi="Times New Roman"/>
          <w:b/>
          <w:bCs/>
          <w:sz w:val="24"/>
          <w:szCs w:val="24"/>
        </w:rPr>
        <w:t xml:space="preserve"> </w:t>
      </w:r>
      <w:r w:rsidR="00C85691">
        <w:rPr>
          <w:rFonts w:ascii="Times New Roman" w:hAnsi="Times New Roman"/>
          <w:b/>
          <w:bCs/>
          <w:sz w:val="24"/>
          <w:szCs w:val="24"/>
        </w:rPr>
        <w:t>20</w:t>
      </w:r>
      <w:r w:rsidR="00C85691" w:rsidRPr="00C85691">
        <w:rPr>
          <w:rFonts w:ascii="Times New Roman" w:hAnsi="Times New Roman"/>
          <w:b/>
          <w:bCs/>
          <w:sz w:val="24"/>
          <w:szCs w:val="24"/>
          <w:vertAlign w:val="superscript"/>
        </w:rPr>
        <w:t>th</w:t>
      </w:r>
      <w:r w:rsidR="00C85691">
        <w:rPr>
          <w:rFonts w:ascii="Times New Roman" w:hAnsi="Times New Roman"/>
          <w:b/>
          <w:bCs/>
          <w:sz w:val="24"/>
          <w:szCs w:val="24"/>
        </w:rPr>
        <w:t xml:space="preserve"> </w:t>
      </w:r>
      <w:r>
        <w:rPr>
          <w:rFonts w:ascii="Times New Roman" w:hAnsi="Times New Roman"/>
          <w:b/>
          <w:bCs/>
          <w:sz w:val="24"/>
          <w:szCs w:val="24"/>
        </w:rPr>
        <w:t>March</w:t>
      </w:r>
      <w:r w:rsidR="00706A82">
        <w:rPr>
          <w:rFonts w:ascii="Times New Roman" w:hAnsi="Times New Roman"/>
          <w:b/>
          <w:bCs/>
          <w:sz w:val="24"/>
          <w:szCs w:val="24"/>
        </w:rPr>
        <w:t>,</w:t>
      </w:r>
      <w:r>
        <w:rPr>
          <w:rFonts w:ascii="Times New Roman" w:hAnsi="Times New Roman"/>
          <w:b/>
          <w:bCs/>
          <w:sz w:val="24"/>
          <w:szCs w:val="24"/>
        </w:rPr>
        <w:t xml:space="preserve"> 202</w:t>
      </w:r>
      <w:r w:rsidR="00F35DD7">
        <w:rPr>
          <w:rFonts w:ascii="Times New Roman" w:hAnsi="Times New Roman"/>
          <w:b/>
          <w:bCs/>
          <w:sz w:val="24"/>
          <w:szCs w:val="24"/>
        </w:rPr>
        <w:t>4</w:t>
      </w:r>
      <w:r>
        <w:rPr>
          <w:rFonts w:ascii="Times New Roman" w:hAnsi="Times New Roman"/>
          <w:b/>
          <w:bCs/>
          <w:sz w:val="24"/>
          <w:szCs w:val="24"/>
        </w:rPr>
        <w:t>. If you stay registered in this course after March 2023, you will receive a grade for this course. If you withdraw before March 2</w:t>
      </w:r>
      <w:r w:rsidR="00706A82">
        <w:rPr>
          <w:rFonts w:ascii="Times New Roman" w:hAnsi="Times New Roman"/>
          <w:b/>
          <w:bCs/>
          <w:sz w:val="24"/>
          <w:szCs w:val="24"/>
        </w:rPr>
        <w:t>0</w:t>
      </w:r>
      <w:r>
        <w:rPr>
          <w:rFonts w:ascii="Times New Roman" w:hAnsi="Times New Roman"/>
          <w:b/>
          <w:bCs/>
          <w:sz w:val="24"/>
          <w:szCs w:val="24"/>
        </w:rPr>
        <w:t>, it will be noted in your transcript.</w:t>
      </w:r>
    </w:p>
    <w:p w14:paraId="6425FD40" w14:textId="77777777" w:rsidR="00361C1A" w:rsidRPr="0000609F" w:rsidRDefault="00361C1A" w:rsidP="00DD5ACA">
      <w:pPr>
        <w:pStyle w:val="NoSpacing"/>
        <w:rPr>
          <w:rFonts w:ascii="Times New Roman" w:hAnsi="Times New Roman"/>
          <w:sz w:val="24"/>
          <w:szCs w:val="24"/>
        </w:rPr>
      </w:pPr>
    </w:p>
    <w:p w14:paraId="3D15FE3A" w14:textId="77777777" w:rsidR="00DD5ACA" w:rsidRPr="0000609F" w:rsidRDefault="00DD5ACA" w:rsidP="00DD5ACA">
      <w:pPr>
        <w:pStyle w:val="NoSpacing"/>
        <w:rPr>
          <w:rFonts w:ascii="Times New Roman" w:hAnsi="Times New Roman"/>
          <w:sz w:val="24"/>
          <w:szCs w:val="24"/>
        </w:rPr>
      </w:pPr>
    </w:p>
    <w:tbl>
      <w:tblPr>
        <w:tblStyle w:val="GridTable5Dark-Accent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585"/>
        <w:gridCol w:w="1719"/>
        <w:gridCol w:w="2126"/>
        <w:gridCol w:w="992"/>
        <w:gridCol w:w="1134"/>
      </w:tblGrid>
      <w:tr w:rsidR="005A1F95" w:rsidRPr="005A1F95" w14:paraId="178F9F59" w14:textId="77777777" w:rsidTr="00CC4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vMerge w:val="restart"/>
            <w:tcBorders>
              <w:top w:val="single" w:sz="4" w:space="0" w:color="auto"/>
              <w:left w:val="single" w:sz="4" w:space="0" w:color="auto"/>
              <w:right w:val="single" w:sz="4" w:space="0" w:color="auto"/>
            </w:tcBorders>
            <w:shd w:val="clear" w:color="auto" w:fill="auto"/>
          </w:tcPr>
          <w:p w14:paraId="29F75035" w14:textId="77777777" w:rsidR="005A1F95" w:rsidRPr="005A1F95" w:rsidRDefault="005A1F95" w:rsidP="001E2087">
            <w:pPr>
              <w:jc w:val="center"/>
              <w:rPr>
                <w:rFonts w:ascii="Times New Roman" w:hAnsi="Times New Roman" w:cs="Times New Roman"/>
                <w:b w:val="0"/>
                <w:color w:val="auto"/>
                <w:sz w:val="24"/>
                <w:szCs w:val="24"/>
              </w:rPr>
            </w:pPr>
            <w:r w:rsidRPr="005A1F95">
              <w:rPr>
                <w:rFonts w:ascii="Times New Roman" w:hAnsi="Times New Roman" w:cs="Times New Roman"/>
                <w:color w:val="auto"/>
                <w:sz w:val="24"/>
                <w:szCs w:val="24"/>
              </w:rPr>
              <w:t>Date</w:t>
            </w:r>
          </w:p>
        </w:tc>
        <w:tc>
          <w:tcPr>
            <w:tcW w:w="2585" w:type="dxa"/>
            <w:vMerge w:val="restart"/>
            <w:tcBorders>
              <w:top w:val="single" w:sz="4" w:space="0" w:color="auto"/>
              <w:left w:val="single" w:sz="4" w:space="0" w:color="auto"/>
              <w:right w:val="single" w:sz="4" w:space="0" w:color="auto"/>
            </w:tcBorders>
            <w:shd w:val="clear" w:color="auto" w:fill="auto"/>
          </w:tcPr>
          <w:p w14:paraId="0FCCC212" w14:textId="77777777" w:rsidR="005A1F95" w:rsidRPr="005A1F95" w:rsidRDefault="005A1F95" w:rsidP="001E20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A1F95">
              <w:rPr>
                <w:rFonts w:ascii="Times New Roman" w:hAnsi="Times New Roman" w:cs="Times New Roman"/>
                <w:color w:val="auto"/>
                <w:sz w:val="24"/>
                <w:szCs w:val="24"/>
              </w:rPr>
              <w:t xml:space="preserve">Class Content &amp; Teaching Strategies </w:t>
            </w:r>
          </w:p>
        </w:tc>
        <w:tc>
          <w:tcPr>
            <w:tcW w:w="1719" w:type="dxa"/>
            <w:vMerge w:val="restart"/>
            <w:tcBorders>
              <w:top w:val="single" w:sz="4" w:space="0" w:color="auto"/>
              <w:left w:val="single" w:sz="4" w:space="0" w:color="auto"/>
              <w:right w:val="single" w:sz="4" w:space="0" w:color="auto"/>
            </w:tcBorders>
            <w:shd w:val="clear" w:color="auto" w:fill="auto"/>
          </w:tcPr>
          <w:p w14:paraId="3D3DE496" w14:textId="77777777" w:rsidR="005A1F95" w:rsidRPr="005A1F95" w:rsidRDefault="005A1F95" w:rsidP="001E20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A1F95">
              <w:rPr>
                <w:rFonts w:ascii="Times New Roman" w:hAnsi="Times New Roman" w:cs="Times New Roman"/>
                <w:color w:val="auto"/>
                <w:sz w:val="24"/>
                <w:szCs w:val="24"/>
              </w:rPr>
              <w:t>Required Readings or any Pre-class Preparation</w:t>
            </w:r>
          </w:p>
        </w:tc>
        <w:tc>
          <w:tcPr>
            <w:tcW w:w="4252" w:type="dxa"/>
            <w:gridSpan w:val="3"/>
            <w:tcBorders>
              <w:top w:val="single" w:sz="4" w:space="0" w:color="auto"/>
              <w:left w:val="single" w:sz="4" w:space="0" w:color="auto"/>
              <w:right w:val="single" w:sz="4" w:space="0" w:color="auto"/>
            </w:tcBorders>
            <w:shd w:val="clear" w:color="auto" w:fill="auto"/>
          </w:tcPr>
          <w:p w14:paraId="0A77233D" w14:textId="77777777" w:rsidR="005A1F95" w:rsidRPr="005A1F95" w:rsidRDefault="005A1F95" w:rsidP="001E20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A1F95">
              <w:rPr>
                <w:rFonts w:ascii="Times New Roman" w:hAnsi="Times New Roman" w:cs="Times New Roman"/>
                <w:color w:val="auto"/>
                <w:sz w:val="24"/>
                <w:szCs w:val="24"/>
              </w:rPr>
              <w:t>Evaluation</w:t>
            </w:r>
          </w:p>
        </w:tc>
      </w:tr>
      <w:tr w:rsidR="00CC4627" w:rsidRPr="005A1F95" w14:paraId="682F1FD5"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vMerge/>
            <w:tcBorders>
              <w:left w:val="single" w:sz="4" w:space="0" w:color="auto"/>
            </w:tcBorders>
            <w:shd w:val="clear" w:color="auto" w:fill="auto"/>
          </w:tcPr>
          <w:p w14:paraId="7BE0D80B" w14:textId="77777777" w:rsidR="005A1F95" w:rsidRPr="005A1F95" w:rsidRDefault="005A1F95" w:rsidP="001E2087">
            <w:pPr>
              <w:jc w:val="center"/>
              <w:rPr>
                <w:rFonts w:ascii="Times New Roman" w:hAnsi="Times New Roman" w:cs="Times New Roman"/>
                <w:b w:val="0"/>
                <w:color w:val="auto"/>
                <w:sz w:val="24"/>
                <w:szCs w:val="24"/>
              </w:rPr>
            </w:pPr>
          </w:p>
        </w:tc>
        <w:tc>
          <w:tcPr>
            <w:tcW w:w="2585" w:type="dxa"/>
            <w:vMerge/>
            <w:shd w:val="clear" w:color="auto" w:fill="auto"/>
          </w:tcPr>
          <w:p w14:paraId="7BCD1F78"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9" w:type="dxa"/>
            <w:vMerge/>
            <w:shd w:val="clear" w:color="auto" w:fill="auto"/>
          </w:tcPr>
          <w:p w14:paraId="073D3A01"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126" w:type="dxa"/>
            <w:shd w:val="clear" w:color="auto" w:fill="auto"/>
          </w:tcPr>
          <w:p w14:paraId="52E6F222"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A1F95">
              <w:rPr>
                <w:rFonts w:ascii="Times New Roman" w:hAnsi="Times New Roman" w:cs="Times New Roman"/>
                <w:b/>
                <w:sz w:val="24"/>
                <w:szCs w:val="24"/>
              </w:rPr>
              <w:t>Type of Assessment</w:t>
            </w:r>
          </w:p>
        </w:tc>
        <w:tc>
          <w:tcPr>
            <w:tcW w:w="992" w:type="dxa"/>
            <w:shd w:val="clear" w:color="auto" w:fill="auto"/>
          </w:tcPr>
          <w:p w14:paraId="00E3DDEB"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A1F95">
              <w:rPr>
                <w:rFonts w:ascii="Times New Roman" w:hAnsi="Times New Roman" w:cs="Times New Roman"/>
                <w:b/>
                <w:sz w:val="24"/>
                <w:szCs w:val="24"/>
              </w:rPr>
              <w:t>Due Date</w:t>
            </w:r>
          </w:p>
        </w:tc>
        <w:tc>
          <w:tcPr>
            <w:tcW w:w="1134" w:type="dxa"/>
            <w:shd w:val="clear" w:color="auto" w:fill="auto"/>
          </w:tcPr>
          <w:p w14:paraId="40C53280"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A1F95">
              <w:rPr>
                <w:rFonts w:ascii="Times New Roman" w:hAnsi="Times New Roman" w:cs="Times New Roman"/>
                <w:b/>
                <w:sz w:val="24"/>
                <w:szCs w:val="24"/>
              </w:rPr>
              <w:t>Value of Final Grade</w:t>
            </w:r>
          </w:p>
        </w:tc>
      </w:tr>
      <w:tr w:rsidR="00CC4627" w:rsidRPr="005A1F95" w14:paraId="4E925EF4"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72E510AF" w14:textId="666FF1D2"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January </w:t>
            </w:r>
            <w:r w:rsidR="00C65544">
              <w:rPr>
                <w:rFonts w:ascii="Times New Roman" w:hAnsi="Times New Roman" w:cs="Times New Roman"/>
                <w:color w:val="auto"/>
                <w:sz w:val="24"/>
                <w:szCs w:val="24"/>
              </w:rPr>
              <w:t>9</w:t>
            </w:r>
          </w:p>
        </w:tc>
        <w:tc>
          <w:tcPr>
            <w:tcW w:w="2585" w:type="dxa"/>
            <w:shd w:val="clear" w:color="auto" w:fill="auto"/>
          </w:tcPr>
          <w:p w14:paraId="58BDEF67"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A1F95">
              <w:rPr>
                <w:rFonts w:ascii="Times New Roman" w:hAnsi="Times New Roman" w:cs="Times New Roman"/>
                <w:bCs/>
                <w:sz w:val="24"/>
                <w:szCs w:val="24"/>
              </w:rPr>
              <w:t>Before we begin – An introduction to the course.</w:t>
            </w:r>
          </w:p>
          <w:p w14:paraId="5DEC6B7A" w14:textId="1F9B9601" w:rsidR="005A1F95" w:rsidRPr="00CC4627"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A1F95">
              <w:rPr>
                <w:rFonts w:ascii="Times New Roman" w:hAnsi="Times New Roman" w:cs="Times New Roman"/>
                <w:bCs/>
                <w:sz w:val="24"/>
                <w:szCs w:val="24"/>
              </w:rPr>
              <w:t>L 01: What are policies, laws and regulations?</w:t>
            </w:r>
          </w:p>
        </w:tc>
        <w:tc>
          <w:tcPr>
            <w:tcW w:w="1719" w:type="dxa"/>
            <w:shd w:val="clear" w:color="auto" w:fill="auto"/>
          </w:tcPr>
          <w:p w14:paraId="51E40701"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33ED897B"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ABFFE8A"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shd w:val="clear" w:color="auto" w:fill="auto"/>
          </w:tcPr>
          <w:p w14:paraId="7294B937" w14:textId="77777777" w:rsidR="005A1F95" w:rsidRPr="005A1F95" w:rsidRDefault="005A1F95"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4627" w:rsidRPr="005A1F95" w14:paraId="6C8B802D"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605186BD" w14:textId="73D1DC7F"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January 1</w:t>
            </w:r>
            <w:r w:rsidR="00C65544">
              <w:rPr>
                <w:rFonts w:ascii="Times New Roman" w:hAnsi="Times New Roman" w:cs="Times New Roman"/>
                <w:color w:val="auto"/>
                <w:sz w:val="24"/>
                <w:szCs w:val="24"/>
              </w:rPr>
              <w:t>1</w:t>
            </w:r>
          </w:p>
        </w:tc>
        <w:tc>
          <w:tcPr>
            <w:tcW w:w="2585" w:type="dxa"/>
            <w:shd w:val="clear" w:color="auto" w:fill="auto"/>
          </w:tcPr>
          <w:p w14:paraId="32AAE12B"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L 02 The stakeholders of Food safety in Canada</w:t>
            </w:r>
          </w:p>
        </w:tc>
        <w:tc>
          <w:tcPr>
            <w:tcW w:w="1719" w:type="dxa"/>
            <w:shd w:val="clear" w:color="auto" w:fill="auto"/>
          </w:tcPr>
          <w:p w14:paraId="608D06A9"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1D456BA5"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0B3F6226" w14:textId="474E9A4C" w:rsidR="005A1F95" w:rsidRPr="005A1F95" w:rsidRDefault="00D346F1"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19A5110B"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4627" w:rsidRPr="005A1F95" w14:paraId="5D09549A"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3EC12C7E" w14:textId="39F0816C"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January 1</w:t>
            </w:r>
            <w:r w:rsidR="00C65544">
              <w:rPr>
                <w:rFonts w:ascii="Times New Roman" w:hAnsi="Times New Roman" w:cs="Times New Roman"/>
                <w:color w:val="auto"/>
                <w:sz w:val="24"/>
                <w:szCs w:val="24"/>
              </w:rPr>
              <w:t>6</w:t>
            </w:r>
          </w:p>
        </w:tc>
        <w:tc>
          <w:tcPr>
            <w:tcW w:w="2585" w:type="dxa"/>
            <w:shd w:val="clear" w:color="auto" w:fill="auto"/>
          </w:tcPr>
          <w:p w14:paraId="13D4B837"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L 03 Foodborne illness</w:t>
            </w:r>
          </w:p>
        </w:tc>
        <w:tc>
          <w:tcPr>
            <w:tcW w:w="1719" w:type="dxa"/>
            <w:shd w:val="clear" w:color="auto" w:fill="auto"/>
          </w:tcPr>
          <w:p w14:paraId="62ABD2AC"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74BDEF44"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590FB4A" w14:textId="3F01703E" w:rsidR="005A1F95" w:rsidRPr="005A1F95" w:rsidRDefault="002A7977"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16051BD4" w14:textId="77777777" w:rsidR="005A1F95" w:rsidRPr="005A1F95" w:rsidRDefault="005A1F95"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4627" w:rsidRPr="005A1F95" w14:paraId="070CDC62"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49FF87D0" w14:textId="689C8E27"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January 1</w:t>
            </w:r>
            <w:r w:rsidR="00561D23">
              <w:rPr>
                <w:rFonts w:ascii="Times New Roman" w:hAnsi="Times New Roman" w:cs="Times New Roman"/>
                <w:color w:val="auto"/>
                <w:sz w:val="24"/>
                <w:szCs w:val="24"/>
              </w:rPr>
              <w:t>8</w:t>
            </w:r>
          </w:p>
        </w:tc>
        <w:tc>
          <w:tcPr>
            <w:tcW w:w="2585" w:type="dxa"/>
            <w:shd w:val="clear" w:color="auto" w:fill="auto"/>
          </w:tcPr>
          <w:p w14:paraId="6B0A17AB"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 xml:space="preserve">LO 4 Safe Food for Canadians Act and Regulations </w:t>
            </w:r>
          </w:p>
        </w:tc>
        <w:tc>
          <w:tcPr>
            <w:tcW w:w="1719" w:type="dxa"/>
            <w:shd w:val="clear" w:color="auto" w:fill="auto"/>
          </w:tcPr>
          <w:p w14:paraId="7D3AE48B"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575E9837"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3024939" w14:textId="353BC0F5" w:rsidR="005A1F95" w:rsidRPr="005A1F95" w:rsidRDefault="002A7977"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69C00857"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4627" w:rsidRPr="005A1F95" w14:paraId="1F9BB475"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136F48DC" w14:textId="48AEDDB6"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January 2</w:t>
            </w:r>
            <w:r w:rsidR="0006280D">
              <w:rPr>
                <w:rFonts w:ascii="Times New Roman" w:hAnsi="Times New Roman" w:cs="Times New Roman"/>
                <w:color w:val="auto"/>
                <w:sz w:val="24"/>
                <w:szCs w:val="24"/>
              </w:rPr>
              <w:t>3</w:t>
            </w:r>
          </w:p>
        </w:tc>
        <w:tc>
          <w:tcPr>
            <w:tcW w:w="2585" w:type="dxa"/>
            <w:shd w:val="clear" w:color="auto" w:fill="auto"/>
          </w:tcPr>
          <w:p w14:paraId="2F4AEEAC" w14:textId="4D4E71AC"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L 04 Safe Food for Canadians</w:t>
            </w:r>
            <w:r w:rsidR="00C77115">
              <w:rPr>
                <w:rFonts w:ascii="Times New Roman" w:hAnsi="Times New Roman" w:cs="Times New Roman"/>
                <w:bCs/>
                <w:sz w:val="24"/>
                <w:szCs w:val="24"/>
              </w:rPr>
              <w:t xml:space="preserve">: </w:t>
            </w:r>
            <w:r w:rsidRPr="005A1F95">
              <w:rPr>
                <w:rFonts w:ascii="Times New Roman" w:hAnsi="Times New Roman" w:cs="Times New Roman"/>
                <w:bCs/>
                <w:sz w:val="24"/>
                <w:szCs w:val="24"/>
              </w:rPr>
              <w:t>regulations</w:t>
            </w:r>
            <w:r w:rsidR="00E432AB">
              <w:rPr>
                <w:rFonts w:ascii="Times New Roman" w:hAnsi="Times New Roman" w:cs="Times New Roman"/>
                <w:bCs/>
                <w:sz w:val="24"/>
                <w:szCs w:val="24"/>
              </w:rPr>
              <w:t>- PCP/HACCP</w:t>
            </w:r>
          </w:p>
        </w:tc>
        <w:tc>
          <w:tcPr>
            <w:tcW w:w="1719" w:type="dxa"/>
            <w:shd w:val="clear" w:color="auto" w:fill="auto"/>
          </w:tcPr>
          <w:p w14:paraId="15AB28EF" w14:textId="77777777" w:rsidR="000679A4" w:rsidRDefault="00E05D51" w:rsidP="000679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8" w:history="1">
              <w:r w:rsidR="000679A4">
                <w:rPr>
                  <w:rStyle w:val="Hyperlink"/>
                  <w:rFonts w:ascii="Times New Roman" w:hAnsi="Times New Roman" w:cs="Times New Roman"/>
                  <w:sz w:val="24"/>
                  <w:szCs w:val="24"/>
                </w:rPr>
                <w:t>WHO HACCP Guidelines</w:t>
              </w:r>
            </w:hyperlink>
          </w:p>
          <w:p w14:paraId="00329999" w14:textId="77777777" w:rsidR="00071F32" w:rsidRDefault="00071F32" w:rsidP="000679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8B312A6" w14:textId="3A962772" w:rsidR="005A1F95" w:rsidRPr="005A1F95" w:rsidRDefault="00E05D51"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9" w:history="1">
              <w:r w:rsidR="00D206BF">
                <w:rPr>
                  <w:rStyle w:val="Hyperlink"/>
                  <w:rFonts w:ascii="Times New Roman" w:hAnsi="Times New Roman" w:cs="Times New Roman"/>
                  <w:sz w:val="24"/>
                  <w:szCs w:val="24"/>
                </w:rPr>
                <w:t>PCP Guidelines Canada</w:t>
              </w:r>
            </w:hyperlink>
          </w:p>
        </w:tc>
        <w:tc>
          <w:tcPr>
            <w:tcW w:w="2126" w:type="dxa"/>
            <w:shd w:val="clear" w:color="auto" w:fill="auto"/>
          </w:tcPr>
          <w:p w14:paraId="38DF6629" w14:textId="6A9DEA21" w:rsidR="000679A4" w:rsidRPr="005A1F95" w:rsidRDefault="000679A4" w:rsidP="000679A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D5F1666" w14:textId="506646F4" w:rsidR="005A1F95" w:rsidRPr="005A1F95" w:rsidRDefault="002A7977"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73EB2948" w14:textId="77777777" w:rsidR="005A1F95" w:rsidRPr="005A1F95" w:rsidRDefault="005A1F95"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4627" w:rsidRPr="005A1F95" w14:paraId="5211A2E1"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3366A560" w14:textId="69885D5F"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January 2</w:t>
            </w:r>
            <w:r w:rsidR="00561D23">
              <w:rPr>
                <w:rFonts w:ascii="Times New Roman" w:hAnsi="Times New Roman" w:cs="Times New Roman"/>
                <w:color w:val="auto"/>
                <w:sz w:val="24"/>
                <w:szCs w:val="24"/>
              </w:rPr>
              <w:t>5</w:t>
            </w:r>
          </w:p>
        </w:tc>
        <w:tc>
          <w:tcPr>
            <w:tcW w:w="2585" w:type="dxa"/>
            <w:shd w:val="clear" w:color="auto" w:fill="auto"/>
          </w:tcPr>
          <w:p w14:paraId="03E3288C"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A1F95">
              <w:rPr>
                <w:rFonts w:ascii="Times New Roman" w:hAnsi="Times New Roman" w:cs="Times New Roman"/>
                <w:b/>
                <w:bCs/>
                <w:sz w:val="24"/>
                <w:szCs w:val="24"/>
              </w:rPr>
              <w:t>PCP activity</w:t>
            </w:r>
          </w:p>
        </w:tc>
        <w:tc>
          <w:tcPr>
            <w:tcW w:w="1719" w:type="dxa"/>
            <w:shd w:val="clear" w:color="auto" w:fill="auto"/>
          </w:tcPr>
          <w:p w14:paraId="3C974014" w14:textId="6019138B"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126" w:type="dxa"/>
            <w:shd w:val="clear" w:color="auto" w:fill="auto"/>
          </w:tcPr>
          <w:p w14:paraId="1182021B" w14:textId="08F4C029" w:rsidR="005A1F95" w:rsidRPr="005A1F95" w:rsidRDefault="00127D6F"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CCP</w:t>
            </w:r>
            <w:r w:rsidR="00F719E8" w:rsidRPr="005A1F95">
              <w:rPr>
                <w:rFonts w:ascii="Times New Roman" w:hAnsi="Times New Roman" w:cs="Times New Roman"/>
                <w:b/>
                <w:bCs/>
                <w:sz w:val="24"/>
                <w:szCs w:val="24"/>
              </w:rPr>
              <w:t xml:space="preserve"> identification activity</w:t>
            </w:r>
          </w:p>
        </w:tc>
        <w:tc>
          <w:tcPr>
            <w:tcW w:w="992" w:type="dxa"/>
            <w:shd w:val="clear" w:color="auto" w:fill="auto"/>
          </w:tcPr>
          <w:p w14:paraId="43977A2F" w14:textId="2937320C" w:rsidR="005A1F95" w:rsidRPr="005A1F95" w:rsidRDefault="00F719E8"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In class</w:t>
            </w:r>
          </w:p>
        </w:tc>
        <w:tc>
          <w:tcPr>
            <w:tcW w:w="1134" w:type="dxa"/>
            <w:shd w:val="clear" w:color="auto" w:fill="auto"/>
          </w:tcPr>
          <w:p w14:paraId="253735A4" w14:textId="1CAF3317" w:rsidR="005A1F95" w:rsidRPr="005A1F95" w:rsidRDefault="00F719E8"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2.5%</w:t>
            </w:r>
          </w:p>
        </w:tc>
      </w:tr>
      <w:tr w:rsidR="00CC4627" w:rsidRPr="005A1F95" w14:paraId="3B487B1A"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09A26476" w14:textId="660344F3"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January 3</w:t>
            </w:r>
            <w:r w:rsidR="00561D23">
              <w:rPr>
                <w:rFonts w:ascii="Times New Roman" w:hAnsi="Times New Roman" w:cs="Times New Roman"/>
                <w:color w:val="auto"/>
                <w:sz w:val="24"/>
                <w:szCs w:val="24"/>
              </w:rPr>
              <w:t>0</w:t>
            </w:r>
          </w:p>
        </w:tc>
        <w:tc>
          <w:tcPr>
            <w:tcW w:w="2585" w:type="dxa"/>
            <w:shd w:val="clear" w:color="auto" w:fill="auto"/>
          </w:tcPr>
          <w:p w14:paraId="35F4CAB9" w14:textId="5EA47591"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L 05 Food and Drugs Act and regulations</w:t>
            </w:r>
          </w:p>
        </w:tc>
        <w:tc>
          <w:tcPr>
            <w:tcW w:w="1719" w:type="dxa"/>
            <w:shd w:val="clear" w:color="auto" w:fill="auto"/>
          </w:tcPr>
          <w:p w14:paraId="0B11FC78"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4C0F323A" w14:textId="05928A11"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 xml:space="preserve">Enrol in a group on UMLearn for your final project by </w:t>
            </w:r>
            <w:r w:rsidR="000E7848">
              <w:rPr>
                <w:rFonts w:ascii="Times New Roman" w:hAnsi="Times New Roman" w:cs="Times New Roman"/>
                <w:bCs/>
                <w:sz w:val="24"/>
                <w:szCs w:val="24"/>
              </w:rPr>
              <w:t>January 31</w:t>
            </w:r>
            <w:r w:rsidRPr="005A1F95">
              <w:rPr>
                <w:rFonts w:ascii="Times New Roman" w:hAnsi="Times New Roman" w:cs="Times New Roman"/>
                <w:bCs/>
                <w:sz w:val="24"/>
                <w:szCs w:val="24"/>
              </w:rPr>
              <w:t>, 11:30 PM</w:t>
            </w:r>
          </w:p>
        </w:tc>
        <w:tc>
          <w:tcPr>
            <w:tcW w:w="992" w:type="dxa"/>
            <w:shd w:val="clear" w:color="auto" w:fill="auto"/>
          </w:tcPr>
          <w:p w14:paraId="7E06C278" w14:textId="7EBCD135" w:rsidR="005A1F95" w:rsidRPr="005A1F95" w:rsidRDefault="002A7977"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645F68E8" w14:textId="77777777" w:rsidR="005A1F95" w:rsidRPr="005A1F95" w:rsidRDefault="005A1F95"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CC4627" w:rsidRPr="005A1F95" w14:paraId="2E09416B"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66A760B8" w14:textId="79AE1DDD"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February 0</w:t>
            </w:r>
            <w:r w:rsidR="0006280D">
              <w:rPr>
                <w:rFonts w:ascii="Times New Roman" w:hAnsi="Times New Roman" w:cs="Times New Roman"/>
                <w:color w:val="auto"/>
                <w:sz w:val="24"/>
                <w:szCs w:val="24"/>
              </w:rPr>
              <w:t>1</w:t>
            </w:r>
          </w:p>
        </w:tc>
        <w:tc>
          <w:tcPr>
            <w:tcW w:w="2585" w:type="dxa"/>
            <w:shd w:val="clear" w:color="auto" w:fill="auto"/>
          </w:tcPr>
          <w:p w14:paraId="3E366F9A"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 xml:space="preserve">L 06 Food labelling regulations </w:t>
            </w:r>
          </w:p>
        </w:tc>
        <w:tc>
          <w:tcPr>
            <w:tcW w:w="1719" w:type="dxa"/>
            <w:shd w:val="clear" w:color="auto" w:fill="auto"/>
          </w:tcPr>
          <w:p w14:paraId="49642AFB"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22D1B654"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24C7181"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4" w:type="dxa"/>
            <w:shd w:val="clear" w:color="auto" w:fill="auto"/>
          </w:tcPr>
          <w:p w14:paraId="29AB5C86"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4627" w:rsidRPr="005A1F95" w14:paraId="2E44EC5B"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341F7D50" w14:textId="0B21BBC8"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February </w:t>
            </w:r>
            <w:r w:rsidR="0006280D">
              <w:rPr>
                <w:rFonts w:ascii="Times New Roman" w:hAnsi="Times New Roman" w:cs="Times New Roman"/>
                <w:color w:val="auto"/>
                <w:sz w:val="24"/>
                <w:szCs w:val="24"/>
              </w:rPr>
              <w:t>6</w:t>
            </w:r>
          </w:p>
        </w:tc>
        <w:tc>
          <w:tcPr>
            <w:tcW w:w="2585" w:type="dxa"/>
            <w:shd w:val="clear" w:color="auto" w:fill="auto"/>
          </w:tcPr>
          <w:p w14:paraId="37173EEE"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Term test 1</w:t>
            </w:r>
          </w:p>
        </w:tc>
        <w:tc>
          <w:tcPr>
            <w:tcW w:w="1719" w:type="dxa"/>
            <w:shd w:val="clear" w:color="auto" w:fill="auto"/>
          </w:tcPr>
          <w:p w14:paraId="11D5F446"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A1F95">
              <w:rPr>
                <w:rFonts w:ascii="Times New Roman" w:hAnsi="Times New Roman" w:cs="Times New Roman"/>
                <w:bCs/>
                <w:sz w:val="24"/>
                <w:szCs w:val="24"/>
              </w:rPr>
              <w:t>L 01-05</w:t>
            </w:r>
          </w:p>
          <w:p w14:paraId="5808E3AA"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6812E079"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A1F95">
              <w:rPr>
                <w:rFonts w:ascii="Times New Roman" w:hAnsi="Times New Roman" w:cs="Times New Roman"/>
                <w:bCs/>
                <w:sz w:val="24"/>
                <w:szCs w:val="24"/>
              </w:rPr>
              <w:t>MCQs, fill-in-the-blanks, and short answer question. 60 min</w:t>
            </w:r>
          </w:p>
          <w:p w14:paraId="373A7B7E"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(35%)</w:t>
            </w:r>
          </w:p>
        </w:tc>
        <w:tc>
          <w:tcPr>
            <w:tcW w:w="992" w:type="dxa"/>
            <w:shd w:val="clear" w:color="auto" w:fill="auto"/>
          </w:tcPr>
          <w:p w14:paraId="59A05C13" w14:textId="2CB2E4E7" w:rsidR="005A1F95" w:rsidRPr="005A1F95" w:rsidRDefault="002A7977"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77F933CB" w14:textId="77777777" w:rsidR="005A1F95" w:rsidRPr="005A1F95" w:rsidRDefault="005A1F95"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4627" w:rsidRPr="005A1F95" w14:paraId="7EC275A5"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252C3168" w14:textId="79AACD40"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February </w:t>
            </w:r>
            <w:r w:rsidR="0006280D">
              <w:rPr>
                <w:rFonts w:ascii="Times New Roman" w:hAnsi="Times New Roman" w:cs="Times New Roman"/>
                <w:color w:val="auto"/>
                <w:sz w:val="24"/>
                <w:szCs w:val="24"/>
              </w:rPr>
              <w:t>8</w:t>
            </w:r>
          </w:p>
        </w:tc>
        <w:tc>
          <w:tcPr>
            <w:tcW w:w="2585" w:type="dxa"/>
            <w:shd w:val="clear" w:color="auto" w:fill="auto"/>
          </w:tcPr>
          <w:p w14:paraId="2B702E29" w14:textId="1BAA899F"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 xml:space="preserve">L 06 Food labelling regulations </w:t>
            </w:r>
            <w:r w:rsidR="00511F42" w:rsidRPr="005A1F95">
              <w:rPr>
                <w:rFonts w:ascii="Times New Roman" w:hAnsi="Times New Roman" w:cs="Times New Roman"/>
                <w:bCs/>
                <w:sz w:val="24"/>
                <w:szCs w:val="24"/>
              </w:rPr>
              <w:t>Dietary claims</w:t>
            </w:r>
          </w:p>
        </w:tc>
        <w:tc>
          <w:tcPr>
            <w:tcW w:w="1719" w:type="dxa"/>
            <w:shd w:val="clear" w:color="auto" w:fill="auto"/>
          </w:tcPr>
          <w:p w14:paraId="09A7AA66"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0040B3D2"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4D3F2B92" w14:textId="66043520" w:rsidR="005A1F95" w:rsidRPr="005A1F95" w:rsidRDefault="002A7977"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0B77674C"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4627" w:rsidRPr="005A1F95" w14:paraId="317DE220"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05282D23" w14:textId="616A55B7"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February 1</w:t>
            </w:r>
            <w:r w:rsidR="0006280D">
              <w:rPr>
                <w:rFonts w:ascii="Times New Roman" w:hAnsi="Times New Roman" w:cs="Times New Roman"/>
                <w:color w:val="auto"/>
                <w:sz w:val="24"/>
                <w:szCs w:val="24"/>
              </w:rPr>
              <w:t>3</w:t>
            </w:r>
          </w:p>
        </w:tc>
        <w:tc>
          <w:tcPr>
            <w:tcW w:w="2585" w:type="dxa"/>
            <w:shd w:val="clear" w:color="auto" w:fill="auto"/>
          </w:tcPr>
          <w:p w14:paraId="7158444B" w14:textId="762CE13B" w:rsidR="005A1F95" w:rsidRPr="005A1F95" w:rsidRDefault="00A20FCE"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Cs/>
                <w:sz w:val="24"/>
                <w:szCs w:val="24"/>
              </w:rPr>
              <w:t>Codex Alimentarius</w:t>
            </w:r>
          </w:p>
        </w:tc>
        <w:tc>
          <w:tcPr>
            <w:tcW w:w="1719" w:type="dxa"/>
            <w:shd w:val="clear" w:color="auto" w:fill="auto"/>
          </w:tcPr>
          <w:p w14:paraId="6240F45E" w14:textId="48216334"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70EBB58D" w14:textId="5B8CEB07" w:rsidR="005A1F95" w:rsidRPr="00E508DD"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DA0E8A5" w14:textId="001A444F" w:rsidR="005A1F95" w:rsidRPr="005A1F95" w:rsidRDefault="002B6CD2"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iclicker</w:t>
            </w:r>
          </w:p>
        </w:tc>
        <w:tc>
          <w:tcPr>
            <w:tcW w:w="1134" w:type="dxa"/>
            <w:shd w:val="clear" w:color="auto" w:fill="auto"/>
          </w:tcPr>
          <w:p w14:paraId="4109D6B0" w14:textId="77777777" w:rsidR="005A1F95" w:rsidRPr="005A1F95" w:rsidRDefault="005A1F95"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CC4627" w:rsidRPr="005A1F95" w14:paraId="51D60328"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4558A457" w14:textId="5A505EF4"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February 1</w:t>
            </w:r>
            <w:r w:rsidR="001E5230">
              <w:rPr>
                <w:rFonts w:ascii="Times New Roman" w:hAnsi="Times New Roman" w:cs="Times New Roman"/>
                <w:color w:val="auto"/>
                <w:sz w:val="24"/>
                <w:szCs w:val="24"/>
              </w:rPr>
              <w:t>5</w:t>
            </w:r>
          </w:p>
        </w:tc>
        <w:tc>
          <w:tcPr>
            <w:tcW w:w="2585" w:type="dxa"/>
            <w:shd w:val="clear" w:color="auto" w:fill="auto"/>
          </w:tcPr>
          <w:p w14:paraId="74A578B7" w14:textId="5A9BE409"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 xml:space="preserve">L </w:t>
            </w:r>
            <w:r w:rsidR="00AC6ECC">
              <w:rPr>
                <w:rFonts w:ascii="Times New Roman" w:hAnsi="Times New Roman" w:cs="Times New Roman"/>
                <w:bCs/>
                <w:sz w:val="24"/>
                <w:szCs w:val="24"/>
              </w:rPr>
              <w:t>0</w:t>
            </w:r>
            <w:r w:rsidRPr="005A1F95">
              <w:rPr>
                <w:rFonts w:ascii="Times New Roman" w:hAnsi="Times New Roman" w:cs="Times New Roman"/>
                <w:bCs/>
                <w:sz w:val="24"/>
                <w:szCs w:val="24"/>
              </w:rPr>
              <w:t>7 Organic produce regulations, Genetically Engineered food regulations, and irradiated food regulations</w:t>
            </w:r>
          </w:p>
        </w:tc>
        <w:tc>
          <w:tcPr>
            <w:tcW w:w="1719" w:type="dxa"/>
            <w:shd w:val="clear" w:color="auto" w:fill="auto"/>
          </w:tcPr>
          <w:p w14:paraId="0B14FFE4"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3FA98799"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5C3D424" w14:textId="0ABB3915" w:rsidR="005A1F95" w:rsidRPr="005A1F95" w:rsidRDefault="002B6CD2"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24AE67EF"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CC4627" w:rsidRPr="005A1F95" w14:paraId="3D5EF8EA"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246E1C47" w14:textId="10605F93"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February </w:t>
            </w:r>
            <w:r w:rsidR="00826E87">
              <w:rPr>
                <w:rFonts w:ascii="Times New Roman" w:hAnsi="Times New Roman" w:cs="Times New Roman"/>
                <w:color w:val="auto"/>
                <w:sz w:val="24"/>
                <w:szCs w:val="24"/>
              </w:rPr>
              <w:t>19-23</w:t>
            </w:r>
          </w:p>
        </w:tc>
        <w:tc>
          <w:tcPr>
            <w:tcW w:w="2585" w:type="dxa"/>
            <w:shd w:val="clear" w:color="auto" w:fill="auto"/>
          </w:tcPr>
          <w:p w14:paraId="2F3F8F42"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sz w:val="24"/>
                <w:szCs w:val="24"/>
              </w:rPr>
              <w:t>Midterm break (no classes)</w:t>
            </w:r>
          </w:p>
        </w:tc>
        <w:tc>
          <w:tcPr>
            <w:tcW w:w="1719" w:type="dxa"/>
            <w:shd w:val="clear" w:color="auto" w:fill="auto"/>
          </w:tcPr>
          <w:p w14:paraId="3467AB0C"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0819BD8F"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E89D464"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shd w:val="clear" w:color="auto" w:fill="auto"/>
          </w:tcPr>
          <w:p w14:paraId="68A5D811" w14:textId="77777777" w:rsidR="005A1F95" w:rsidRPr="005A1F95" w:rsidRDefault="005A1F95"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CC4627" w:rsidRPr="005A1F95" w14:paraId="03C9D93A"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7F8002B2" w14:textId="5431925D"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February 2</w:t>
            </w:r>
            <w:r w:rsidR="00AF5FC6">
              <w:rPr>
                <w:rFonts w:ascii="Times New Roman" w:hAnsi="Times New Roman" w:cs="Times New Roman"/>
                <w:color w:val="auto"/>
                <w:sz w:val="24"/>
                <w:szCs w:val="24"/>
              </w:rPr>
              <w:t>7</w:t>
            </w:r>
          </w:p>
        </w:tc>
        <w:tc>
          <w:tcPr>
            <w:tcW w:w="2585" w:type="dxa"/>
            <w:shd w:val="clear" w:color="auto" w:fill="auto"/>
          </w:tcPr>
          <w:p w14:paraId="6CF450C3" w14:textId="61093483"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L 08 Risk a</w:t>
            </w:r>
            <w:r w:rsidR="00A51803">
              <w:rPr>
                <w:rFonts w:ascii="Times New Roman" w:hAnsi="Times New Roman" w:cs="Times New Roman"/>
                <w:bCs/>
                <w:sz w:val="24"/>
                <w:szCs w:val="24"/>
              </w:rPr>
              <w:t>nalysis</w:t>
            </w:r>
          </w:p>
        </w:tc>
        <w:tc>
          <w:tcPr>
            <w:tcW w:w="1719" w:type="dxa"/>
            <w:shd w:val="clear" w:color="auto" w:fill="auto"/>
          </w:tcPr>
          <w:p w14:paraId="73CB2A78"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54293182"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4B5D2211" w14:textId="4B899ED1" w:rsidR="005A1F95" w:rsidRPr="005A1F95" w:rsidRDefault="002B6CD2"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4EF0B7D9"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4627" w:rsidRPr="005A1F95" w14:paraId="50324101"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719F2DEE" w14:textId="659EB30D" w:rsidR="005A1F95" w:rsidRPr="005A1F95" w:rsidRDefault="00F90BDB" w:rsidP="001E2087">
            <w:pPr>
              <w:rPr>
                <w:rFonts w:ascii="Times New Roman" w:hAnsi="Times New Roman" w:cs="Times New Roman"/>
                <w:color w:val="auto"/>
                <w:sz w:val="24"/>
                <w:szCs w:val="24"/>
              </w:rPr>
            </w:pPr>
            <w:r>
              <w:rPr>
                <w:rFonts w:ascii="Times New Roman" w:hAnsi="Times New Roman" w:cs="Times New Roman"/>
                <w:color w:val="auto"/>
                <w:sz w:val="24"/>
                <w:szCs w:val="24"/>
              </w:rPr>
              <w:t>February 29</w:t>
            </w:r>
          </w:p>
        </w:tc>
        <w:tc>
          <w:tcPr>
            <w:tcW w:w="2585" w:type="dxa"/>
            <w:shd w:val="clear" w:color="auto" w:fill="auto"/>
          </w:tcPr>
          <w:p w14:paraId="02B1F595" w14:textId="7C02D9F9"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A1F95">
              <w:rPr>
                <w:rFonts w:ascii="Times New Roman" w:hAnsi="Times New Roman" w:cs="Times New Roman"/>
                <w:bCs/>
                <w:sz w:val="24"/>
                <w:szCs w:val="24"/>
              </w:rPr>
              <w:t xml:space="preserve">L 08 Risk </w:t>
            </w:r>
            <w:r w:rsidR="00A51803">
              <w:rPr>
                <w:rFonts w:ascii="Times New Roman" w:hAnsi="Times New Roman" w:cs="Times New Roman"/>
                <w:bCs/>
                <w:sz w:val="24"/>
                <w:szCs w:val="24"/>
              </w:rPr>
              <w:t>analysis</w:t>
            </w:r>
            <w:r w:rsidRPr="005A1F95">
              <w:rPr>
                <w:rFonts w:ascii="Times New Roman" w:hAnsi="Times New Roman" w:cs="Times New Roman"/>
                <w:bCs/>
                <w:sz w:val="24"/>
                <w:szCs w:val="24"/>
              </w:rPr>
              <w:t xml:space="preserve"> </w:t>
            </w:r>
          </w:p>
        </w:tc>
        <w:tc>
          <w:tcPr>
            <w:tcW w:w="1719" w:type="dxa"/>
            <w:shd w:val="clear" w:color="auto" w:fill="auto"/>
          </w:tcPr>
          <w:p w14:paraId="0026FAD2"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72710BC7"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5DDB8AF" w14:textId="799E8504" w:rsidR="005A1F95" w:rsidRPr="005A1F95" w:rsidRDefault="002B6CD2"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56031B11" w14:textId="77777777" w:rsidR="005A1F95" w:rsidRPr="005A1F95" w:rsidRDefault="005A1F95"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4627" w:rsidRPr="005A1F95" w14:paraId="7C3C962B"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32F4976F" w14:textId="2B798662"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March </w:t>
            </w:r>
            <w:r w:rsidR="004C6815">
              <w:rPr>
                <w:rFonts w:ascii="Times New Roman" w:hAnsi="Times New Roman" w:cs="Times New Roman"/>
                <w:color w:val="auto"/>
                <w:sz w:val="24"/>
                <w:szCs w:val="24"/>
              </w:rPr>
              <w:t>5</w:t>
            </w:r>
          </w:p>
        </w:tc>
        <w:tc>
          <w:tcPr>
            <w:tcW w:w="2585" w:type="dxa"/>
            <w:shd w:val="clear" w:color="auto" w:fill="auto"/>
          </w:tcPr>
          <w:p w14:paraId="6C624F85" w14:textId="55DEE25B" w:rsidR="005A1F95" w:rsidRPr="005A1F95" w:rsidRDefault="00AA3C54"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L 09 Canada’s Listeria policy</w:t>
            </w:r>
          </w:p>
        </w:tc>
        <w:tc>
          <w:tcPr>
            <w:tcW w:w="1719" w:type="dxa"/>
            <w:shd w:val="clear" w:color="auto" w:fill="auto"/>
          </w:tcPr>
          <w:p w14:paraId="12918520" w14:textId="485D423A" w:rsidR="005A1F95" w:rsidRPr="00CB29A4" w:rsidRDefault="00AA3C54"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29A4">
              <w:rPr>
                <w:rFonts w:ascii="Times New Roman" w:hAnsi="Times New Roman" w:cs="Times New Roman"/>
                <w:sz w:val="24"/>
                <w:szCs w:val="24"/>
              </w:rPr>
              <w:t>A comparison of US and Canada’s Listeria policy will be discussed.</w:t>
            </w:r>
          </w:p>
        </w:tc>
        <w:tc>
          <w:tcPr>
            <w:tcW w:w="2126" w:type="dxa"/>
            <w:shd w:val="clear" w:color="auto" w:fill="auto"/>
          </w:tcPr>
          <w:p w14:paraId="73ACCE00"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4767CABD" w14:textId="5161D7D9" w:rsidR="005A1F95" w:rsidRPr="005A1F95" w:rsidRDefault="002B6CD2"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73D98E7F"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CC4627" w:rsidRPr="005A1F95" w14:paraId="23292624"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3B59EF86" w14:textId="5A578F10"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March </w:t>
            </w:r>
            <w:r w:rsidR="004C6815">
              <w:rPr>
                <w:rFonts w:ascii="Times New Roman" w:hAnsi="Times New Roman" w:cs="Times New Roman"/>
                <w:color w:val="auto"/>
                <w:sz w:val="24"/>
                <w:szCs w:val="24"/>
              </w:rPr>
              <w:t>7</w:t>
            </w:r>
          </w:p>
        </w:tc>
        <w:tc>
          <w:tcPr>
            <w:tcW w:w="2585" w:type="dxa"/>
            <w:shd w:val="clear" w:color="auto" w:fill="auto"/>
          </w:tcPr>
          <w:p w14:paraId="0446C3EC" w14:textId="40F0183E" w:rsidR="005A1F95" w:rsidRPr="005A1F95" w:rsidRDefault="00AA3C54"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Lecture 09 Ethics in Food safety</w:t>
            </w:r>
          </w:p>
        </w:tc>
        <w:tc>
          <w:tcPr>
            <w:tcW w:w="1719" w:type="dxa"/>
            <w:shd w:val="clear" w:color="auto" w:fill="auto"/>
          </w:tcPr>
          <w:p w14:paraId="29D6D8DA" w14:textId="53B41E7B" w:rsidR="005A1F95" w:rsidRPr="00CB29A4"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3249EBCD" w14:textId="40023DF5" w:rsidR="005A1F95" w:rsidRPr="005A1F95" w:rsidRDefault="00F719E8"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In class discussion</w:t>
            </w:r>
          </w:p>
        </w:tc>
        <w:tc>
          <w:tcPr>
            <w:tcW w:w="992" w:type="dxa"/>
            <w:shd w:val="clear" w:color="auto" w:fill="auto"/>
          </w:tcPr>
          <w:p w14:paraId="58E7F1AF" w14:textId="0802010E" w:rsidR="005A1F95" w:rsidRPr="005A1F95" w:rsidRDefault="00F719E8"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In-class</w:t>
            </w:r>
          </w:p>
        </w:tc>
        <w:tc>
          <w:tcPr>
            <w:tcW w:w="1134" w:type="dxa"/>
            <w:shd w:val="clear" w:color="auto" w:fill="auto"/>
          </w:tcPr>
          <w:p w14:paraId="552FBB16" w14:textId="24FED1E2" w:rsidR="005A1F95" w:rsidRPr="005A1F95" w:rsidRDefault="00F719E8"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2.5%</w:t>
            </w:r>
          </w:p>
        </w:tc>
      </w:tr>
      <w:tr w:rsidR="00CC4627" w:rsidRPr="005A1F95" w14:paraId="3FF5C90D"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7CA9032C" w14:textId="7E735FDF"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March 1</w:t>
            </w:r>
            <w:r w:rsidR="0033234E">
              <w:rPr>
                <w:rFonts w:ascii="Times New Roman" w:hAnsi="Times New Roman" w:cs="Times New Roman"/>
                <w:color w:val="auto"/>
                <w:sz w:val="24"/>
                <w:szCs w:val="24"/>
              </w:rPr>
              <w:t>2</w:t>
            </w:r>
          </w:p>
        </w:tc>
        <w:tc>
          <w:tcPr>
            <w:tcW w:w="2585" w:type="dxa"/>
            <w:shd w:val="clear" w:color="auto" w:fill="auto"/>
          </w:tcPr>
          <w:p w14:paraId="3FAC6A9A" w14:textId="75847942" w:rsidR="005A1F95" w:rsidRPr="005A1F95" w:rsidRDefault="005A1F95"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5A1F95">
              <w:rPr>
                <w:rFonts w:ascii="Times New Roman" w:hAnsi="Times New Roman" w:cs="Times New Roman"/>
                <w:bCs/>
                <w:sz w:val="24"/>
                <w:szCs w:val="24"/>
              </w:rPr>
              <w:t xml:space="preserve">L 10 </w:t>
            </w:r>
            <w:r w:rsidR="00B634EF">
              <w:rPr>
                <w:rFonts w:ascii="Times New Roman" w:hAnsi="Times New Roman" w:cs="Times New Roman"/>
                <w:bCs/>
                <w:sz w:val="24"/>
                <w:szCs w:val="24"/>
              </w:rPr>
              <w:t>Food safety and</w:t>
            </w:r>
            <w:r w:rsidRPr="005A1F95">
              <w:rPr>
                <w:rFonts w:ascii="Times New Roman" w:hAnsi="Times New Roman" w:cs="Times New Roman"/>
                <w:bCs/>
                <w:sz w:val="24"/>
                <w:szCs w:val="24"/>
              </w:rPr>
              <w:t xml:space="preserve"> </w:t>
            </w:r>
            <w:r w:rsidR="00B634EF">
              <w:rPr>
                <w:rFonts w:ascii="Times New Roman" w:hAnsi="Times New Roman" w:cs="Times New Roman"/>
                <w:bCs/>
                <w:sz w:val="24"/>
                <w:szCs w:val="24"/>
              </w:rPr>
              <w:t>i</w:t>
            </w:r>
            <w:r w:rsidRPr="005A1F95">
              <w:rPr>
                <w:rFonts w:ascii="Times New Roman" w:hAnsi="Times New Roman" w:cs="Times New Roman"/>
                <w:bCs/>
                <w:sz w:val="24"/>
                <w:szCs w:val="24"/>
              </w:rPr>
              <w:t>nternational trade</w:t>
            </w:r>
          </w:p>
        </w:tc>
        <w:tc>
          <w:tcPr>
            <w:tcW w:w="1719" w:type="dxa"/>
            <w:shd w:val="clear" w:color="auto" w:fill="auto"/>
          </w:tcPr>
          <w:p w14:paraId="548259E8"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27BFE975" w14:textId="77777777" w:rsidR="005A1F95" w:rsidRPr="005A1F95" w:rsidRDefault="005A1F95"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086BEE9F" w14:textId="31A2812A" w:rsidR="005A1F95" w:rsidRPr="005A1F95" w:rsidRDefault="002B6CD2"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2FADF752" w14:textId="77777777" w:rsidR="005A1F95" w:rsidRPr="005A1F95" w:rsidRDefault="005A1F95" w:rsidP="001E208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4627" w:rsidRPr="005A1F95" w14:paraId="6225E470"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532EBD68" w14:textId="32E06482" w:rsidR="005A1F95" w:rsidRPr="005A1F95" w:rsidRDefault="005A1F95" w:rsidP="001E2087">
            <w:pPr>
              <w:rPr>
                <w:rFonts w:ascii="Times New Roman" w:hAnsi="Times New Roman" w:cs="Times New Roman"/>
                <w:color w:val="auto"/>
                <w:sz w:val="24"/>
                <w:szCs w:val="24"/>
              </w:rPr>
            </w:pPr>
            <w:r w:rsidRPr="005A1F95">
              <w:rPr>
                <w:rFonts w:ascii="Times New Roman" w:hAnsi="Times New Roman" w:cs="Times New Roman"/>
                <w:color w:val="auto"/>
                <w:sz w:val="24"/>
                <w:szCs w:val="24"/>
              </w:rPr>
              <w:t>March 1</w:t>
            </w:r>
            <w:r w:rsidR="0033234E">
              <w:rPr>
                <w:rFonts w:ascii="Times New Roman" w:hAnsi="Times New Roman" w:cs="Times New Roman"/>
                <w:color w:val="auto"/>
                <w:sz w:val="24"/>
                <w:szCs w:val="24"/>
              </w:rPr>
              <w:t>4</w:t>
            </w:r>
          </w:p>
        </w:tc>
        <w:tc>
          <w:tcPr>
            <w:tcW w:w="2585" w:type="dxa"/>
            <w:shd w:val="clear" w:color="auto" w:fill="auto"/>
          </w:tcPr>
          <w:p w14:paraId="432515C6" w14:textId="4822B34A" w:rsidR="005A1F95" w:rsidRPr="005A1F95" w:rsidRDefault="00873940"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L11 </w:t>
            </w:r>
            <w:r w:rsidRPr="00873940">
              <w:rPr>
                <w:rFonts w:ascii="Times New Roman" w:hAnsi="Times New Roman" w:cs="Times New Roman"/>
                <w:sz w:val="24"/>
                <w:szCs w:val="24"/>
              </w:rPr>
              <w:t>Comparison with food safety regulations in other countries</w:t>
            </w:r>
          </w:p>
        </w:tc>
        <w:tc>
          <w:tcPr>
            <w:tcW w:w="1719" w:type="dxa"/>
            <w:shd w:val="clear" w:color="auto" w:fill="auto"/>
          </w:tcPr>
          <w:p w14:paraId="0C4F8CDF" w14:textId="77777777"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2E0574FD" w14:textId="7A8B9C6E" w:rsidR="005A1F95" w:rsidRPr="005A1F95" w:rsidRDefault="005A1F95"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2265D1F2" w14:textId="42420039" w:rsidR="005A1F95" w:rsidRPr="005A1F95" w:rsidRDefault="002B6CD2"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w:t>
            </w:r>
          </w:p>
        </w:tc>
        <w:tc>
          <w:tcPr>
            <w:tcW w:w="1134" w:type="dxa"/>
            <w:shd w:val="clear" w:color="auto" w:fill="auto"/>
          </w:tcPr>
          <w:p w14:paraId="3734080E" w14:textId="77777777" w:rsidR="005A1F95" w:rsidRPr="005A1F95" w:rsidRDefault="005A1F95" w:rsidP="001E208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4627" w:rsidRPr="005A1F95" w14:paraId="3DE10F15"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62B99758" w14:textId="1D7685B6" w:rsidR="00EA7BA4" w:rsidRPr="005A1F95" w:rsidRDefault="00EA7BA4" w:rsidP="00EA7BA4">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March </w:t>
            </w:r>
            <w:r>
              <w:rPr>
                <w:rFonts w:ascii="Times New Roman" w:hAnsi="Times New Roman" w:cs="Times New Roman"/>
                <w:color w:val="auto"/>
                <w:sz w:val="24"/>
                <w:szCs w:val="24"/>
              </w:rPr>
              <w:t>19</w:t>
            </w:r>
          </w:p>
        </w:tc>
        <w:tc>
          <w:tcPr>
            <w:tcW w:w="2585" w:type="dxa"/>
            <w:shd w:val="clear" w:color="auto" w:fill="auto"/>
          </w:tcPr>
          <w:p w14:paraId="04EFF213" w14:textId="58A55AD8" w:rsidR="00EA7BA4" w:rsidRPr="005A1F95" w:rsidRDefault="00EA7BA4" w:rsidP="00EA7B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 xml:space="preserve">Midterm exam II </w:t>
            </w:r>
          </w:p>
        </w:tc>
        <w:tc>
          <w:tcPr>
            <w:tcW w:w="1719" w:type="dxa"/>
            <w:shd w:val="clear" w:color="auto" w:fill="auto"/>
          </w:tcPr>
          <w:p w14:paraId="58D58529" w14:textId="1B7A9A69" w:rsidR="00EA7BA4" w:rsidRPr="005A1F95" w:rsidRDefault="00EA7BA4" w:rsidP="00EA7B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A1F95">
              <w:rPr>
                <w:rFonts w:ascii="Times New Roman" w:hAnsi="Times New Roman" w:cs="Times New Roman"/>
                <w:bCs/>
                <w:sz w:val="24"/>
                <w:szCs w:val="24"/>
              </w:rPr>
              <w:t xml:space="preserve"> (L06 – L1</w:t>
            </w:r>
            <w:r w:rsidR="00CC4627">
              <w:rPr>
                <w:rFonts w:ascii="Times New Roman" w:hAnsi="Times New Roman" w:cs="Times New Roman"/>
                <w:bCs/>
                <w:sz w:val="24"/>
                <w:szCs w:val="24"/>
              </w:rPr>
              <w:t>1</w:t>
            </w:r>
            <w:r w:rsidRPr="005A1F95">
              <w:rPr>
                <w:rFonts w:ascii="Times New Roman" w:hAnsi="Times New Roman" w:cs="Times New Roman"/>
                <w:bCs/>
                <w:sz w:val="24"/>
                <w:szCs w:val="24"/>
              </w:rPr>
              <w:t xml:space="preserve">) </w:t>
            </w:r>
          </w:p>
          <w:p w14:paraId="042673FC" w14:textId="5A9B0056" w:rsidR="00EA7BA4" w:rsidRPr="005A1F95" w:rsidRDefault="00EA7BA4" w:rsidP="00EA7B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shd w:val="clear" w:color="auto" w:fill="auto"/>
          </w:tcPr>
          <w:p w14:paraId="12625C66" w14:textId="77777777" w:rsidR="00EA7BA4" w:rsidRPr="005A1F95" w:rsidRDefault="00EA7BA4" w:rsidP="00EA7B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5A1F95">
              <w:rPr>
                <w:rFonts w:ascii="Times New Roman" w:hAnsi="Times New Roman" w:cs="Times New Roman"/>
                <w:bCs/>
                <w:sz w:val="24"/>
                <w:szCs w:val="24"/>
              </w:rPr>
              <w:t>MCQs, fill-in-the-blanks, and short answer question. 60 min</w:t>
            </w:r>
          </w:p>
          <w:p w14:paraId="523C3D0C" w14:textId="627F7B1C" w:rsidR="00EA7BA4" w:rsidRPr="005A1F95" w:rsidRDefault="00EA7BA4" w:rsidP="00EA7B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(35%)</w:t>
            </w:r>
          </w:p>
        </w:tc>
        <w:tc>
          <w:tcPr>
            <w:tcW w:w="992" w:type="dxa"/>
            <w:shd w:val="clear" w:color="auto" w:fill="auto"/>
          </w:tcPr>
          <w:p w14:paraId="6BFEDF88" w14:textId="77777777" w:rsidR="00EA7BA4" w:rsidRPr="005A1F95" w:rsidRDefault="00EA7BA4" w:rsidP="00EA7B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4" w:type="dxa"/>
            <w:shd w:val="clear" w:color="auto" w:fill="auto"/>
          </w:tcPr>
          <w:p w14:paraId="2BD24D02" w14:textId="77777777" w:rsidR="00EA7BA4" w:rsidRPr="005A1F95" w:rsidRDefault="00EA7BA4" w:rsidP="00EA7B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CC4627" w:rsidRPr="005A1F95" w14:paraId="6CCDBFBC"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7E0C6BCC" w14:textId="0E497127" w:rsidR="00CC4627" w:rsidRPr="005A1F95" w:rsidRDefault="00CC4627" w:rsidP="00CC4627">
            <w:pPr>
              <w:rPr>
                <w:rFonts w:ascii="Times New Roman" w:hAnsi="Times New Roman" w:cs="Times New Roman"/>
                <w:color w:val="auto"/>
                <w:sz w:val="24"/>
                <w:szCs w:val="24"/>
              </w:rPr>
            </w:pPr>
            <w:r w:rsidRPr="005A1F95">
              <w:rPr>
                <w:rFonts w:ascii="Times New Roman" w:hAnsi="Times New Roman" w:cs="Times New Roman"/>
                <w:color w:val="auto"/>
                <w:sz w:val="24"/>
                <w:szCs w:val="24"/>
              </w:rPr>
              <w:t>March 2</w:t>
            </w:r>
            <w:r>
              <w:rPr>
                <w:rFonts w:ascii="Times New Roman" w:hAnsi="Times New Roman" w:cs="Times New Roman"/>
                <w:color w:val="auto"/>
                <w:sz w:val="24"/>
                <w:szCs w:val="24"/>
              </w:rPr>
              <w:t>1</w:t>
            </w:r>
          </w:p>
        </w:tc>
        <w:tc>
          <w:tcPr>
            <w:tcW w:w="2585" w:type="dxa"/>
            <w:shd w:val="clear" w:color="auto" w:fill="auto"/>
          </w:tcPr>
          <w:p w14:paraId="3D9062C7" w14:textId="4CCCAA42"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Drop-in to discuss your project</w:t>
            </w:r>
          </w:p>
        </w:tc>
        <w:tc>
          <w:tcPr>
            <w:tcW w:w="1719" w:type="dxa"/>
            <w:shd w:val="clear" w:color="auto" w:fill="auto"/>
          </w:tcPr>
          <w:p w14:paraId="672A34E5" w14:textId="62AC795F"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during the class time via cisco webex</w:t>
            </w:r>
          </w:p>
        </w:tc>
        <w:tc>
          <w:tcPr>
            <w:tcW w:w="2126" w:type="dxa"/>
            <w:shd w:val="clear" w:color="auto" w:fill="auto"/>
          </w:tcPr>
          <w:p w14:paraId="593C35C4" w14:textId="77777777"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5E794B7" w14:textId="77777777"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shd w:val="clear" w:color="auto" w:fill="auto"/>
          </w:tcPr>
          <w:p w14:paraId="50411BA1" w14:textId="77777777" w:rsidR="00CC4627" w:rsidRPr="005A1F95" w:rsidRDefault="00CC4627" w:rsidP="00CC46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C4627" w:rsidRPr="005A1F95" w14:paraId="5D2F224E"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2C417DBE" w14:textId="70614632" w:rsidR="00CC4627" w:rsidRPr="005A1F95" w:rsidRDefault="00CC4627" w:rsidP="00CC4627">
            <w:pPr>
              <w:rPr>
                <w:rFonts w:ascii="Times New Roman" w:hAnsi="Times New Roman" w:cs="Times New Roman"/>
                <w:color w:val="auto"/>
                <w:sz w:val="24"/>
                <w:szCs w:val="24"/>
              </w:rPr>
            </w:pPr>
            <w:r w:rsidRPr="005A1F95">
              <w:rPr>
                <w:rFonts w:ascii="Times New Roman" w:hAnsi="Times New Roman" w:cs="Times New Roman"/>
                <w:color w:val="auto"/>
                <w:sz w:val="24"/>
                <w:szCs w:val="24"/>
              </w:rPr>
              <w:t>March 2</w:t>
            </w:r>
            <w:r>
              <w:rPr>
                <w:rFonts w:ascii="Times New Roman" w:hAnsi="Times New Roman" w:cs="Times New Roman"/>
                <w:color w:val="auto"/>
                <w:sz w:val="24"/>
                <w:szCs w:val="24"/>
              </w:rPr>
              <w:t>6</w:t>
            </w:r>
          </w:p>
        </w:tc>
        <w:tc>
          <w:tcPr>
            <w:tcW w:w="2585" w:type="dxa"/>
            <w:shd w:val="clear" w:color="auto" w:fill="auto"/>
          </w:tcPr>
          <w:p w14:paraId="6781B1F8" w14:textId="5DAEE4DB"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Drop-in to discuss your project</w:t>
            </w:r>
          </w:p>
        </w:tc>
        <w:tc>
          <w:tcPr>
            <w:tcW w:w="1719" w:type="dxa"/>
            <w:shd w:val="clear" w:color="auto" w:fill="auto"/>
          </w:tcPr>
          <w:p w14:paraId="75957006" w14:textId="198E83E5"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during the class time via cisco webex</w:t>
            </w:r>
          </w:p>
        </w:tc>
        <w:tc>
          <w:tcPr>
            <w:tcW w:w="2126" w:type="dxa"/>
            <w:shd w:val="clear" w:color="auto" w:fill="auto"/>
          </w:tcPr>
          <w:p w14:paraId="00F79CD4" w14:textId="77777777"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648343A" w14:textId="77777777"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4" w:type="dxa"/>
            <w:shd w:val="clear" w:color="auto" w:fill="auto"/>
          </w:tcPr>
          <w:p w14:paraId="0B086C4B" w14:textId="77777777" w:rsidR="00CC4627" w:rsidRPr="005A1F95" w:rsidRDefault="00CC4627" w:rsidP="00CC46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C4627" w:rsidRPr="005A1F95" w14:paraId="5A270A36"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7443F8DA" w14:textId="677FA185" w:rsidR="00CC4627" w:rsidRPr="005A1F95" w:rsidRDefault="00CC4627" w:rsidP="00CC462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March </w:t>
            </w:r>
            <w:r>
              <w:rPr>
                <w:rFonts w:ascii="Times New Roman" w:hAnsi="Times New Roman" w:cs="Times New Roman"/>
                <w:color w:val="auto"/>
                <w:sz w:val="24"/>
                <w:szCs w:val="24"/>
              </w:rPr>
              <w:t>28</w:t>
            </w:r>
          </w:p>
        </w:tc>
        <w:tc>
          <w:tcPr>
            <w:tcW w:w="2585" w:type="dxa"/>
            <w:shd w:val="clear" w:color="auto" w:fill="auto"/>
          </w:tcPr>
          <w:p w14:paraId="6EAEC053" w14:textId="6DD6B960"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Project update</w:t>
            </w:r>
          </w:p>
        </w:tc>
        <w:tc>
          <w:tcPr>
            <w:tcW w:w="1719" w:type="dxa"/>
            <w:shd w:val="clear" w:color="auto" w:fill="auto"/>
          </w:tcPr>
          <w:p w14:paraId="4115172E" w14:textId="6192771B"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Please meet as a group with your instructor during the class time via cisco webex</w:t>
            </w:r>
          </w:p>
        </w:tc>
        <w:tc>
          <w:tcPr>
            <w:tcW w:w="2126" w:type="dxa"/>
            <w:shd w:val="clear" w:color="auto" w:fill="auto"/>
          </w:tcPr>
          <w:p w14:paraId="61271042" w14:textId="77777777"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2A797EF" w14:textId="77777777"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shd w:val="clear" w:color="auto" w:fill="auto"/>
          </w:tcPr>
          <w:p w14:paraId="627C6B23" w14:textId="77777777" w:rsidR="00CC4627" w:rsidRPr="005A1F95" w:rsidRDefault="00CC4627" w:rsidP="00CC46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CC4627" w:rsidRPr="005A1F95" w14:paraId="4CC67FE8" w14:textId="77777777" w:rsidTr="007C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26BF940F" w14:textId="70FCF2D8" w:rsidR="00CC4627" w:rsidRPr="005A1F95" w:rsidRDefault="00CC4627" w:rsidP="00CC462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April </w:t>
            </w:r>
            <w:r>
              <w:rPr>
                <w:rFonts w:ascii="Times New Roman" w:hAnsi="Times New Roman" w:cs="Times New Roman"/>
                <w:color w:val="auto"/>
                <w:sz w:val="24"/>
                <w:szCs w:val="24"/>
              </w:rPr>
              <w:t>2</w:t>
            </w:r>
          </w:p>
        </w:tc>
        <w:tc>
          <w:tcPr>
            <w:tcW w:w="2585" w:type="dxa"/>
            <w:shd w:val="clear" w:color="auto" w:fill="auto"/>
          </w:tcPr>
          <w:p w14:paraId="1E9FC025" w14:textId="0AC5108D"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Drop-in to discuss your project</w:t>
            </w:r>
          </w:p>
        </w:tc>
        <w:tc>
          <w:tcPr>
            <w:tcW w:w="1719" w:type="dxa"/>
            <w:shd w:val="clear" w:color="auto" w:fill="auto"/>
          </w:tcPr>
          <w:p w14:paraId="719B03DC" w14:textId="4518B6FB"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during the class time via cisco webex</w:t>
            </w:r>
          </w:p>
        </w:tc>
        <w:tc>
          <w:tcPr>
            <w:tcW w:w="2126" w:type="dxa"/>
            <w:shd w:val="clear" w:color="auto" w:fill="auto"/>
          </w:tcPr>
          <w:p w14:paraId="62F00681" w14:textId="5F03FF63"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2D367F2C" w14:textId="77777777"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4" w:type="dxa"/>
            <w:shd w:val="clear" w:color="auto" w:fill="auto"/>
          </w:tcPr>
          <w:p w14:paraId="1EB97B93" w14:textId="77777777" w:rsidR="00CC4627" w:rsidRPr="005A1F95" w:rsidRDefault="00CC4627" w:rsidP="00CC46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C4627" w:rsidRPr="005A1F95" w14:paraId="71918E67" w14:textId="77777777" w:rsidTr="007C6AB7">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tcBorders>
            <w:shd w:val="clear" w:color="auto" w:fill="auto"/>
          </w:tcPr>
          <w:p w14:paraId="7625C863" w14:textId="3A389BE4" w:rsidR="00CC4627" w:rsidRPr="005A1F95" w:rsidRDefault="00CC4627" w:rsidP="00CC462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April </w:t>
            </w:r>
            <w:r>
              <w:rPr>
                <w:rFonts w:ascii="Times New Roman" w:hAnsi="Times New Roman" w:cs="Times New Roman"/>
                <w:color w:val="auto"/>
                <w:sz w:val="24"/>
                <w:szCs w:val="24"/>
              </w:rPr>
              <w:t>4</w:t>
            </w:r>
          </w:p>
        </w:tc>
        <w:tc>
          <w:tcPr>
            <w:tcW w:w="2585" w:type="dxa"/>
            <w:shd w:val="clear" w:color="auto" w:fill="auto"/>
          </w:tcPr>
          <w:p w14:paraId="22856764" w14:textId="4A7B6F9C"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bCs/>
                <w:sz w:val="24"/>
                <w:szCs w:val="24"/>
              </w:rPr>
              <w:t>Presentations</w:t>
            </w:r>
          </w:p>
        </w:tc>
        <w:tc>
          <w:tcPr>
            <w:tcW w:w="1719" w:type="dxa"/>
            <w:shd w:val="clear" w:color="auto" w:fill="auto"/>
          </w:tcPr>
          <w:p w14:paraId="72DC30AE" w14:textId="4D2FBB0F"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sz w:val="24"/>
                <w:szCs w:val="24"/>
              </w:rPr>
              <w:t>Rubric available on UMLearn</w:t>
            </w:r>
          </w:p>
        </w:tc>
        <w:tc>
          <w:tcPr>
            <w:tcW w:w="2126" w:type="dxa"/>
            <w:shd w:val="clear" w:color="auto" w:fill="auto"/>
          </w:tcPr>
          <w:p w14:paraId="04447CC0" w14:textId="39528AA3"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sz w:val="24"/>
                <w:szCs w:val="24"/>
              </w:rPr>
              <w:t>2</w:t>
            </w:r>
            <w:r w:rsidR="00127D6F">
              <w:rPr>
                <w:rFonts w:ascii="Times New Roman" w:hAnsi="Times New Roman" w:cs="Times New Roman"/>
                <w:sz w:val="24"/>
                <w:szCs w:val="24"/>
              </w:rPr>
              <w:t>0</w:t>
            </w:r>
            <w:r w:rsidRPr="005A1F95">
              <w:rPr>
                <w:rFonts w:ascii="Times New Roman" w:hAnsi="Times New Roman" w:cs="Times New Roman"/>
                <w:sz w:val="24"/>
                <w:szCs w:val="24"/>
              </w:rPr>
              <w:t>%</w:t>
            </w:r>
          </w:p>
        </w:tc>
        <w:tc>
          <w:tcPr>
            <w:tcW w:w="992" w:type="dxa"/>
            <w:shd w:val="clear" w:color="auto" w:fill="auto"/>
          </w:tcPr>
          <w:p w14:paraId="527276D7" w14:textId="77777777" w:rsidR="00CC4627" w:rsidRPr="005A1F95" w:rsidRDefault="00CC4627"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shd w:val="clear" w:color="auto" w:fill="auto"/>
          </w:tcPr>
          <w:p w14:paraId="0C45EC94" w14:textId="77777777" w:rsidR="00CC4627" w:rsidRPr="005A1F95" w:rsidRDefault="00CC4627" w:rsidP="00CC46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C4627" w:rsidRPr="005A1F95" w14:paraId="1FE94E17" w14:textId="77777777" w:rsidTr="00D34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bottom w:val="single" w:sz="4" w:space="0" w:color="auto"/>
            </w:tcBorders>
            <w:shd w:val="clear" w:color="auto" w:fill="auto"/>
          </w:tcPr>
          <w:p w14:paraId="7810FECC" w14:textId="0F959A4D" w:rsidR="00CC4627" w:rsidRPr="005A1F95" w:rsidRDefault="00CC4627" w:rsidP="00CC4627">
            <w:pPr>
              <w:rPr>
                <w:rFonts w:ascii="Times New Roman" w:hAnsi="Times New Roman" w:cs="Times New Roman"/>
                <w:color w:val="auto"/>
                <w:sz w:val="24"/>
                <w:szCs w:val="24"/>
              </w:rPr>
            </w:pPr>
            <w:r w:rsidRPr="005A1F95">
              <w:rPr>
                <w:rFonts w:ascii="Times New Roman" w:hAnsi="Times New Roman" w:cs="Times New Roman"/>
                <w:color w:val="auto"/>
                <w:sz w:val="24"/>
                <w:szCs w:val="24"/>
              </w:rPr>
              <w:t xml:space="preserve">April </w:t>
            </w:r>
            <w:r>
              <w:rPr>
                <w:rFonts w:ascii="Times New Roman" w:hAnsi="Times New Roman" w:cs="Times New Roman"/>
                <w:color w:val="auto"/>
                <w:sz w:val="24"/>
                <w:szCs w:val="24"/>
              </w:rPr>
              <w:t>9</w:t>
            </w:r>
          </w:p>
        </w:tc>
        <w:tc>
          <w:tcPr>
            <w:tcW w:w="2585" w:type="dxa"/>
            <w:tcBorders>
              <w:bottom w:val="single" w:sz="4" w:space="0" w:color="auto"/>
            </w:tcBorders>
            <w:shd w:val="clear" w:color="auto" w:fill="auto"/>
          </w:tcPr>
          <w:p w14:paraId="3F0BE234" w14:textId="77777777"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1F95">
              <w:rPr>
                <w:rFonts w:ascii="Times New Roman" w:hAnsi="Times New Roman" w:cs="Times New Roman"/>
                <w:sz w:val="24"/>
                <w:szCs w:val="24"/>
              </w:rPr>
              <w:t>Presentations and wrap-up</w:t>
            </w:r>
          </w:p>
        </w:tc>
        <w:tc>
          <w:tcPr>
            <w:tcW w:w="1719" w:type="dxa"/>
            <w:tcBorders>
              <w:bottom w:val="single" w:sz="4" w:space="0" w:color="auto"/>
            </w:tcBorders>
            <w:shd w:val="clear" w:color="auto" w:fill="auto"/>
          </w:tcPr>
          <w:p w14:paraId="45F1B5BD" w14:textId="77777777"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26" w:type="dxa"/>
            <w:tcBorders>
              <w:bottom w:val="single" w:sz="4" w:space="0" w:color="auto"/>
            </w:tcBorders>
            <w:shd w:val="clear" w:color="auto" w:fill="auto"/>
          </w:tcPr>
          <w:p w14:paraId="64D5ED1F" w14:textId="77777777"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tcBorders>
              <w:bottom w:val="single" w:sz="4" w:space="0" w:color="auto"/>
            </w:tcBorders>
            <w:shd w:val="clear" w:color="auto" w:fill="auto"/>
          </w:tcPr>
          <w:p w14:paraId="7DF6B9D1" w14:textId="77777777" w:rsidR="00CC4627" w:rsidRPr="005A1F95" w:rsidRDefault="00CC4627" w:rsidP="00CC46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4" w:type="dxa"/>
            <w:tcBorders>
              <w:bottom w:val="single" w:sz="4" w:space="0" w:color="auto"/>
            </w:tcBorders>
            <w:shd w:val="clear" w:color="auto" w:fill="auto"/>
          </w:tcPr>
          <w:p w14:paraId="7D4374EB" w14:textId="77777777" w:rsidR="00CC4627" w:rsidRPr="005A1F95" w:rsidRDefault="00CC4627" w:rsidP="00CC46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127D6F" w:rsidRPr="005A1F95" w14:paraId="7FA1AEEA" w14:textId="77777777" w:rsidTr="00D346F1">
        <w:trPr>
          <w:trHeight w:val="439"/>
        </w:trPr>
        <w:tc>
          <w:tcPr>
            <w:cnfStyle w:val="001000000000" w:firstRow="0" w:lastRow="0" w:firstColumn="1" w:lastColumn="0" w:oddVBand="0" w:evenVBand="0" w:oddHBand="0" w:evenHBand="0" w:firstRowFirstColumn="0" w:firstRowLastColumn="0" w:lastRowFirstColumn="0" w:lastRowLastColumn="0"/>
            <w:tcW w:w="1191" w:type="dxa"/>
            <w:tcBorders>
              <w:left w:val="single" w:sz="4" w:space="0" w:color="auto"/>
              <w:bottom w:val="single" w:sz="4" w:space="0" w:color="auto"/>
            </w:tcBorders>
            <w:shd w:val="clear" w:color="auto" w:fill="auto"/>
          </w:tcPr>
          <w:p w14:paraId="3A8F5D00" w14:textId="2725E81C" w:rsidR="00127D6F" w:rsidRPr="008B187E" w:rsidRDefault="00127D6F" w:rsidP="00CC4627">
            <w:pPr>
              <w:rPr>
                <w:rFonts w:ascii="Times New Roman" w:hAnsi="Times New Roman" w:cs="Times New Roman"/>
                <w:color w:val="auto"/>
                <w:sz w:val="24"/>
                <w:szCs w:val="24"/>
              </w:rPr>
            </w:pPr>
            <w:r w:rsidRPr="008B187E">
              <w:rPr>
                <w:rFonts w:ascii="Times New Roman" w:hAnsi="Times New Roman" w:cs="Times New Roman"/>
                <w:color w:val="auto"/>
                <w:sz w:val="24"/>
                <w:szCs w:val="24"/>
              </w:rPr>
              <w:t>Various</w:t>
            </w:r>
          </w:p>
        </w:tc>
        <w:tc>
          <w:tcPr>
            <w:tcW w:w="2585" w:type="dxa"/>
            <w:tcBorders>
              <w:bottom w:val="single" w:sz="4" w:space="0" w:color="auto"/>
            </w:tcBorders>
            <w:shd w:val="clear" w:color="auto" w:fill="auto"/>
          </w:tcPr>
          <w:p w14:paraId="28EF9488" w14:textId="6A05D3E8" w:rsidR="00127D6F" w:rsidRPr="005A1F95" w:rsidRDefault="008B187E"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Iclicker questions</w:t>
            </w:r>
          </w:p>
        </w:tc>
        <w:tc>
          <w:tcPr>
            <w:tcW w:w="1719" w:type="dxa"/>
            <w:tcBorders>
              <w:bottom w:val="single" w:sz="4" w:space="0" w:color="auto"/>
            </w:tcBorders>
            <w:shd w:val="clear" w:color="auto" w:fill="auto"/>
          </w:tcPr>
          <w:p w14:paraId="0A21DC7B" w14:textId="77777777" w:rsidR="00127D6F" w:rsidRPr="005A1F95" w:rsidRDefault="00127D6F"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6" w:type="dxa"/>
            <w:tcBorders>
              <w:bottom w:val="single" w:sz="4" w:space="0" w:color="auto"/>
            </w:tcBorders>
            <w:shd w:val="clear" w:color="auto" w:fill="auto"/>
          </w:tcPr>
          <w:p w14:paraId="50142191" w14:textId="0833A505" w:rsidR="00127D6F" w:rsidRPr="005A1F95" w:rsidRDefault="008B187E"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992" w:type="dxa"/>
            <w:tcBorders>
              <w:bottom w:val="single" w:sz="4" w:space="0" w:color="auto"/>
            </w:tcBorders>
            <w:shd w:val="clear" w:color="auto" w:fill="auto"/>
          </w:tcPr>
          <w:p w14:paraId="2F588B13" w14:textId="77777777" w:rsidR="00127D6F" w:rsidRPr="005A1F95" w:rsidRDefault="00127D6F" w:rsidP="00CC46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4" w:type="dxa"/>
            <w:tcBorders>
              <w:bottom w:val="single" w:sz="4" w:space="0" w:color="auto"/>
            </w:tcBorders>
            <w:shd w:val="clear" w:color="auto" w:fill="auto"/>
          </w:tcPr>
          <w:p w14:paraId="72DC11BF" w14:textId="77777777" w:rsidR="00127D6F" w:rsidRPr="005A1F95" w:rsidRDefault="00127D6F" w:rsidP="00CC46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bl>
    <w:p w14:paraId="54657F6D" w14:textId="77777777" w:rsidR="005A1F95" w:rsidRPr="00D44165" w:rsidRDefault="005A1F95" w:rsidP="005A1F95">
      <w:pPr>
        <w:pStyle w:val="Heading1"/>
        <w:rPr>
          <w:rFonts w:ascii="Times New Roman" w:hAnsi="Times New Roman" w:cs="Times New Roman"/>
          <w:sz w:val="24"/>
          <w:szCs w:val="24"/>
        </w:rPr>
      </w:pPr>
    </w:p>
    <w:p w14:paraId="34D3BA13" w14:textId="77777777" w:rsidR="00DD5ACA" w:rsidRPr="0000609F" w:rsidRDefault="00DD5ACA" w:rsidP="00DD5ACA">
      <w:pPr>
        <w:pStyle w:val="Heading2"/>
        <w:rPr>
          <w:color w:val="1F3864" w:themeColor="accent5" w:themeShade="80"/>
          <w:sz w:val="48"/>
          <w:szCs w:val="48"/>
        </w:rPr>
      </w:pPr>
      <w:bookmarkStart w:id="26" w:name="_Toc124155441"/>
      <w:r w:rsidRPr="0000609F">
        <w:rPr>
          <w:color w:val="1F3864" w:themeColor="accent5" w:themeShade="80"/>
          <w:sz w:val="48"/>
          <w:szCs w:val="48"/>
        </w:rPr>
        <w:t>Course Evaluation/Assessments</w:t>
      </w:r>
      <w:bookmarkEnd w:id="26"/>
      <w:r w:rsidRPr="0000609F">
        <w:rPr>
          <w:color w:val="1F3864" w:themeColor="accent5" w:themeShade="80"/>
          <w:sz w:val="48"/>
          <w:szCs w:val="48"/>
        </w:rPr>
        <w:t xml:space="preserve"> </w:t>
      </w:r>
    </w:p>
    <w:p w14:paraId="39962E30" w14:textId="77777777" w:rsidR="00DD5ACA" w:rsidRPr="0000609F" w:rsidRDefault="00DD5ACA" w:rsidP="00DD5ACA">
      <w:pPr>
        <w:pStyle w:val="NoSpacing"/>
        <w:rPr>
          <w:rFonts w:ascii="Times New Roman" w:hAnsi="Times New Roman"/>
          <w:sz w:val="24"/>
          <w:szCs w:val="24"/>
        </w:rPr>
      </w:pPr>
    </w:p>
    <w:p w14:paraId="5176C59F" w14:textId="77777777" w:rsidR="00DD5ACA" w:rsidRPr="0000609F" w:rsidRDefault="00DD5ACA" w:rsidP="00DD5ACA">
      <w:pPr>
        <w:pStyle w:val="Heading3"/>
        <w:rPr>
          <w:rFonts w:ascii="Times New Roman" w:hAnsi="Times New Roman" w:cs="Times New Roman"/>
          <w:b/>
          <w:bCs/>
        </w:rPr>
      </w:pPr>
      <w:bookmarkStart w:id="27" w:name="_Toc124155442"/>
      <w:r w:rsidRPr="0000609F">
        <w:rPr>
          <w:rFonts w:ascii="Times New Roman" w:hAnsi="Times New Roman" w:cs="Times New Roman"/>
        </w:rPr>
        <w:t>Summary</w:t>
      </w:r>
      <w:bookmarkEnd w:id="27"/>
      <w:r w:rsidRPr="0000609F">
        <w:rPr>
          <w:rFonts w:ascii="Times New Roman" w:hAnsi="Times New Roman" w:cs="Times New Roman"/>
        </w:rPr>
        <w:t xml:space="preserve"> </w:t>
      </w:r>
    </w:p>
    <w:p w14:paraId="54884AF7" w14:textId="63A5D1F3" w:rsidR="00DD5ACA" w:rsidRPr="0000609F" w:rsidRDefault="00A03581" w:rsidP="00DD5ACA">
      <w:pPr>
        <w:pStyle w:val="NoSpacing"/>
        <w:rPr>
          <w:rFonts w:ascii="Times New Roman" w:hAnsi="Times New Roman"/>
          <w:sz w:val="24"/>
          <w:szCs w:val="24"/>
        </w:rPr>
      </w:pPr>
      <w:r>
        <w:rPr>
          <w:noProof/>
        </w:rPr>
        <w:drawing>
          <wp:inline distT="0" distB="0" distL="0" distR="0" wp14:anchorId="6B74323D" wp14:editId="63B83BA1">
            <wp:extent cx="4572000" cy="2743200"/>
            <wp:effectExtent l="0" t="0" r="0" b="0"/>
            <wp:docPr id="189018396" name="Chart 1">
              <a:extLst xmlns:a="http://schemas.openxmlformats.org/drawingml/2006/main">
                <a:ext uri="{FF2B5EF4-FFF2-40B4-BE49-F238E27FC236}">
                  <a16:creationId xmlns:a16="http://schemas.microsoft.com/office/drawing/2014/main" id="{41B9077C-70E7-40C2-B669-4F78AA84F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B0B648" w14:textId="77777777" w:rsidR="00DD5ACA" w:rsidRPr="0000609F" w:rsidRDefault="00DD5ACA" w:rsidP="00DD5ACA">
      <w:pPr>
        <w:pStyle w:val="NoSpacing"/>
        <w:rPr>
          <w:rFonts w:ascii="Times New Roman" w:hAnsi="Times New Roman"/>
          <w:sz w:val="24"/>
          <w:szCs w:val="24"/>
        </w:rPr>
      </w:pPr>
    </w:p>
    <w:p w14:paraId="154DA5C0" w14:textId="77777777" w:rsidR="00DD5ACA" w:rsidRPr="00E02666" w:rsidRDefault="00DD5ACA" w:rsidP="00DD5ACA">
      <w:pPr>
        <w:pStyle w:val="Heading3"/>
        <w:rPr>
          <w:rFonts w:ascii="Times New Roman" w:hAnsi="Times New Roman" w:cs="Times New Roman"/>
          <w:b/>
          <w:bCs/>
          <w:color w:val="1F3864" w:themeColor="accent5" w:themeShade="80"/>
        </w:rPr>
      </w:pPr>
      <w:bookmarkStart w:id="28" w:name="_Toc124155443"/>
      <w:r w:rsidRPr="00E02666">
        <w:rPr>
          <w:rFonts w:ascii="Times New Roman" w:hAnsi="Times New Roman" w:cs="Times New Roman"/>
          <w:color w:val="1F3864" w:themeColor="accent5" w:themeShade="80"/>
        </w:rPr>
        <w:t>Assessment Descriptions</w:t>
      </w:r>
      <w:bookmarkEnd w:id="28"/>
      <w:r w:rsidRPr="00E02666">
        <w:rPr>
          <w:rFonts w:ascii="Times New Roman" w:hAnsi="Times New Roman" w:cs="Times New Roman"/>
          <w:b/>
          <w:bCs/>
          <w:color w:val="1F3864" w:themeColor="accent5" w:themeShade="80"/>
        </w:rPr>
        <w:t xml:space="preserve"> </w:t>
      </w:r>
    </w:p>
    <w:p w14:paraId="645F496A" w14:textId="6C31BDCE" w:rsidR="00627AC6" w:rsidRPr="00E02666" w:rsidRDefault="00627AC6" w:rsidP="00627AC6">
      <w:pPr>
        <w:spacing w:line="240" w:lineRule="auto"/>
        <w:rPr>
          <w:rFonts w:ascii="Times New Roman" w:hAnsi="Times New Roman" w:cs="Times New Roman"/>
          <w:bCs/>
          <w:color w:val="1F3864" w:themeColor="accent5" w:themeShade="80"/>
          <w:sz w:val="24"/>
          <w:szCs w:val="24"/>
        </w:rPr>
      </w:pPr>
      <w:r w:rsidRPr="00E02666">
        <w:rPr>
          <w:rFonts w:ascii="Times New Roman" w:hAnsi="Times New Roman" w:cs="Times New Roman"/>
          <w:bCs/>
          <w:color w:val="1F3864" w:themeColor="accent5" w:themeShade="80"/>
          <w:sz w:val="24"/>
          <w:szCs w:val="24"/>
        </w:rPr>
        <w:t>WIL project and presentation: 2</w:t>
      </w:r>
      <w:r w:rsidR="00575FC3">
        <w:rPr>
          <w:rFonts w:ascii="Times New Roman" w:hAnsi="Times New Roman" w:cs="Times New Roman"/>
          <w:bCs/>
          <w:color w:val="1F3864" w:themeColor="accent5" w:themeShade="80"/>
          <w:sz w:val="24"/>
          <w:szCs w:val="24"/>
        </w:rPr>
        <w:t>0</w:t>
      </w:r>
      <w:r w:rsidRPr="00E02666">
        <w:rPr>
          <w:rFonts w:ascii="Times New Roman" w:hAnsi="Times New Roman" w:cs="Times New Roman"/>
          <w:bCs/>
          <w:color w:val="1F3864" w:themeColor="accent5" w:themeShade="80"/>
          <w:sz w:val="24"/>
          <w:szCs w:val="24"/>
        </w:rPr>
        <w:t xml:space="preserve">% </w:t>
      </w:r>
    </w:p>
    <w:p w14:paraId="3690519B" w14:textId="77777777" w:rsidR="00627AC6" w:rsidRPr="00464821" w:rsidRDefault="00627AC6" w:rsidP="00627AC6">
      <w:pPr>
        <w:spacing w:line="240" w:lineRule="auto"/>
        <w:rPr>
          <w:rFonts w:ascii="Times New Roman" w:hAnsi="Times New Roman" w:cs="Times New Roman"/>
          <w:bCs/>
          <w:sz w:val="24"/>
          <w:szCs w:val="24"/>
        </w:rPr>
      </w:pPr>
      <w:r w:rsidRPr="00464821">
        <w:rPr>
          <w:rFonts w:ascii="Times New Roman" w:hAnsi="Times New Roman" w:cs="Times New Roman"/>
          <w:bCs/>
          <w:sz w:val="24"/>
          <w:szCs w:val="24"/>
        </w:rPr>
        <w:t xml:space="preserve">Several industry partners have agreed to collaborate with us to give you an opportunity to apply your learnings from this course to their businesses. This collaboration has been made possible due my collaboration with The Momentum Centre Inc. </w:t>
      </w:r>
    </w:p>
    <w:p w14:paraId="599788F0" w14:textId="77777777" w:rsidR="00627AC6" w:rsidRPr="00464821" w:rsidRDefault="00627AC6" w:rsidP="00627AC6">
      <w:pPr>
        <w:spacing w:line="240" w:lineRule="auto"/>
        <w:rPr>
          <w:rFonts w:ascii="Times New Roman" w:hAnsi="Times New Roman" w:cs="Times New Roman"/>
          <w:bCs/>
          <w:sz w:val="24"/>
          <w:szCs w:val="24"/>
        </w:rPr>
      </w:pPr>
      <w:r w:rsidRPr="00464821">
        <w:rPr>
          <w:rFonts w:ascii="Times New Roman" w:hAnsi="Times New Roman" w:cs="Times New Roman"/>
          <w:bCs/>
          <w:sz w:val="24"/>
          <w:szCs w:val="24"/>
        </w:rPr>
        <w:t xml:space="preserve">It is mandatory to complete this project to pass this course, no exceptions. You will be given an opportunity to choose a project from the available list of projects (first come, first serve). </w:t>
      </w:r>
      <w:r w:rsidRPr="00464821">
        <w:rPr>
          <w:rFonts w:ascii="Times New Roman" w:hAnsi="Times New Roman" w:cs="Times New Roman"/>
          <w:b/>
          <w:sz w:val="24"/>
          <w:szCs w:val="24"/>
        </w:rPr>
        <w:t xml:space="preserve">Each </w:t>
      </w:r>
      <w:r>
        <w:rPr>
          <w:rFonts w:ascii="Times New Roman" w:hAnsi="Times New Roman" w:cs="Times New Roman"/>
          <w:b/>
          <w:sz w:val="24"/>
          <w:szCs w:val="24"/>
        </w:rPr>
        <w:t>student</w:t>
      </w:r>
      <w:r w:rsidRPr="00464821">
        <w:rPr>
          <w:rFonts w:ascii="Times New Roman" w:hAnsi="Times New Roman" w:cs="Times New Roman"/>
          <w:b/>
          <w:sz w:val="24"/>
          <w:szCs w:val="24"/>
        </w:rPr>
        <w:t xml:space="preserve"> will be expected to contribute a minimum of 25h of your time to work on the project</w:t>
      </w:r>
      <w:r w:rsidRPr="00464821">
        <w:rPr>
          <w:rFonts w:ascii="Times New Roman" w:hAnsi="Times New Roman" w:cs="Times New Roman"/>
          <w:bCs/>
          <w:sz w:val="24"/>
          <w:szCs w:val="24"/>
        </w:rPr>
        <w:t>. These projects must be completed in groups of three students.</w:t>
      </w:r>
    </w:p>
    <w:p w14:paraId="256D5307" w14:textId="77777777" w:rsidR="00627AC6" w:rsidRPr="001F60C0" w:rsidRDefault="00627AC6" w:rsidP="00627AC6">
      <w:pPr>
        <w:spacing w:line="240" w:lineRule="auto"/>
        <w:rPr>
          <w:rFonts w:ascii="Times New Roman" w:hAnsi="Times New Roman" w:cs="Times New Roman"/>
          <w:b/>
          <w:sz w:val="24"/>
          <w:szCs w:val="24"/>
        </w:rPr>
      </w:pPr>
      <w:r w:rsidRPr="001F60C0">
        <w:rPr>
          <w:rFonts w:ascii="Times New Roman" w:hAnsi="Times New Roman" w:cs="Times New Roman"/>
          <w:b/>
          <w:sz w:val="24"/>
          <w:szCs w:val="24"/>
        </w:rPr>
        <w:t xml:space="preserve">What will you get?  </w:t>
      </w:r>
    </w:p>
    <w:p w14:paraId="6E170656" w14:textId="77777777" w:rsidR="00627AC6" w:rsidRPr="008D019E" w:rsidRDefault="00627AC6" w:rsidP="00627AC6">
      <w:pPr>
        <w:spacing w:line="240" w:lineRule="auto"/>
        <w:rPr>
          <w:rFonts w:ascii="Times New Roman" w:hAnsi="Times New Roman" w:cs="Times New Roman"/>
          <w:bCs/>
          <w:sz w:val="24"/>
          <w:szCs w:val="24"/>
        </w:rPr>
      </w:pPr>
      <w:r w:rsidRPr="008D019E">
        <w:rPr>
          <w:rFonts w:ascii="Times New Roman" w:hAnsi="Times New Roman" w:cs="Times New Roman"/>
          <w:bCs/>
          <w:sz w:val="24"/>
          <w:szCs w:val="24"/>
        </w:rPr>
        <w:t>•</w:t>
      </w:r>
      <w:r w:rsidRPr="008D019E">
        <w:rPr>
          <w:rFonts w:ascii="Times New Roman" w:hAnsi="Times New Roman" w:cs="Times New Roman"/>
          <w:bCs/>
          <w:sz w:val="24"/>
          <w:szCs w:val="24"/>
        </w:rPr>
        <w:tab/>
        <w:t>An opportunity to apply your learning in a business setting.</w:t>
      </w:r>
    </w:p>
    <w:p w14:paraId="045B066F" w14:textId="77777777" w:rsidR="00627AC6" w:rsidRPr="008D019E" w:rsidRDefault="00627AC6" w:rsidP="00627AC6">
      <w:pPr>
        <w:spacing w:line="240" w:lineRule="auto"/>
        <w:rPr>
          <w:rFonts w:ascii="Times New Roman" w:hAnsi="Times New Roman" w:cs="Times New Roman"/>
          <w:bCs/>
          <w:sz w:val="24"/>
          <w:szCs w:val="24"/>
        </w:rPr>
      </w:pPr>
      <w:r w:rsidRPr="008D019E">
        <w:rPr>
          <w:rFonts w:ascii="Times New Roman" w:hAnsi="Times New Roman" w:cs="Times New Roman"/>
          <w:bCs/>
          <w:sz w:val="24"/>
          <w:szCs w:val="24"/>
        </w:rPr>
        <w:t>•</w:t>
      </w:r>
      <w:r w:rsidRPr="008D019E">
        <w:rPr>
          <w:rFonts w:ascii="Times New Roman" w:hAnsi="Times New Roman" w:cs="Times New Roman"/>
          <w:bCs/>
          <w:sz w:val="24"/>
          <w:szCs w:val="24"/>
        </w:rPr>
        <w:tab/>
        <w:t>An opportunity to develop professional skills such as project management, teamwork, leadership, professional communication, problem solving, and critical thinking amongst other.</w:t>
      </w:r>
    </w:p>
    <w:p w14:paraId="33128719" w14:textId="77777777" w:rsidR="00627AC6" w:rsidRPr="008D019E" w:rsidRDefault="00627AC6" w:rsidP="00627AC6">
      <w:pPr>
        <w:spacing w:line="240" w:lineRule="auto"/>
        <w:rPr>
          <w:rFonts w:ascii="Times New Roman" w:hAnsi="Times New Roman" w:cs="Times New Roman"/>
          <w:bCs/>
          <w:sz w:val="24"/>
          <w:szCs w:val="24"/>
        </w:rPr>
      </w:pPr>
      <w:r w:rsidRPr="008D019E">
        <w:rPr>
          <w:rFonts w:ascii="Times New Roman" w:hAnsi="Times New Roman" w:cs="Times New Roman"/>
          <w:bCs/>
          <w:sz w:val="24"/>
          <w:szCs w:val="24"/>
        </w:rPr>
        <w:t>•</w:t>
      </w:r>
      <w:r w:rsidRPr="008D019E">
        <w:rPr>
          <w:rFonts w:ascii="Times New Roman" w:hAnsi="Times New Roman" w:cs="Times New Roman"/>
          <w:bCs/>
          <w:sz w:val="24"/>
          <w:szCs w:val="24"/>
        </w:rPr>
        <w:tab/>
        <w:t>A reference letter upon demonstration of good quality work</w:t>
      </w:r>
    </w:p>
    <w:p w14:paraId="68D59B74" w14:textId="77777777" w:rsidR="00627AC6" w:rsidRPr="008D019E" w:rsidRDefault="00627AC6" w:rsidP="00627AC6">
      <w:pPr>
        <w:spacing w:line="240" w:lineRule="auto"/>
        <w:rPr>
          <w:rFonts w:ascii="Times New Roman" w:hAnsi="Times New Roman" w:cs="Times New Roman"/>
          <w:bCs/>
          <w:sz w:val="24"/>
          <w:szCs w:val="24"/>
        </w:rPr>
      </w:pPr>
      <w:r w:rsidRPr="008D019E">
        <w:rPr>
          <w:rFonts w:ascii="Times New Roman" w:hAnsi="Times New Roman" w:cs="Times New Roman"/>
          <w:bCs/>
          <w:sz w:val="24"/>
          <w:szCs w:val="24"/>
        </w:rPr>
        <w:t>•</w:t>
      </w:r>
      <w:r w:rsidRPr="008D019E">
        <w:rPr>
          <w:rFonts w:ascii="Times New Roman" w:hAnsi="Times New Roman" w:cs="Times New Roman"/>
          <w:bCs/>
          <w:sz w:val="24"/>
          <w:szCs w:val="24"/>
        </w:rPr>
        <w:tab/>
        <w:t>An opportunity to network with food industry within Canada, and in some cases, within Winnipeg.</w:t>
      </w:r>
    </w:p>
    <w:p w14:paraId="65B99505" w14:textId="77777777" w:rsidR="00627AC6" w:rsidRPr="001F60C0" w:rsidRDefault="00627AC6" w:rsidP="00627AC6">
      <w:pPr>
        <w:spacing w:line="240" w:lineRule="auto"/>
        <w:rPr>
          <w:rFonts w:ascii="Times New Roman" w:hAnsi="Times New Roman" w:cs="Times New Roman"/>
          <w:b/>
          <w:sz w:val="24"/>
          <w:szCs w:val="24"/>
        </w:rPr>
      </w:pPr>
      <w:r w:rsidRPr="001F60C0">
        <w:rPr>
          <w:rFonts w:ascii="Times New Roman" w:hAnsi="Times New Roman" w:cs="Times New Roman"/>
          <w:b/>
          <w:sz w:val="24"/>
          <w:szCs w:val="24"/>
        </w:rPr>
        <w:t>What is expected from you?</w:t>
      </w:r>
    </w:p>
    <w:p w14:paraId="1B96BF87" w14:textId="77777777" w:rsidR="00627AC6" w:rsidRPr="008D019E" w:rsidRDefault="00627AC6" w:rsidP="00627AC6">
      <w:pPr>
        <w:spacing w:line="240" w:lineRule="auto"/>
        <w:rPr>
          <w:rFonts w:ascii="Times New Roman" w:hAnsi="Times New Roman" w:cs="Times New Roman"/>
          <w:bCs/>
          <w:sz w:val="24"/>
          <w:szCs w:val="24"/>
        </w:rPr>
      </w:pPr>
      <w:r w:rsidRPr="001F60C0">
        <w:rPr>
          <w:rFonts w:ascii="Times New Roman" w:hAnsi="Times New Roman" w:cs="Times New Roman"/>
          <w:b/>
          <w:sz w:val="24"/>
          <w:szCs w:val="24"/>
        </w:rPr>
        <w:t>•</w:t>
      </w:r>
      <w:r w:rsidRPr="001F60C0">
        <w:rPr>
          <w:rFonts w:ascii="Times New Roman" w:hAnsi="Times New Roman" w:cs="Times New Roman"/>
          <w:b/>
          <w:sz w:val="24"/>
          <w:szCs w:val="24"/>
        </w:rPr>
        <w:tab/>
      </w:r>
      <w:r w:rsidRPr="008D019E">
        <w:rPr>
          <w:rFonts w:ascii="Times New Roman" w:hAnsi="Times New Roman" w:cs="Times New Roman"/>
          <w:bCs/>
          <w:sz w:val="24"/>
          <w:szCs w:val="24"/>
        </w:rPr>
        <w:t>Communication with the company to get the details about the project, and their expectations regarding the project.</w:t>
      </w:r>
    </w:p>
    <w:p w14:paraId="013E684D" w14:textId="77777777" w:rsidR="00627AC6" w:rsidRPr="008D019E" w:rsidRDefault="00627AC6" w:rsidP="00627AC6">
      <w:pPr>
        <w:spacing w:line="240" w:lineRule="auto"/>
        <w:rPr>
          <w:rFonts w:ascii="Times New Roman" w:hAnsi="Times New Roman" w:cs="Times New Roman"/>
          <w:bCs/>
          <w:sz w:val="24"/>
          <w:szCs w:val="24"/>
        </w:rPr>
      </w:pPr>
      <w:r w:rsidRPr="008D019E">
        <w:rPr>
          <w:rFonts w:ascii="Times New Roman" w:hAnsi="Times New Roman" w:cs="Times New Roman"/>
          <w:bCs/>
          <w:sz w:val="24"/>
          <w:szCs w:val="24"/>
        </w:rPr>
        <w:t>•</w:t>
      </w:r>
      <w:r w:rsidRPr="008D019E">
        <w:rPr>
          <w:rFonts w:ascii="Times New Roman" w:hAnsi="Times New Roman" w:cs="Times New Roman"/>
          <w:bCs/>
          <w:sz w:val="24"/>
          <w:szCs w:val="24"/>
        </w:rPr>
        <w:tab/>
        <w:t>Update your instructor about the project work, as per the schedule above.</w:t>
      </w:r>
    </w:p>
    <w:p w14:paraId="523405AC" w14:textId="77777777" w:rsidR="00627AC6" w:rsidRPr="008D019E" w:rsidRDefault="00627AC6" w:rsidP="00627AC6">
      <w:pPr>
        <w:spacing w:line="240" w:lineRule="auto"/>
        <w:rPr>
          <w:rFonts w:ascii="Times New Roman" w:hAnsi="Times New Roman" w:cs="Times New Roman"/>
          <w:bCs/>
          <w:sz w:val="24"/>
          <w:szCs w:val="24"/>
        </w:rPr>
      </w:pPr>
      <w:r w:rsidRPr="008D019E">
        <w:rPr>
          <w:rFonts w:ascii="Times New Roman" w:hAnsi="Times New Roman" w:cs="Times New Roman"/>
          <w:bCs/>
          <w:sz w:val="24"/>
          <w:szCs w:val="24"/>
        </w:rPr>
        <w:t>•</w:t>
      </w:r>
      <w:r w:rsidRPr="008D019E">
        <w:rPr>
          <w:rFonts w:ascii="Times New Roman" w:hAnsi="Times New Roman" w:cs="Times New Roman"/>
          <w:bCs/>
          <w:sz w:val="24"/>
          <w:szCs w:val="24"/>
        </w:rPr>
        <w:tab/>
      </w:r>
      <w:r>
        <w:rPr>
          <w:rFonts w:ascii="Times New Roman" w:hAnsi="Times New Roman" w:cs="Times New Roman"/>
          <w:bCs/>
          <w:sz w:val="24"/>
          <w:szCs w:val="24"/>
        </w:rPr>
        <w:t>Give a presentation in the class to apprise the instructor, fellow students, and the business about the task you completed as a team.</w:t>
      </w:r>
    </w:p>
    <w:p w14:paraId="30CA7E10" w14:textId="77777777" w:rsidR="00627AC6" w:rsidRPr="008D019E" w:rsidRDefault="00627AC6" w:rsidP="00627AC6">
      <w:pPr>
        <w:spacing w:line="240" w:lineRule="auto"/>
        <w:rPr>
          <w:rFonts w:ascii="Times New Roman" w:hAnsi="Times New Roman" w:cs="Times New Roman"/>
          <w:bCs/>
          <w:sz w:val="24"/>
          <w:szCs w:val="24"/>
        </w:rPr>
      </w:pPr>
      <w:r w:rsidRPr="008D019E">
        <w:rPr>
          <w:rFonts w:ascii="Times New Roman" w:hAnsi="Times New Roman" w:cs="Times New Roman"/>
          <w:bCs/>
          <w:sz w:val="24"/>
          <w:szCs w:val="24"/>
        </w:rPr>
        <w:t>•</w:t>
      </w:r>
      <w:r w:rsidRPr="008D019E">
        <w:rPr>
          <w:rFonts w:ascii="Times New Roman" w:hAnsi="Times New Roman" w:cs="Times New Roman"/>
          <w:bCs/>
          <w:sz w:val="24"/>
          <w:szCs w:val="24"/>
        </w:rPr>
        <w:tab/>
        <w:t>Depending on the project, you will be asked to complete appropriate consent forms.</w:t>
      </w:r>
    </w:p>
    <w:p w14:paraId="6353044D" w14:textId="15D287DE" w:rsidR="00627AC6" w:rsidRPr="008D019E" w:rsidRDefault="00627AC6" w:rsidP="00627AC6">
      <w:pPr>
        <w:spacing w:line="240" w:lineRule="auto"/>
        <w:rPr>
          <w:rFonts w:ascii="Times New Roman" w:hAnsi="Times New Roman" w:cs="Times New Roman"/>
          <w:bCs/>
          <w:sz w:val="24"/>
          <w:szCs w:val="24"/>
        </w:rPr>
      </w:pPr>
      <w:r w:rsidRPr="008D019E">
        <w:rPr>
          <w:rFonts w:ascii="Times New Roman" w:hAnsi="Times New Roman" w:cs="Times New Roman"/>
          <w:bCs/>
          <w:sz w:val="24"/>
          <w:szCs w:val="24"/>
        </w:rPr>
        <w:t>•</w:t>
      </w:r>
      <w:r w:rsidRPr="008D019E">
        <w:rPr>
          <w:rFonts w:ascii="Times New Roman" w:hAnsi="Times New Roman" w:cs="Times New Roman"/>
          <w:bCs/>
          <w:sz w:val="24"/>
          <w:szCs w:val="24"/>
        </w:rPr>
        <w:tab/>
        <w:t xml:space="preserve">Depending on the project, you may have to visit the business cite (in </w:t>
      </w:r>
      <w:r w:rsidR="00274A0B">
        <w:rPr>
          <w:rFonts w:ascii="Times New Roman" w:hAnsi="Times New Roman" w:cs="Times New Roman"/>
          <w:bCs/>
          <w:sz w:val="24"/>
          <w:szCs w:val="24"/>
        </w:rPr>
        <w:t xml:space="preserve">or around </w:t>
      </w:r>
      <w:r w:rsidRPr="008D019E">
        <w:rPr>
          <w:rFonts w:ascii="Times New Roman" w:hAnsi="Times New Roman" w:cs="Times New Roman"/>
          <w:bCs/>
          <w:sz w:val="24"/>
          <w:szCs w:val="24"/>
        </w:rPr>
        <w:t>Winnipeg).</w:t>
      </w:r>
    </w:p>
    <w:p w14:paraId="02D8EBAC" w14:textId="77777777" w:rsidR="00627AC6" w:rsidRPr="008D019E" w:rsidRDefault="00627AC6" w:rsidP="00627AC6">
      <w:pPr>
        <w:spacing w:line="240" w:lineRule="auto"/>
        <w:rPr>
          <w:rFonts w:ascii="Times New Roman" w:hAnsi="Times New Roman" w:cs="Times New Roman"/>
          <w:bCs/>
          <w:sz w:val="24"/>
          <w:szCs w:val="24"/>
        </w:rPr>
      </w:pPr>
      <w:r w:rsidRPr="008D019E">
        <w:rPr>
          <w:rFonts w:ascii="Times New Roman" w:hAnsi="Times New Roman" w:cs="Times New Roman"/>
          <w:bCs/>
          <w:sz w:val="24"/>
          <w:szCs w:val="24"/>
        </w:rPr>
        <w:t>•</w:t>
      </w:r>
      <w:r w:rsidRPr="008D019E">
        <w:rPr>
          <w:rFonts w:ascii="Times New Roman" w:hAnsi="Times New Roman" w:cs="Times New Roman"/>
          <w:bCs/>
          <w:sz w:val="24"/>
          <w:szCs w:val="24"/>
        </w:rPr>
        <w:tab/>
        <w:t>Completion of a survey at the end of the term.</w:t>
      </w:r>
    </w:p>
    <w:p w14:paraId="647E2C36" w14:textId="77777777" w:rsidR="00627AC6" w:rsidRPr="00E02666" w:rsidRDefault="00627AC6" w:rsidP="00627AC6">
      <w:pPr>
        <w:spacing w:line="240" w:lineRule="auto"/>
        <w:rPr>
          <w:rFonts w:ascii="Times New Roman" w:hAnsi="Times New Roman" w:cs="Times New Roman"/>
          <w:bCs/>
          <w:color w:val="1F3864" w:themeColor="accent5" w:themeShade="80"/>
          <w:sz w:val="24"/>
          <w:szCs w:val="24"/>
        </w:rPr>
      </w:pPr>
      <w:r w:rsidRPr="00E02666">
        <w:rPr>
          <w:rFonts w:ascii="Times New Roman" w:hAnsi="Times New Roman" w:cs="Times New Roman"/>
          <w:bCs/>
          <w:color w:val="1F3864" w:themeColor="accent5" w:themeShade="80"/>
          <w:sz w:val="24"/>
          <w:szCs w:val="24"/>
        </w:rPr>
        <w:t>Term tests:</w:t>
      </w:r>
    </w:p>
    <w:p w14:paraId="57730F66" w14:textId="77777777" w:rsidR="00627AC6" w:rsidRPr="00E02666" w:rsidRDefault="00627AC6" w:rsidP="00627AC6">
      <w:pPr>
        <w:spacing w:line="240" w:lineRule="auto"/>
        <w:rPr>
          <w:rFonts w:ascii="Times New Roman" w:hAnsi="Times New Roman" w:cs="Times New Roman"/>
          <w:bCs/>
          <w:sz w:val="24"/>
          <w:szCs w:val="24"/>
        </w:rPr>
      </w:pPr>
      <w:r w:rsidRPr="00E02666">
        <w:rPr>
          <w:rFonts w:ascii="Times New Roman" w:hAnsi="Times New Roman" w:cs="Times New Roman"/>
          <w:bCs/>
          <w:sz w:val="24"/>
          <w:szCs w:val="24"/>
        </w:rPr>
        <w:t>Format: Short answer, multiple choices, fill the blank, true/false and/or matching.</w:t>
      </w:r>
    </w:p>
    <w:p w14:paraId="74229897" w14:textId="77777777" w:rsidR="00627AC6" w:rsidRPr="00E02666" w:rsidRDefault="00627AC6" w:rsidP="00627AC6">
      <w:pPr>
        <w:spacing w:line="240" w:lineRule="auto"/>
        <w:rPr>
          <w:rFonts w:ascii="Times New Roman" w:hAnsi="Times New Roman" w:cs="Times New Roman"/>
          <w:bCs/>
          <w:sz w:val="24"/>
          <w:szCs w:val="24"/>
        </w:rPr>
      </w:pPr>
      <w:r w:rsidRPr="00E02666">
        <w:rPr>
          <w:rFonts w:ascii="Times New Roman" w:hAnsi="Times New Roman" w:cs="Times New Roman"/>
          <w:bCs/>
          <w:sz w:val="24"/>
          <w:szCs w:val="24"/>
        </w:rPr>
        <w:t>Midterm I Syllabus: L01 to L05 (35%; Feb 7).</w:t>
      </w:r>
    </w:p>
    <w:p w14:paraId="6E44BF34" w14:textId="73498122" w:rsidR="00627AC6" w:rsidRPr="00E02666" w:rsidRDefault="00627AC6" w:rsidP="00627AC6">
      <w:pPr>
        <w:spacing w:line="240" w:lineRule="auto"/>
        <w:rPr>
          <w:rFonts w:ascii="Times New Roman" w:hAnsi="Times New Roman" w:cs="Times New Roman"/>
          <w:bCs/>
          <w:sz w:val="24"/>
          <w:szCs w:val="24"/>
        </w:rPr>
      </w:pPr>
      <w:r w:rsidRPr="00E02666">
        <w:rPr>
          <w:rFonts w:ascii="Times New Roman" w:hAnsi="Times New Roman" w:cs="Times New Roman"/>
          <w:bCs/>
          <w:sz w:val="24"/>
          <w:szCs w:val="24"/>
        </w:rPr>
        <w:t>Midterm II: Syllabus: L06 to L1</w:t>
      </w:r>
      <w:r w:rsidR="00F6358B">
        <w:rPr>
          <w:rFonts w:ascii="Times New Roman" w:hAnsi="Times New Roman" w:cs="Times New Roman"/>
          <w:bCs/>
          <w:sz w:val="24"/>
          <w:szCs w:val="24"/>
        </w:rPr>
        <w:t>1</w:t>
      </w:r>
      <w:r w:rsidRPr="00E02666">
        <w:rPr>
          <w:rFonts w:ascii="Times New Roman" w:hAnsi="Times New Roman" w:cs="Times New Roman"/>
          <w:bCs/>
          <w:sz w:val="24"/>
          <w:szCs w:val="24"/>
        </w:rPr>
        <w:t xml:space="preserve"> (35%; March 1</w:t>
      </w:r>
      <w:r w:rsidR="00F6358B">
        <w:rPr>
          <w:rFonts w:ascii="Times New Roman" w:hAnsi="Times New Roman" w:cs="Times New Roman"/>
          <w:bCs/>
          <w:sz w:val="24"/>
          <w:szCs w:val="24"/>
        </w:rPr>
        <w:t>9</w:t>
      </w:r>
      <w:r w:rsidRPr="00E02666">
        <w:rPr>
          <w:rFonts w:ascii="Times New Roman" w:hAnsi="Times New Roman" w:cs="Times New Roman"/>
          <w:bCs/>
          <w:sz w:val="24"/>
          <w:szCs w:val="24"/>
        </w:rPr>
        <w:t>).</w:t>
      </w:r>
    </w:p>
    <w:p w14:paraId="5E6832E3" w14:textId="36C6D26F" w:rsidR="00627AC6" w:rsidRPr="00FC6A98" w:rsidRDefault="00627AC6" w:rsidP="00627AC6">
      <w:pPr>
        <w:spacing w:line="240" w:lineRule="auto"/>
        <w:rPr>
          <w:rFonts w:ascii="Times New Roman" w:hAnsi="Times New Roman" w:cs="Times New Roman"/>
          <w:bCs/>
          <w:color w:val="1F3864" w:themeColor="accent5" w:themeShade="80"/>
          <w:sz w:val="24"/>
          <w:szCs w:val="24"/>
        </w:rPr>
      </w:pPr>
      <w:r w:rsidRPr="00FC6A98">
        <w:rPr>
          <w:rFonts w:ascii="Times New Roman" w:hAnsi="Times New Roman" w:cs="Times New Roman"/>
          <w:bCs/>
          <w:color w:val="1F3864" w:themeColor="accent5" w:themeShade="80"/>
          <w:sz w:val="24"/>
          <w:szCs w:val="24"/>
        </w:rPr>
        <w:t>Class participation: 5%</w:t>
      </w:r>
      <w:r w:rsidR="00670ED8">
        <w:rPr>
          <w:rFonts w:ascii="Times New Roman" w:hAnsi="Times New Roman" w:cs="Times New Roman"/>
          <w:bCs/>
          <w:color w:val="1F3864" w:themeColor="accent5" w:themeShade="80"/>
          <w:sz w:val="24"/>
          <w:szCs w:val="24"/>
        </w:rPr>
        <w:t xml:space="preserve"> +5%</w:t>
      </w:r>
    </w:p>
    <w:p w14:paraId="5E751830" w14:textId="661D0F6B" w:rsidR="00627AC6" w:rsidRPr="00D44165" w:rsidRDefault="00627AC6" w:rsidP="00627AC6">
      <w:pPr>
        <w:spacing w:line="240" w:lineRule="auto"/>
        <w:rPr>
          <w:rFonts w:ascii="Times New Roman" w:hAnsi="Times New Roman" w:cs="Times New Roman"/>
          <w:sz w:val="24"/>
          <w:szCs w:val="24"/>
        </w:rPr>
      </w:pPr>
      <w:r>
        <w:rPr>
          <w:rFonts w:ascii="Times New Roman" w:hAnsi="Times New Roman" w:cs="Times New Roman"/>
          <w:sz w:val="24"/>
          <w:szCs w:val="24"/>
        </w:rPr>
        <w:t>Class participation will be assessed based on specific discussion topics in the class, in-class activities</w:t>
      </w:r>
      <w:r w:rsidR="00670ED8">
        <w:rPr>
          <w:rFonts w:ascii="Times New Roman" w:hAnsi="Times New Roman" w:cs="Times New Roman"/>
          <w:sz w:val="24"/>
          <w:szCs w:val="24"/>
        </w:rPr>
        <w:t xml:space="preserve"> (5%), and iclicker questions (5%)</w:t>
      </w:r>
      <w:r w:rsidRPr="00D44165">
        <w:rPr>
          <w:rFonts w:ascii="Times New Roman" w:hAnsi="Times New Roman" w:cs="Times New Roman"/>
          <w:sz w:val="24"/>
          <w:szCs w:val="24"/>
        </w:rPr>
        <w:t>.</w:t>
      </w:r>
      <w:r w:rsidR="00A80CE2">
        <w:rPr>
          <w:rFonts w:ascii="Times New Roman" w:hAnsi="Times New Roman" w:cs="Times New Roman"/>
          <w:sz w:val="24"/>
          <w:szCs w:val="24"/>
        </w:rPr>
        <w:t xml:space="preserve"> </w:t>
      </w:r>
      <w:r w:rsidR="00464063">
        <w:rPr>
          <w:rFonts w:ascii="Times New Roman" w:hAnsi="Times New Roman" w:cs="Times New Roman"/>
          <w:sz w:val="24"/>
          <w:szCs w:val="24"/>
        </w:rPr>
        <w:t>You must participate in the class disc</w:t>
      </w:r>
      <w:r w:rsidR="00712B9F">
        <w:rPr>
          <w:rFonts w:ascii="Times New Roman" w:hAnsi="Times New Roman" w:cs="Times New Roman"/>
          <w:sz w:val="24"/>
          <w:szCs w:val="24"/>
        </w:rPr>
        <w:t xml:space="preserve">ussions. </w:t>
      </w:r>
      <w:r w:rsidR="00A80CE2">
        <w:rPr>
          <w:rFonts w:ascii="Times New Roman" w:hAnsi="Times New Roman" w:cs="Times New Roman"/>
          <w:sz w:val="24"/>
          <w:szCs w:val="24"/>
        </w:rPr>
        <w:t xml:space="preserve">You must get at least 80% score on iclicker to get full 5%. </w:t>
      </w:r>
      <w:r w:rsidR="00176F85">
        <w:rPr>
          <w:rFonts w:ascii="Times New Roman" w:hAnsi="Times New Roman" w:cs="Times New Roman"/>
          <w:sz w:val="24"/>
          <w:szCs w:val="24"/>
        </w:rPr>
        <w:t xml:space="preserve">For each iclicker </w:t>
      </w:r>
      <w:r w:rsidR="00E22550">
        <w:rPr>
          <w:rFonts w:ascii="Times New Roman" w:hAnsi="Times New Roman" w:cs="Times New Roman"/>
          <w:sz w:val="24"/>
          <w:szCs w:val="24"/>
        </w:rPr>
        <w:t>ques</w:t>
      </w:r>
      <w:r w:rsidR="00B07CD5">
        <w:rPr>
          <w:rFonts w:ascii="Times New Roman" w:hAnsi="Times New Roman" w:cs="Times New Roman"/>
          <w:sz w:val="24"/>
          <w:szCs w:val="24"/>
        </w:rPr>
        <w:t xml:space="preserve">tion, you will get 1 mark, and for each </w:t>
      </w:r>
      <w:r w:rsidR="00C71D0E">
        <w:rPr>
          <w:rFonts w:ascii="Times New Roman" w:hAnsi="Times New Roman" w:cs="Times New Roman"/>
          <w:sz w:val="24"/>
          <w:szCs w:val="24"/>
        </w:rPr>
        <w:t>incorrect response you will score 0.5 marks. For no response, you will score 0.</w:t>
      </w:r>
      <w:r w:rsidR="00052A18">
        <w:rPr>
          <w:rFonts w:ascii="Times New Roman" w:hAnsi="Times New Roman" w:cs="Times New Roman"/>
          <w:sz w:val="24"/>
          <w:szCs w:val="24"/>
        </w:rPr>
        <w:t xml:space="preserve"> Iclicker questions will be presented as necessary.</w:t>
      </w:r>
    </w:p>
    <w:p w14:paraId="4D2DCE97" w14:textId="64403A9F" w:rsidR="00627AC6" w:rsidRPr="00E85A3D" w:rsidRDefault="00627AC6" w:rsidP="00627AC6">
      <w:pPr>
        <w:spacing w:line="240" w:lineRule="auto"/>
        <w:rPr>
          <w:rFonts w:ascii="Times New Roman" w:hAnsi="Times New Roman" w:cs="Times New Roman"/>
          <w:b/>
          <w:bCs/>
          <w:color w:val="1F3864" w:themeColor="accent5" w:themeShade="80"/>
          <w:sz w:val="24"/>
          <w:szCs w:val="24"/>
        </w:rPr>
      </w:pPr>
      <w:r w:rsidRPr="00E85A3D">
        <w:rPr>
          <w:rFonts w:ascii="Times New Roman" w:hAnsi="Times New Roman" w:cs="Times New Roman"/>
          <w:b/>
          <w:bCs/>
          <w:color w:val="1F3864" w:themeColor="accent5" w:themeShade="80"/>
          <w:sz w:val="24"/>
          <w:szCs w:val="24"/>
        </w:rPr>
        <w:t xml:space="preserve">Time: To be scheduled by the Registrar’s office. TBD. (Exam period </w:t>
      </w:r>
      <w:r w:rsidR="00FC6A98" w:rsidRPr="00E85A3D">
        <w:rPr>
          <w:rFonts w:ascii="Times New Roman" w:hAnsi="Times New Roman" w:cs="Times New Roman"/>
          <w:b/>
          <w:bCs/>
          <w:color w:val="1F3864" w:themeColor="accent5" w:themeShade="80"/>
          <w:sz w:val="24"/>
          <w:szCs w:val="24"/>
        </w:rPr>
        <w:t>April 1</w:t>
      </w:r>
      <w:r w:rsidR="003E2407">
        <w:rPr>
          <w:rFonts w:ascii="Times New Roman" w:hAnsi="Times New Roman" w:cs="Times New Roman"/>
          <w:b/>
          <w:bCs/>
          <w:color w:val="1F3864" w:themeColor="accent5" w:themeShade="80"/>
          <w:sz w:val="24"/>
          <w:szCs w:val="24"/>
        </w:rPr>
        <w:t>2-26</w:t>
      </w:r>
      <w:r w:rsidRPr="00E85A3D">
        <w:rPr>
          <w:rFonts w:ascii="Times New Roman" w:hAnsi="Times New Roman" w:cs="Times New Roman"/>
          <w:b/>
          <w:bCs/>
          <w:color w:val="1F3864" w:themeColor="accent5" w:themeShade="80"/>
          <w:sz w:val="24"/>
          <w:szCs w:val="24"/>
        </w:rPr>
        <w:t>)</w:t>
      </w:r>
    </w:p>
    <w:p w14:paraId="54E3129C" w14:textId="77777777" w:rsidR="00DD5ACA" w:rsidRPr="0000609F" w:rsidRDefault="00DD5ACA" w:rsidP="00DD5ACA">
      <w:pPr>
        <w:pStyle w:val="NoSpacing"/>
        <w:rPr>
          <w:rFonts w:ascii="Times New Roman" w:hAnsi="Times New Roman"/>
          <w:sz w:val="24"/>
          <w:szCs w:val="24"/>
        </w:rPr>
      </w:pPr>
    </w:p>
    <w:p w14:paraId="264DD9DE" w14:textId="77777777" w:rsidR="00DD5ACA" w:rsidRPr="0000609F" w:rsidRDefault="00DD5ACA" w:rsidP="00DD5ACA">
      <w:pPr>
        <w:pStyle w:val="Heading3"/>
        <w:rPr>
          <w:rFonts w:ascii="Times New Roman" w:hAnsi="Times New Roman" w:cs="Times New Roman"/>
          <w:b/>
          <w:bCs/>
        </w:rPr>
      </w:pPr>
      <w:bookmarkStart w:id="29" w:name="_Toc124155444"/>
      <w:r w:rsidRPr="0000609F">
        <w:rPr>
          <w:rFonts w:ascii="Times New Roman" w:hAnsi="Times New Roman" w:cs="Times New Roman"/>
        </w:rPr>
        <w:t>Assignment Feedback</w:t>
      </w:r>
      <w:bookmarkEnd w:id="29"/>
      <w:r w:rsidRPr="0000609F">
        <w:rPr>
          <w:rFonts w:ascii="Times New Roman" w:hAnsi="Times New Roman" w:cs="Times New Roman"/>
          <w:b/>
          <w:bCs/>
        </w:rPr>
        <w:t xml:space="preserve"> </w:t>
      </w:r>
    </w:p>
    <w:p w14:paraId="014E3297" w14:textId="77777777" w:rsidR="00872A4B" w:rsidRPr="00872A4B" w:rsidRDefault="00872A4B" w:rsidP="00872A4B">
      <w:pPr>
        <w:pStyle w:val="NoSpacing"/>
        <w:rPr>
          <w:rFonts w:ascii="Times New Roman" w:hAnsi="Times New Roman"/>
          <w:sz w:val="24"/>
          <w:szCs w:val="24"/>
        </w:rPr>
      </w:pPr>
      <w:r w:rsidRPr="00872A4B">
        <w:rPr>
          <w:rFonts w:ascii="Times New Roman" w:hAnsi="Times New Roman"/>
          <w:sz w:val="24"/>
          <w:szCs w:val="24"/>
        </w:rPr>
        <w:t xml:space="preserve">I will make every effort to provide feedback on your assignments and discussions within 10 business days after the deadline. Any assignment/discussion post submitted via email will be disregarded. </w:t>
      </w:r>
    </w:p>
    <w:p w14:paraId="1F26B3F3" w14:textId="2FF7774A" w:rsidR="00DD5ACA" w:rsidRPr="0000609F" w:rsidRDefault="00872A4B" w:rsidP="00872A4B">
      <w:pPr>
        <w:pStyle w:val="NoSpacing"/>
        <w:rPr>
          <w:rFonts w:ascii="Times New Roman" w:hAnsi="Times New Roman"/>
          <w:sz w:val="24"/>
          <w:szCs w:val="24"/>
        </w:rPr>
      </w:pPr>
      <w:r w:rsidRPr="00872A4B">
        <w:rPr>
          <w:rFonts w:ascii="Times New Roman" w:hAnsi="Times New Roman"/>
          <w:sz w:val="24"/>
          <w:szCs w:val="24"/>
        </w:rPr>
        <w:t>If you wish to review your test attempt, you must drop in during my office hours within 14 days of the test date. Online review will not be available.</w:t>
      </w:r>
    </w:p>
    <w:p w14:paraId="2AD236D0" w14:textId="77777777" w:rsidR="00DD5ACA" w:rsidRPr="0000609F" w:rsidRDefault="00DD5ACA" w:rsidP="00DD5ACA">
      <w:pPr>
        <w:pStyle w:val="Heading2"/>
        <w:rPr>
          <w:color w:val="1F3864" w:themeColor="accent5" w:themeShade="80"/>
          <w:sz w:val="48"/>
          <w:szCs w:val="48"/>
        </w:rPr>
      </w:pPr>
      <w:bookmarkStart w:id="30" w:name="_Toc124155445"/>
      <w:r w:rsidRPr="0000609F">
        <w:rPr>
          <w:color w:val="1F3864" w:themeColor="accent5" w:themeShade="80"/>
          <w:sz w:val="48"/>
          <w:szCs w:val="48"/>
        </w:rPr>
        <w:t>Labs/Tutorials</w:t>
      </w:r>
      <w:bookmarkEnd w:id="30"/>
    </w:p>
    <w:p w14:paraId="5D8D929E" w14:textId="77777777" w:rsidR="00DD5ACA" w:rsidRPr="0000609F" w:rsidRDefault="00DD5ACA" w:rsidP="00DD5ACA">
      <w:pPr>
        <w:pStyle w:val="Heading3"/>
        <w:rPr>
          <w:rFonts w:ascii="Times New Roman" w:hAnsi="Times New Roman" w:cs="Times New Roman"/>
          <w:b/>
          <w:color w:val="000000" w:themeColor="text1"/>
          <w:lang w:val="en-CA"/>
        </w:rPr>
      </w:pPr>
      <w:bookmarkStart w:id="31" w:name="_Toc124155446"/>
      <w:r w:rsidRPr="0000609F">
        <w:rPr>
          <w:rFonts w:ascii="Times New Roman" w:hAnsi="Times New Roman" w:cs="Times New Roman"/>
          <w:lang w:val="en-CA"/>
        </w:rPr>
        <w:t>Expectation</w:t>
      </w:r>
      <w:r w:rsidRPr="0000609F">
        <w:rPr>
          <w:rFonts w:ascii="Times New Roman" w:hAnsi="Times New Roman" w:cs="Times New Roman"/>
          <w:color w:val="000000" w:themeColor="text1"/>
          <w:lang w:val="en-CA"/>
        </w:rPr>
        <w:t>s</w:t>
      </w:r>
      <w:bookmarkEnd w:id="31"/>
    </w:p>
    <w:p w14:paraId="1B3E9510" w14:textId="20306840" w:rsidR="00DD5ACA" w:rsidRPr="0000609F" w:rsidRDefault="00872A4B" w:rsidP="00DD5ACA">
      <w:pPr>
        <w:pStyle w:val="NoSpacing"/>
        <w:rPr>
          <w:rFonts w:ascii="Times New Roman" w:hAnsi="Times New Roman"/>
          <w:sz w:val="24"/>
          <w:szCs w:val="24"/>
        </w:rPr>
      </w:pPr>
      <w:r>
        <w:rPr>
          <w:rFonts w:ascii="Times New Roman" w:hAnsi="Times New Roman"/>
          <w:sz w:val="24"/>
          <w:szCs w:val="24"/>
        </w:rPr>
        <w:t xml:space="preserve">You may have to visit the business you have been </w:t>
      </w:r>
      <w:r w:rsidR="005732FB">
        <w:rPr>
          <w:rFonts w:ascii="Times New Roman" w:hAnsi="Times New Roman"/>
          <w:sz w:val="24"/>
          <w:szCs w:val="24"/>
        </w:rPr>
        <w:t xml:space="preserve">assigned a project with. Momentum Center Inc. will </w:t>
      </w:r>
      <w:r w:rsidR="002C1189">
        <w:rPr>
          <w:rFonts w:ascii="Times New Roman" w:hAnsi="Times New Roman"/>
          <w:sz w:val="24"/>
          <w:szCs w:val="24"/>
        </w:rPr>
        <w:t xml:space="preserve">likely </w:t>
      </w:r>
      <w:r w:rsidR="005732FB">
        <w:rPr>
          <w:rFonts w:ascii="Times New Roman" w:hAnsi="Times New Roman"/>
          <w:sz w:val="24"/>
          <w:szCs w:val="24"/>
        </w:rPr>
        <w:t>give a stipend to cover</w:t>
      </w:r>
      <w:r w:rsidR="00AE7C18">
        <w:rPr>
          <w:rFonts w:ascii="Times New Roman" w:hAnsi="Times New Roman"/>
          <w:sz w:val="24"/>
          <w:szCs w:val="24"/>
        </w:rPr>
        <w:t xml:space="preserve"> some of your expenses incurred due to these visits</w:t>
      </w:r>
      <w:r w:rsidR="002C1189">
        <w:rPr>
          <w:rFonts w:ascii="Times New Roman" w:hAnsi="Times New Roman"/>
          <w:sz w:val="24"/>
          <w:szCs w:val="24"/>
        </w:rPr>
        <w:t xml:space="preserve"> (tentative)</w:t>
      </w:r>
      <w:r w:rsidR="00920554">
        <w:rPr>
          <w:rFonts w:ascii="Times New Roman" w:hAnsi="Times New Roman"/>
          <w:sz w:val="24"/>
          <w:szCs w:val="24"/>
        </w:rPr>
        <w:t>.</w:t>
      </w:r>
    </w:p>
    <w:p w14:paraId="6076F81B" w14:textId="77777777" w:rsidR="00DD5ACA" w:rsidRPr="0000609F" w:rsidRDefault="00DD5ACA" w:rsidP="00DD5ACA">
      <w:pPr>
        <w:pStyle w:val="NoSpacing"/>
        <w:rPr>
          <w:rFonts w:ascii="Times New Roman" w:hAnsi="Times New Roman"/>
          <w:b/>
          <w:sz w:val="24"/>
          <w:szCs w:val="24"/>
        </w:rPr>
      </w:pPr>
      <w:r w:rsidRPr="0000609F">
        <w:rPr>
          <w:rFonts w:ascii="Times New Roman" w:hAnsi="Times New Roman"/>
          <w:b/>
          <w:bCs/>
          <w:color w:val="1F3864" w:themeColor="accent5" w:themeShade="80"/>
          <w:sz w:val="48"/>
          <w:szCs w:val="48"/>
        </w:rPr>
        <w:t>Grading</w:t>
      </w:r>
    </w:p>
    <w:p w14:paraId="1208DE75"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Please do not request me to give you opportunities for extra credits.</w:t>
      </w:r>
    </w:p>
    <w:p w14:paraId="794AD709"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I will follow the following grade scheme. For example, it you score 79.96, your score will be rounded up to 80. If you score 79.6, your score will not be rounded up to 80.</w:t>
      </w:r>
    </w:p>
    <w:p w14:paraId="47287EBD" w14:textId="77777777" w:rsidR="00DD5ACA" w:rsidRPr="0000609F" w:rsidRDefault="00DD5ACA" w:rsidP="00DD5ACA">
      <w:pPr>
        <w:pStyle w:val="NoSpacing"/>
        <w:rPr>
          <w:rFonts w:ascii="Times New Roman" w:hAnsi="Times New Roman"/>
          <w:sz w:val="24"/>
          <w:szCs w:val="24"/>
        </w:rPr>
      </w:pPr>
    </w:p>
    <w:tbl>
      <w:tblPr>
        <w:tblStyle w:val="GridTable5Dark-Accent1"/>
        <w:tblW w:w="6743" w:type="dxa"/>
        <w:tblLook w:val="04A0" w:firstRow="1" w:lastRow="0" w:firstColumn="1" w:lastColumn="0" w:noHBand="0" w:noVBand="1"/>
      </w:tblPr>
      <w:tblGrid>
        <w:gridCol w:w="1526"/>
        <w:gridCol w:w="2608"/>
        <w:gridCol w:w="2609"/>
      </w:tblGrid>
      <w:tr w:rsidR="00DD5ACA" w:rsidRPr="0000609F" w14:paraId="2EF115C7" w14:textId="77777777" w:rsidTr="001E20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792E5E8" w14:textId="77777777" w:rsidR="00DD5ACA" w:rsidRPr="0000609F" w:rsidRDefault="00DD5ACA" w:rsidP="001E2087">
            <w:pPr>
              <w:jc w:val="center"/>
              <w:rPr>
                <w:rFonts w:ascii="Times New Roman" w:hAnsi="Times New Roman" w:cs="Times New Roman"/>
                <w:sz w:val="24"/>
                <w:szCs w:val="24"/>
              </w:rPr>
            </w:pPr>
            <w:r w:rsidRPr="0000609F">
              <w:rPr>
                <w:rFonts w:ascii="Times New Roman" w:hAnsi="Times New Roman" w:cs="Times New Roman"/>
                <w:sz w:val="24"/>
                <w:szCs w:val="24"/>
              </w:rPr>
              <w:t>Letter Grade</w:t>
            </w:r>
          </w:p>
        </w:tc>
        <w:tc>
          <w:tcPr>
            <w:tcW w:w="2608" w:type="dxa"/>
          </w:tcPr>
          <w:p w14:paraId="598AFFE6" w14:textId="77777777" w:rsidR="00DD5ACA" w:rsidRPr="0000609F" w:rsidRDefault="00DD5ACA" w:rsidP="001E20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Percentage out of 100</w:t>
            </w:r>
          </w:p>
        </w:tc>
        <w:tc>
          <w:tcPr>
            <w:tcW w:w="2609" w:type="dxa"/>
          </w:tcPr>
          <w:p w14:paraId="4487F5E4" w14:textId="77777777" w:rsidR="00DD5ACA" w:rsidRPr="0000609F" w:rsidRDefault="00DD5ACA" w:rsidP="001E20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Final Grade Point</w:t>
            </w:r>
          </w:p>
        </w:tc>
      </w:tr>
      <w:tr w:rsidR="00DD5ACA" w:rsidRPr="0000609F" w14:paraId="10569CA4" w14:textId="77777777" w:rsidTr="001E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1DD46FC" w14:textId="77777777" w:rsidR="00DD5ACA" w:rsidRPr="0000609F" w:rsidRDefault="00DD5ACA" w:rsidP="001E2087">
            <w:pPr>
              <w:rPr>
                <w:rFonts w:ascii="Times New Roman" w:hAnsi="Times New Roman" w:cs="Times New Roman"/>
                <w:sz w:val="24"/>
                <w:szCs w:val="24"/>
              </w:rPr>
            </w:pPr>
            <w:r w:rsidRPr="0000609F">
              <w:rPr>
                <w:rFonts w:ascii="Times New Roman" w:hAnsi="Times New Roman" w:cs="Times New Roman"/>
                <w:sz w:val="24"/>
                <w:szCs w:val="24"/>
              </w:rPr>
              <w:t>A+</w:t>
            </w:r>
          </w:p>
        </w:tc>
        <w:tc>
          <w:tcPr>
            <w:tcW w:w="2608" w:type="dxa"/>
          </w:tcPr>
          <w:p w14:paraId="50F92DA1" w14:textId="77777777" w:rsidR="00DD5ACA" w:rsidRPr="0000609F"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90-100</w:t>
            </w:r>
          </w:p>
        </w:tc>
        <w:tc>
          <w:tcPr>
            <w:tcW w:w="2609" w:type="dxa"/>
          </w:tcPr>
          <w:p w14:paraId="02584B8A" w14:textId="77777777" w:rsidR="00DD5ACA" w:rsidRPr="0000609F"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4.5</w:t>
            </w:r>
          </w:p>
        </w:tc>
      </w:tr>
      <w:tr w:rsidR="00DD5ACA" w:rsidRPr="0000609F" w14:paraId="325097EF" w14:textId="77777777" w:rsidTr="001E2087">
        <w:tc>
          <w:tcPr>
            <w:cnfStyle w:val="001000000000" w:firstRow="0" w:lastRow="0" w:firstColumn="1" w:lastColumn="0" w:oddVBand="0" w:evenVBand="0" w:oddHBand="0" w:evenHBand="0" w:firstRowFirstColumn="0" w:firstRowLastColumn="0" w:lastRowFirstColumn="0" w:lastRowLastColumn="0"/>
            <w:tcW w:w="1526" w:type="dxa"/>
          </w:tcPr>
          <w:p w14:paraId="65C3F933" w14:textId="77777777" w:rsidR="00DD5ACA" w:rsidRPr="0000609F" w:rsidRDefault="00DD5ACA" w:rsidP="001E2087">
            <w:pPr>
              <w:rPr>
                <w:rFonts w:ascii="Times New Roman" w:hAnsi="Times New Roman" w:cs="Times New Roman"/>
                <w:sz w:val="24"/>
                <w:szCs w:val="24"/>
              </w:rPr>
            </w:pPr>
            <w:r w:rsidRPr="0000609F">
              <w:rPr>
                <w:rFonts w:ascii="Times New Roman" w:hAnsi="Times New Roman" w:cs="Times New Roman"/>
                <w:sz w:val="24"/>
                <w:szCs w:val="24"/>
              </w:rPr>
              <w:t>A</w:t>
            </w:r>
          </w:p>
        </w:tc>
        <w:tc>
          <w:tcPr>
            <w:tcW w:w="2608" w:type="dxa"/>
          </w:tcPr>
          <w:p w14:paraId="2A3BFE28" w14:textId="77777777" w:rsidR="00DD5ACA" w:rsidRPr="0000609F"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80-89.9</w:t>
            </w:r>
          </w:p>
        </w:tc>
        <w:tc>
          <w:tcPr>
            <w:tcW w:w="2609" w:type="dxa"/>
          </w:tcPr>
          <w:p w14:paraId="5A921C32" w14:textId="77777777" w:rsidR="00DD5ACA" w:rsidRPr="0000609F"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4.0</w:t>
            </w:r>
          </w:p>
        </w:tc>
      </w:tr>
      <w:tr w:rsidR="00DD5ACA" w:rsidRPr="0000609F" w14:paraId="14EC42AC" w14:textId="77777777" w:rsidTr="001E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8E189A2" w14:textId="77777777" w:rsidR="00DD5ACA" w:rsidRPr="0000609F" w:rsidRDefault="00DD5ACA" w:rsidP="001E2087">
            <w:pPr>
              <w:rPr>
                <w:rFonts w:ascii="Times New Roman" w:hAnsi="Times New Roman" w:cs="Times New Roman"/>
                <w:sz w:val="24"/>
                <w:szCs w:val="24"/>
              </w:rPr>
            </w:pPr>
            <w:r w:rsidRPr="0000609F">
              <w:rPr>
                <w:rFonts w:ascii="Times New Roman" w:hAnsi="Times New Roman" w:cs="Times New Roman"/>
                <w:sz w:val="24"/>
                <w:szCs w:val="24"/>
              </w:rPr>
              <w:t>B+</w:t>
            </w:r>
          </w:p>
        </w:tc>
        <w:tc>
          <w:tcPr>
            <w:tcW w:w="2608" w:type="dxa"/>
          </w:tcPr>
          <w:p w14:paraId="5F69F593" w14:textId="77777777" w:rsidR="00DD5ACA" w:rsidRPr="0000609F"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76-79.9</w:t>
            </w:r>
          </w:p>
        </w:tc>
        <w:tc>
          <w:tcPr>
            <w:tcW w:w="2609" w:type="dxa"/>
          </w:tcPr>
          <w:p w14:paraId="7EFEED8D" w14:textId="77777777" w:rsidR="00DD5ACA" w:rsidRPr="0000609F"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3.5</w:t>
            </w:r>
          </w:p>
        </w:tc>
      </w:tr>
      <w:tr w:rsidR="00DD5ACA" w:rsidRPr="0000609F" w14:paraId="593AB77A" w14:textId="77777777" w:rsidTr="001E2087">
        <w:tc>
          <w:tcPr>
            <w:cnfStyle w:val="001000000000" w:firstRow="0" w:lastRow="0" w:firstColumn="1" w:lastColumn="0" w:oddVBand="0" w:evenVBand="0" w:oddHBand="0" w:evenHBand="0" w:firstRowFirstColumn="0" w:firstRowLastColumn="0" w:lastRowFirstColumn="0" w:lastRowLastColumn="0"/>
            <w:tcW w:w="1526" w:type="dxa"/>
          </w:tcPr>
          <w:p w14:paraId="46C66B1E" w14:textId="77777777" w:rsidR="00DD5ACA" w:rsidRPr="0000609F" w:rsidRDefault="00DD5ACA" w:rsidP="001E2087">
            <w:pPr>
              <w:rPr>
                <w:rFonts w:ascii="Times New Roman" w:hAnsi="Times New Roman" w:cs="Times New Roman"/>
                <w:sz w:val="24"/>
                <w:szCs w:val="24"/>
              </w:rPr>
            </w:pPr>
            <w:r w:rsidRPr="0000609F">
              <w:rPr>
                <w:rFonts w:ascii="Times New Roman" w:hAnsi="Times New Roman" w:cs="Times New Roman"/>
                <w:sz w:val="24"/>
                <w:szCs w:val="24"/>
              </w:rPr>
              <w:t>B</w:t>
            </w:r>
          </w:p>
        </w:tc>
        <w:tc>
          <w:tcPr>
            <w:tcW w:w="2608" w:type="dxa"/>
          </w:tcPr>
          <w:p w14:paraId="4508454D" w14:textId="77777777" w:rsidR="00DD5ACA" w:rsidRPr="0000609F"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70-74.9</w:t>
            </w:r>
          </w:p>
        </w:tc>
        <w:tc>
          <w:tcPr>
            <w:tcW w:w="2609" w:type="dxa"/>
          </w:tcPr>
          <w:p w14:paraId="695767EC" w14:textId="77777777" w:rsidR="00DD5ACA" w:rsidRPr="0000609F"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3.0</w:t>
            </w:r>
          </w:p>
        </w:tc>
      </w:tr>
      <w:tr w:rsidR="00DD5ACA" w:rsidRPr="0000609F" w14:paraId="2DC6E5A9" w14:textId="77777777" w:rsidTr="001E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C9DAEFE" w14:textId="77777777" w:rsidR="00DD5ACA" w:rsidRPr="0000609F" w:rsidRDefault="00DD5ACA" w:rsidP="001E2087">
            <w:pPr>
              <w:rPr>
                <w:rFonts w:ascii="Times New Roman" w:hAnsi="Times New Roman" w:cs="Times New Roman"/>
                <w:sz w:val="24"/>
                <w:szCs w:val="24"/>
              </w:rPr>
            </w:pPr>
            <w:r w:rsidRPr="0000609F">
              <w:rPr>
                <w:rFonts w:ascii="Times New Roman" w:hAnsi="Times New Roman" w:cs="Times New Roman"/>
                <w:sz w:val="24"/>
                <w:szCs w:val="24"/>
              </w:rPr>
              <w:t>C+</w:t>
            </w:r>
          </w:p>
        </w:tc>
        <w:tc>
          <w:tcPr>
            <w:tcW w:w="2608" w:type="dxa"/>
          </w:tcPr>
          <w:p w14:paraId="084F20CA" w14:textId="77777777" w:rsidR="00DD5ACA" w:rsidRPr="0000609F"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65-69.9</w:t>
            </w:r>
          </w:p>
        </w:tc>
        <w:tc>
          <w:tcPr>
            <w:tcW w:w="2609" w:type="dxa"/>
          </w:tcPr>
          <w:p w14:paraId="5EA9A90B" w14:textId="77777777" w:rsidR="00DD5ACA" w:rsidRPr="0000609F"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2.5</w:t>
            </w:r>
          </w:p>
        </w:tc>
      </w:tr>
      <w:tr w:rsidR="00DD5ACA" w:rsidRPr="0000609F" w14:paraId="64707C77" w14:textId="77777777" w:rsidTr="001E2087">
        <w:tc>
          <w:tcPr>
            <w:cnfStyle w:val="001000000000" w:firstRow="0" w:lastRow="0" w:firstColumn="1" w:lastColumn="0" w:oddVBand="0" w:evenVBand="0" w:oddHBand="0" w:evenHBand="0" w:firstRowFirstColumn="0" w:firstRowLastColumn="0" w:lastRowFirstColumn="0" w:lastRowLastColumn="0"/>
            <w:tcW w:w="1526" w:type="dxa"/>
          </w:tcPr>
          <w:p w14:paraId="426555FE" w14:textId="77777777" w:rsidR="00DD5ACA" w:rsidRPr="0000609F" w:rsidRDefault="00DD5ACA" w:rsidP="001E2087">
            <w:pPr>
              <w:rPr>
                <w:rFonts w:ascii="Times New Roman" w:hAnsi="Times New Roman" w:cs="Times New Roman"/>
                <w:sz w:val="24"/>
                <w:szCs w:val="24"/>
              </w:rPr>
            </w:pPr>
            <w:r w:rsidRPr="0000609F">
              <w:rPr>
                <w:rFonts w:ascii="Times New Roman" w:hAnsi="Times New Roman" w:cs="Times New Roman"/>
                <w:sz w:val="24"/>
                <w:szCs w:val="24"/>
              </w:rPr>
              <w:t>C</w:t>
            </w:r>
          </w:p>
        </w:tc>
        <w:tc>
          <w:tcPr>
            <w:tcW w:w="2608" w:type="dxa"/>
          </w:tcPr>
          <w:p w14:paraId="44A0C3B2" w14:textId="77777777" w:rsidR="00DD5ACA" w:rsidRPr="0000609F"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60-64.9</w:t>
            </w:r>
          </w:p>
        </w:tc>
        <w:tc>
          <w:tcPr>
            <w:tcW w:w="2609" w:type="dxa"/>
          </w:tcPr>
          <w:p w14:paraId="66805602" w14:textId="77777777" w:rsidR="00DD5ACA" w:rsidRPr="0000609F"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2.0</w:t>
            </w:r>
          </w:p>
        </w:tc>
      </w:tr>
      <w:tr w:rsidR="00DD5ACA" w:rsidRPr="0000609F" w14:paraId="0D991EDD" w14:textId="77777777" w:rsidTr="001E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A63D718" w14:textId="77777777" w:rsidR="00DD5ACA" w:rsidRPr="0000609F" w:rsidRDefault="00DD5ACA" w:rsidP="001E2087">
            <w:pPr>
              <w:rPr>
                <w:rFonts w:ascii="Times New Roman" w:hAnsi="Times New Roman" w:cs="Times New Roman"/>
                <w:sz w:val="24"/>
                <w:szCs w:val="24"/>
              </w:rPr>
            </w:pPr>
            <w:r w:rsidRPr="0000609F">
              <w:rPr>
                <w:rFonts w:ascii="Times New Roman" w:hAnsi="Times New Roman" w:cs="Times New Roman"/>
                <w:sz w:val="24"/>
                <w:szCs w:val="24"/>
              </w:rPr>
              <w:t>D</w:t>
            </w:r>
          </w:p>
        </w:tc>
        <w:tc>
          <w:tcPr>
            <w:tcW w:w="2608" w:type="dxa"/>
          </w:tcPr>
          <w:p w14:paraId="733F82D7" w14:textId="77777777" w:rsidR="00DD5ACA" w:rsidRPr="0000609F"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50-59.9</w:t>
            </w:r>
          </w:p>
        </w:tc>
        <w:tc>
          <w:tcPr>
            <w:tcW w:w="2609" w:type="dxa"/>
          </w:tcPr>
          <w:p w14:paraId="668B6B1D" w14:textId="77777777" w:rsidR="00DD5ACA" w:rsidRPr="0000609F" w:rsidRDefault="00DD5ACA" w:rsidP="001E20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1.0</w:t>
            </w:r>
          </w:p>
        </w:tc>
      </w:tr>
      <w:tr w:rsidR="00DD5ACA" w:rsidRPr="0000609F" w14:paraId="55608C7E" w14:textId="77777777" w:rsidTr="001E2087">
        <w:tc>
          <w:tcPr>
            <w:cnfStyle w:val="001000000000" w:firstRow="0" w:lastRow="0" w:firstColumn="1" w:lastColumn="0" w:oddVBand="0" w:evenVBand="0" w:oddHBand="0" w:evenHBand="0" w:firstRowFirstColumn="0" w:firstRowLastColumn="0" w:lastRowFirstColumn="0" w:lastRowLastColumn="0"/>
            <w:tcW w:w="1526" w:type="dxa"/>
          </w:tcPr>
          <w:p w14:paraId="4641CA45" w14:textId="77777777" w:rsidR="00DD5ACA" w:rsidRPr="0000609F" w:rsidRDefault="00DD5ACA" w:rsidP="001E2087">
            <w:pPr>
              <w:rPr>
                <w:rFonts w:ascii="Times New Roman" w:hAnsi="Times New Roman" w:cs="Times New Roman"/>
                <w:sz w:val="24"/>
                <w:szCs w:val="24"/>
              </w:rPr>
            </w:pPr>
            <w:r w:rsidRPr="0000609F">
              <w:rPr>
                <w:rFonts w:ascii="Times New Roman" w:hAnsi="Times New Roman" w:cs="Times New Roman"/>
                <w:sz w:val="24"/>
                <w:szCs w:val="24"/>
              </w:rPr>
              <w:t>F</w:t>
            </w:r>
          </w:p>
        </w:tc>
        <w:tc>
          <w:tcPr>
            <w:tcW w:w="2608" w:type="dxa"/>
          </w:tcPr>
          <w:p w14:paraId="64F98591" w14:textId="77777777" w:rsidR="00DD5ACA" w:rsidRPr="0000609F"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Less than 50</w:t>
            </w:r>
          </w:p>
        </w:tc>
        <w:tc>
          <w:tcPr>
            <w:tcW w:w="2609" w:type="dxa"/>
          </w:tcPr>
          <w:p w14:paraId="5385F6F9" w14:textId="77777777" w:rsidR="00DD5ACA" w:rsidRPr="0000609F" w:rsidRDefault="00DD5ACA" w:rsidP="001E20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0609F">
              <w:rPr>
                <w:rFonts w:ascii="Times New Roman" w:hAnsi="Times New Roman" w:cs="Times New Roman"/>
                <w:sz w:val="24"/>
                <w:szCs w:val="24"/>
              </w:rPr>
              <w:t>0</w:t>
            </w:r>
          </w:p>
        </w:tc>
      </w:tr>
    </w:tbl>
    <w:p w14:paraId="73FA9609" w14:textId="77777777" w:rsidR="00DD5ACA" w:rsidRPr="0000609F" w:rsidRDefault="00DD5ACA" w:rsidP="00DD5ACA">
      <w:pPr>
        <w:pStyle w:val="Heading2"/>
        <w:rPr>
          <w:color w:val="1F3864" w:themeColor="accent5" w:themeShade="80"/>
          <w:sz w:val="48"/>
          <w:szCs w:val="48"/>
        </w:rPr>
      </w:pPr>
      <w:bookmarkStart w:id="32" w:name="_Toc124155447"/>
      <w:r w:rsidRPr="0000609F">
        <w:rPr>
          <w:color w:val="1F3864" w:themeColor="accent5" w:themeShade="80"/>
          <w:sz w:val="48"/>
          <w:szCs w:val="48"/>
        </w:rPr>
        <w:t>Expectations</w:t>
      </w:r>
      <w:bookmarkEnd w:id="32"/>
    </w:p>
    <w:p w14:paraId="6F5AD66C" w14:textId="77777777" w:rsidR="00DD5ACA" w:rsidRPr="0000609F" w:rsidRDefault="00DD5ACA" w:rsidP="00DD5ACA">
      <w:pPr>
        <w:pStyle w:val="NoSpacing"/>
        <w:rPr>
          <w:rFonts w:ascii="Times New Roman" w:hAnsi="Times New Roman"/>
          <w:b/>
          <w:sz w:val="24"/>
          <w:szCs w:val="24"/>
        </w:rPr>
      </w:pPr>
    </w:p>
    <w:p w14:paraId="0AE0D085" w14:textId="77777777"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 xml:space="preserve">Please refer to the </w:t>
      </w:r>
      <w:hyperlink r:id="rId21" w:history="1">
        <w:r w:rsidRPr="0000609F">
          <w:rPr>
            <w:rStyle w:val="Hyperlink"/>
            <w:rFonts w:ascii="Times New Roman" w:hAnsi="Times New Roman"/>
            <w:sz w:val="24"/>
            <w:szCs w:val="24"/>
          </w:rPr>
          <w:t>Respectful Work and Learning Environment Polic</w:t>
        </w:r>
        <w:r w:rsidRPr="0000609F">
          <w:rPr>
            <w:rStyle w:val="Hyperlink"/>
            <w:rFonts w:ascii="Times New Roman" w:hAnsi="Times New Roman"/>
          </w:rPr>
          <w:t>y</w:t>
        </w:r>
      </w:hyperlink>
      <w:r w:rsidRPr="0000609F">
        <w:rPr>
          <w:rFonts w:ascii="Times New Roman" w:hAnsi="Times New Roman"/>
          <w:sz w:val="24"/>
          <w:szCs w:val="24"/>
        </w:rPr>
        <w:t xml:space="preserve"> (</w:t>
      </w:r>
      <w:hyperlink r:id="rId22" w:history="1">
        <w:r w:rsidRPr="0000609F">
          <w:rPr>
            <w:rStyle w:val="Hyperlink"/>
            <w:rFonts w:ascii="Times New Roman" w:hAnsi="Times New Roman"/>
            <w:sz w:val="24"/>
            <w:szCs w:val="24"/>
          </w:rPr>
          <w:t>https://bit.ly/3aMl7nE</w:t>
        </w:r>
      </w:hyperlink>
      <w:r w:rsidRPr="0000609F">
        <w:rPr>
          <w:rFonts w:ascii="Times New Roman" w:hAnsi="Times New Roman"/>
          <w:sz w:val="24"/>
          <w:szCs w:val="24"/>
        </w:rPr>
        <w:t>) of our university.</w:t>
      </w:r>
    </w:p>
    <w:p w14:paraId="6DAC255A" w14:textId="77777777" w:rsidR="00DD5ACA" w:rsidRPr="0000609F" w:rsidRDefault="00DD5ACA" w:rsidP="00DD5ACA">
      <w:pPr>
        <w:pStyle w:val="NoSpacing"/>
        <w:rPr>
          <w:rFonts w:ascii="Times New Roman" w:hAnsi="Times New Roman"/>
          <w:sz w:val="24"/>
          <w:szCs w:val="24"/>
        </w:rPr>
      </w:pPr>
    </w:p>
    <w:p w14:paraId="0021DFE4" w14:textId="77777777" w:rsidR="00DD5ACA" w:rsidRPr="0000609F" w:rsidRDefault="00DD5ACA">
      <w:pPr>
        <w:pStyle w:val="NoSpacing"/>
        <w:numPr>
          <w:ilvl w:val="0"/>
          <w:numId w:val="4"/>
        </w:numPr>
        <w:rPr>
          <w:rFonts w:ascii="Times New Roman" w:hAnsi="Times New Roman"/>
          <w:i/>
          <w:sz w:val="24"/>
          <w:szCs w:val="24"/>
        </w:rPr>
      </w:pPr>
      <w:r w:rsidRPr="0000609F">
        <w:rPr>
          <w:rFonts w:ascii="Times New Roman" w:hAnsi="Times New Roman"/>
          <w:sz w:val="24"/>
          <w:szCs w:val="24"/>
        </w:rPr>
        <w:t>I expect you to take notes in the class. The slides provide only the main points for each lecture. Additional information will be provided during the lecture. Please add such information to your slides.</w:t>
      </w:r>
    </w:p>
    <w:p w14:paraId="2E96DA69" w14:textId="77777777" w:rsidR="00DD5ACA" w:rsidRPr="0000609F" w:rsidRDefault="00DD5ACA">
      <w:pPr>
        <w:pStyle w:val="NoSpacing"/>
        <w:numPr>
          <w:ilvl w:val="0"/>
          <w:numId w:val="4"/>
        </w:numPr>
        <w:rPr>
          <w:rFonts w:ascii="Times New Roman" w:hAnsi="Times New Roman"/>
          <w:i/>
          <w:sz w:val="24"/>
          <w:szCs w:val="24"/>
        </w:rPr>
      </w:pPr>
      <w:r w:rsidRPr="0000609F">
        <w:rPr>
          <w:rFonts w:ascii="Times New Roman" w:hAnsi="Times New Roman"/>
          <w:sz w:val="24"/>
          <w:szCs w:val="24"/>
        </w:rPr>
        <w:t>In the class, please pay attention to the lecture and ask me to repeat/clarify anything that is not clear. Please avoid asking your classmates to clarify during a lecture.</w:t>
      </w:r>
    </w:p>
    <w:p w14:paraId="6C45CAE8" w14:textId="77777777" w:rsidR="00DD5ACA" w:rsidRPr="0000609F" w:rsidRDefault="00DD5ACA">
      <w:pPr>
        <w:pStyle w:val="NoSpacing"/>
        <w:numPr>
          <w:ilvl w:val="0"/>
          <w:numId w:val="4"/>
        </w:numPr>
        <w:rPr>
          <w:rFonts w:ascii="Times New Roman" w:hAnsi="Times New Roman"/>
          <w:i/>
          <w:sz w:val="24"/>
          <w:szCs w:val="24"/>
        </w:rPr>
      </w:pPr>
      <w:r w:rsidRPr="0000609F">
        <w:rPr>
          <w:rFonts w:ascii="Times New Roman" w:hAnsi="Times New Roman"/>
          <w:sz w:val="24"/>
          <w:szCs w:val="24"/>
        </w:rPr>
        <w:t>If you have questions during the class, please ensure that those questions are directly related to what is being discussed at that time.</w:t>
      </w:r>
    </w:p>
    <w:p w14:paraId="4C860990" w14:textId="77777777" w:rsidR="00DD5ACA" w:rsidRPr="0000609F" w:rsidRDefault="00DD5ACA">
      <w:pPr>
        <w:pStyle w:val="NoSpacing"/>
        <w:numPr>
          <w:ilvl w:val="0"/>
          <w:numId w:val="4"/>
        </w:numPr>
        <w:rPr>
          <w:rFonts w:ascii="Times New Roman" w:hAnsi="Times New Roman"/>
          <w:i/>
          <w:sz w:val="24"/>
          <w:szCs w:val="24"/>
        </w:rPr>
      </w:pPr>
      <w:r w:rsidRPr="0000609F">
        <w:rPr>
          <w:rFonts w:ascii="Times New Roman" w:hAnsi="Times New Roman"/>
          <w:sz w:val="24"/>
          <w:szCs w:val="24"/>
        </w:rPr>
        <w:t>Please ask questions related to assignments/tests/labs etc. either at the start of the class or at the end. Refrain from asking about these during a lecture.</w:t>
      </w:r>
    </w:p>
    <w:p w14:paraId="4D29A6B7" w14:textId="77777777" w:rsidR="00DD5ACA" w:rsidRPr="0000609F" w:rsidRDefault="00DD5ACA">
      <w:pPr>
        <w:pStyle w:val="NoSpacing"/>
        <w:numPr>
          <w:ilvl w:val="0"/>
          <w:numId w:val="4"/>
        </w:numPr>
        <w:rPr>
          <w:rFonts w:ascii="Times New Roman" w:hAnsi="Times New Roman"/>
          <w:i/>
          <w:sz w:val="24"/>
          <w:szCs w:val="24"/>
        </w:rPr>
      </w:pPr>
      <w:r w:rsidRPr="0000609F">
        <w:rPr>
          <w:rFonts w:ascii="Times New Roman" w:hAnsi="Times New Roman"/>
          <w:sz w:val="24"/>
          <w:szCs w:val="24"/>
        </w:rPr>
        <w:t>I expect that you join the class in time and not leave until the class is over. If you must arrive late or leave early, please do so without disturbing others.</w:t>
      </w:r>
    </w:p>
    <w:p w14:paraId="51ED864F" w14:textId="77777777" w:rsidR="00DD5ACA" w:rsidRPr="0000609F" w:rsidRDefault="00DD5ACA">
      <w:pPr>
        <w:pStyle w:val="NoSpacing"/>
        <w:numPr>
          <w:ilvl w:val="0"/>
          <w:numId w:val="4"/>
        </w:numPr>
        <w:rPr>
          <w:rFonts w:ascii="Times New Roman" w:hAnsi="Times New Roman"/>
          <w:i/>
          <w:sz w:val="24"/>
          <w:szCs w:val="24"/>
        </w:rPr>
      </w:pPr>
      <w:r w:rsidRPr="0000609F">
        <w:rPr>
          <w:rFonts w:ascii="Times New Roman" w:hAnsi="Times New Roman"/>
          <w:sz w:val="24"/>
          <w:szCs w:val="24"/>
        </w:rPr>
        <w:t>Where group work is assigned, I expect that you work as a team, with each member contributing equitably. Being able to work collaboratively is an important skill. In this course you will get opportunities to develop this skill.</w:t>
      </w:r>
    </w:p>
    <w:p w14:paraId="204657A6" w14:textId="119BF215" w:rsidR="00DD5ACA" w:rsidRPr="00B44AB3" w:rsidRDefault="00DD5ACA">
      <w:pPr>
        <w:pStyle w:val="NoSpacing"/>
        <w:numPr>
          <w:ilvl w:val="0"/>
          <w:numId w:val="4"/>
        </w:numPr>
        <w:rPr>
          <w:rFonts w:ascii="Times New Roman" w:hAnsi="Times New Roman"/>
          <w:i/>
          <w:sz w:val="24"/>
          <w:szCs w:val="24"/>
        </w:rPr>
      </w:pPr>
      <w:r w:rsidRPr="0000609F">
        <w:rPr>
          <w:rFonts w:ascii="Times New Roman" w:hAnsi="Times New Roman"/>
          <w:iCs/>
          <w:sz w:val="24"/>
          <w:szCs w:val="24"/>
        </w:rPr>
        <w:t>Please be respectful to one another. It is acceptable to disagree with one another, but it is unacceptable to be disrespectful.</w:t>
      </w:r>
    </w:p>
    <w:p w14:paraId="26A2D8FC" w14:textId="5068F02F" w:rsidR="00B44AB3" w:rsidRPr="00B44AB3" w:rsidRDefault="00B44AB3">
      <w:pPr>
        <w:pStyle w:val="ListParagraph"/>
        <w:numPr>
          <w:ilvl w:val="0"/>
          <w:numId w:val="4"/>
        </w:numPr>
        <w:rPr>
          <w:rFonts w:ascii="Times New Roman" w:hAnsi="Times New Roman" w:cs="Times New Roman"/>
          <w:iCs/>
          <w:sz w:val="24"/>
          <w:szCs w:val="24"/>
        </w:rPr>
      </w:pPr>
      <w:r w:rsidRPr="00B44AB3">
        <w:rPr>
          <w:rFonts w:ascii="Times New Roman" w:hAnsi="Times New Roman" w:cs="Times New Roman"/>
          <w:iCs/>
          <w:sz w:val="24"/>
          <w:szCs w:val="24"/>
        </w:rPr>
        <w:t>Demonstrate independence, accountability, and professionalism.</w:t>
      </w:r>
    </w:p>
    <w:p w14:paraId="25BA11A5" w14:textId="77777777" w:rsidR="00DD5ACA" w:rsidRPr="0000609F" w:rsidRDefault="00DD5ACA" w:rsidP="00DD5ACA">
      <w:pPr>
        <w:pStyle w:val="Heading2"/>
        <w:rPr>
          <w:color w:val="1F3864" w:themeColor="accent5" w:themeShade="80"/>
          <w:sz w:val="48"/>
          <w:szCs w:val="48"/>
        </w:rPr>
      </w:pPr>
      <w:bookmarkStart w:id="33" w:name="_Toc124155448"/>
      <w:r w:rsidRPr="0000609F">
        <w:rPr>
          <w:color w:val="1F3864" w:themeColor="accent5" w:themeShade="80"/>
          <w:sz w:val="48"/>
          <w:szCs w:val="48"/>
        </w:rPr>
        <w:t>Course Policies</w:t>
      </w:r>
      <w:bookmarkEnd w:id="33"/>
    </w:p>
    <w:p w14:paraId="6E439D69" w14:textId="77777777" w:rsidR="00DD5ACA" w:rsidRPr="0000609F" w:rsidRDefault="00DD5ACA" w:rsidP="00DD5ACA">
      <w:pPr>
        <w:pStyle w:val="Heading3"/>
        <w:rPr>
          <w:rFonts w:ascii="Times New Roman" w:hAnsi="Times New Roman" w:cs="Times New Roman"/>
          <w:i/>
          <w:iCs/>
          <w:lang w:val="en-CA"/>
        </w:rPr>
      </w:pPr>
      <w:bookmarkStart w:id="34" w:name="_Toc124155449"/>
      <w:r w:rsidRPr="0000609F">
        <w:rPr>
          <w:rFonts w:ascii="Times New Roman" w:hAnsi="Times New Roman" w:cs="Times New Roman"/>
          <w:lang w:val="en-CA"/>
        </w:rPr>
        <w:t>Academic Integrity</w:t>
      </w:r>
      <w:bookmarkEnd w:id="34"/>
      <w:r w:rsidRPr="0000609F">
        <w:rPr>
          <w:rFonts w:ascii="Times New Roman" w:hAnsi="Times New Roman" w:cs="Times New Roman"/>
          <w:b/>
          <w:bCs/>
          <w:lang w:val="en-CA"/>
        </w:rPr>
        <w:t xml:space="preserve"> </w:t>
      </w:r>
      <w:r w:rsidRPr="0000609F">
        <w:rPr>
          <w:rFonts w:ascii="Times New Roman" w:hAnsi="Times New Roman" w:cs="Times New Roman"/>
          <w:b/>
          <w:bCs/>
        </w:rPr>
        <w:t xml:space="preserve"> </w:t>
      </w:r>
    </w:p>
    <w:p w14:paraId="32FAC75F" w14:textId="77777777" w:rsidR="00DD5ACA" w:rsidRPr="0000609F" w:rsidRDefault="00DD5ACA">
      <w:pPr>
        <w:pStyle w:val="NoSpacing"/>
        <w:numPr>
          <w:ilvl w:val="0"/>
          <w:numId w:val="5"/>
        </w:numPr>
        <w:spacing w:before="120" w:after="120"/>
        <w:rPr>
          <w:rFonts w:ascii="Times New Roman" w:hAnsi="Times New Roman"/>
          <w:sz w:val="24"/>
          <w:szCs w:val="24"/>
        </w:rPr>
      </w:pPr>
      <w:r w:rsidRPr="0000609F">
        <w:rPr>
          <w:rFonts w:ascii="Times New Roman" w:hAnsi="Times New Roman"/>
          <w:sz w:val="24"/>
          <w:szCs w:val="24"/>
        </w:rPr>
        <w:t>The University of Manitoba’s policy for academic integrity is located within the Student Discipline Bylaw and Student Academic Misconduct Procedure.</w:t>
      </w:r>
      <w:r w:rsidRPr="0000609F">
        <w:rPr>
          <w:rFonts w:ascii="Times New Roman" w:hAnsi="Times New Roman"/>
          <w:i/>
          <w:sz w:val="24"/>
          <w:szCs w:val="24"/>
        </w:rPr>
        <w:t xml:space="preserve"> </w:t>
      </w:r>
      <w:r w:rsidRPr="0000609F">
        <w:rPr>
          <w:rFonts w:ascii="Times New Roman" w:hAnsi="Times New Roman"/>
          <w:sz w:val="24"/>
          <w:szCs w:val="24"/>
        </w:rPr>
        <w:t xml:space="preserve">Please refer to the policy and procedures as listed in the UM Policies section below. </w:t>
      </w:r>
    </w:p>
    <w:p w14:paraId="59BF55A9" w14:textId="77777777" w:rsidR="00DD5ACA" w:rsidRPr="0000609F" w:rsidRDefault="00DD5ACA">
      <w:pPr>
        <w:pStyle w:val="NoSpacing"/>
        <w:numPr>
          <w:ilvl w:val="0"/>
          <w:numId w:val="5"/>
        </w:numPr>
        <w:spacing w:before="120" w:after="120"/>
        <w:rPr>
          <w:rFonts w:ascii="Times New Roman" w:hAnsi="Times New Roman"/>
          <w:iCs/>
          <w:sz w:val="24"/>
          <w:szCs w:val="24"/>
        </w:rPr>
      </w:pPr>
      <w:r w:rsidRPr="0000609F">
        <w:rPr>
          <w:rFonts w:ascii="Times New Roman" w:hAnsi="Times New Roman"/>
          <w:iCs/>
          <w:sz w:val="24"/>
          <w:szCs w:val="24"/>
        </w:rPr>
        <w:t>You are expected to compete your coursework and programs of study with integrity by making a commitment to the six fundamental values of honesty, trust, fairness, respect, responsibility, and courage.</w:t>
      </w:r>
    </w:p>
    <w:p w14:paraId="1C461F8B" w14:textId="77777777" w:rsidR="00DD5ACA" w:rsidRPr="0000609F" w:rsidRDefault="00DD5ACA">
      <w:pPr>
        <w:pStyle w:val="NoSpacing"/>
        <w:numPr>
          <w:ilvl w:val="0"/>
          <w:numId w:val="5"/>
        </w:numPr>
        <w:rPr>
          <w:rFonts w:ascii="Times New Roman" w:hAnsi="Times New Roman"/>
          <w:iCs/>
          <w:sz w:val="24"/>
          <w:szCs w:val="24"/>
        </w:rPr>
      </w:pPr>
      <w:r w:rsidRPr="0000609F">
        <w:rPr>
          <w:rFonts w:ascii="Times New Roman" w:hAnsi="Times New Roman"/>
          <w:iCs/>
          <w:sz w:val="24"/>
          <w:szCs w:val="24"/>
        </w:rPr>
        <w:t xml:space="preserve">If a test/assignment is individually assigned, you must not work collaboratively. </w:t>
      </w:r>
    </w:p>
    <w:p w14:paraId="4934E798" w14:textId="77777777" w:rsidR="00DD5ACA" w:rsidRPr="0000609F" w:rsidRDefault="00DD5ACA">
      <w:pPr>
        <w:pStyle w:val="NoSpacing"/>
        <w:numPr>
          <w:ilvl w:val="0"/>
          <w:numId w:val="5"/>
        </w:numPr>
        <w:rPr>
          <w:rFonts w:ascii="Times New Roman" w:hAnsi="Times New Roman"/>
          <w:iCs/>
          <w:sz w:val="24"/>
          <w:szCs w:val="24"/>
        </w:rPr>
      </w:pPr>
      <w:r w:rsidRPr="0000609F">
        <w:rPr>
          <w:rFonts w:ascii="Times New Roman" w:hAnsi="Times New Roman"/>
          <w:iCs/>
          <w:sz w:val="24"/>
          <w:szCs w:val="24"/>
        </w:rPr>
        <w:t xml:space="preserve">Academic integrity looks like referencing the work of others that you have used and completing your assignments independently unless otherwise specified. </w:t>
      </w:r>
      <w:r w:rsidRPr="0000609F">
        <w:rPr>
          <w:rFonts w:ascii="Times New Roman" w:hAnsi="Times New Roman"/>
          <w:b/>
          <w:bCs/>
          <w:iCs/>
          <w:sz w:val="24"/>
          <w:szCs w:val="24"/>
        </w:rPr>
        <w:t>Copying and pasting from other sources will be considered plagiarism.</w:t>
      </w:r>
      <w:r w:rsidRPr="0000609F">
        <w:rPr>
          <w:rFonts w:ascii="Times New Roman" w:hAnsi="Times New Roman"/>
          <w:iCs/>
          <w:sz w:val="24"/>
          <w:szCs w:val="24"/>
        </w:rPr>
        <w:t xml:space="preserve"> Please paraphrase and provide references. Be very judicious in the use of quotations. Quotations are used only when something has been written very artistically or technically such that paraphrasing it may lead to the loss of its meaning. Another reason to use quotations would be when you are stating something an author has said but you don’t quite agree with the statement. Or when you want your point of view to be validated by an authority, you may use quotations. In all other cases, paraphrase.</w:t>
      </w:r>
    </w:p>
    <w:p w14:paraId="0DA592BB" w14:textId="77777777" w:rsidR="00DD5ACA" w:rsidRPr="0000609F" w:rsidRDefault="00DD5ACA">
      <w:pPr>
        <w:pStyle w:val="NoSpacing"/>
        <w:numPr>
          <w:ilvl w:val="0"/>
          <w:numId w:val="5"/>
        </w:numPr>
        <w:rPr>
          <w:rFonts w:ascii="Times New Roman" w:hAnsi="Times New Roman"/>
          <w:iCs/>
          <w:sz w:val="24"/>
          <w:szCs w:val="24"/>
        </w:rPr>
      </w:pPr>
      <w:r w:rsidRPr="0000609F">
        <w:rPr>
          <w:rFonts w:ascii="Times New Roman" w:hAnsi="Times New Roman"/>
          <w:iCs/>
          <w:sz w:val="24"/>
          <w:szCs w:val="24"/>
        </w:rPr>
        <w:t xml:space="preserve">Group members must ensure that a group project adheres to the principles of academic integrity. This means that all students are required to check that all sourced material has been cited and referenced. </w:t>
      </w:r>
    </w:p>
    <w:p w14:paraId="23FAC19D" w14:textId="77777777" w:rsidR="00DD5ACA" w:rsidRPr="0000609F" w:rsidRDefault="00DD5ACA">
      <w:pPr>
        <w:pStyle w:val="NoSpacing"/>
        <w:numPr>
          <w:ilvl w:val="0"/>
          <w:numId w:val="5"/>
        </w:numPr>
        <w:rPr>
          <w:rFonts w:ascii="Times New Roman" w:hAnsi="Times New Roman"/>
          <w:iCs/>
          <w:sz w:val="24"/>
          <w:szCs w:val="24"/>
        </w:rPr>
      </w:pPr>
      <w:r w:rsidRPr="0000609F">
        <w:rPr>
          <w:rFonts w:ascii="Times New Roman" w:hAnsi="Times New Roman"/>
          <w:iCs/>
          <w:sz w:val="24"/>
          <w:szCs w:val="24"/>
        </w:rPr>
        <w:t>Do not share course materials (e.g., notes, exam questions, assignment instructions, article) that have been created by the instructor or were authored by another person. Unpermitted sharing of such materials with your peers or with note-sharing companies, such as One Class, Course Hero, or Chegg (or other similar websites), is a violation of Copyright Law.</w:t>
      </w:r>
    </w:p>
    <w:p w14:paraId="65E267EB" w14:textId="77777777" w:rsidR="00DD5ACA" w:rsidRPr="0000609F" w:rsidRDefault="00DD5ACA">
      <w:pPr>
        <w:pStyle w:val="NoSpacing"/>
        <w:numPr>
          <w:ilvl w:val="0"/>
          <w:numId w:val="5"/>
        </w:numPr>
        <w:rPr>
          <w:rFonts w:ascii="Times New Roman" w:hAnsi="Times New Roman"/>
          <w:iCs/>
          <w:sz w:val="24"/>
          <w:szCs w:val="24"/>
        </w:rPr>
      </w:pPr>
      <w:r w:rsidRPr="0000609F">
        <w:rPr>
          <w:rFonts w:ascii="Times New Roman" w:hAnsi="Times New Roman"/>
          <w:iCs/>
          <w:sz w:val="24"/>
          <w:szCs w:val="24"/>
        </w:rPr>
        <w:t>Do not submit lab reports or other types of assignments already graded in another course.</w:t>
      </w:r>
    </w:p>
    <w:p w14:paraId="39B991F1" w14:textId="77777777" w:rsidR="00DD5ACA" w:rsidRPr="0000609F" w:rsidRDefault="00DD5ACA">
      <w:pPr>
        <w:pStyle w:val="NoSpacing"/>
        <w:numPr>
          <w:ilvl w:val="0"/>
          <w:numId w:val="5"/>
        </w:numPr>
        <w:rPr>
          <w:rFonts w:ascii="Times New Roman" w:hAnsi="Times New Roman"/>
          <w:iCs/>
          <w:sz w:val="24"/>
          <w:szCs w:val="24"/>
        </w:rPr>
      </w:pPr>
      <w:r w:rsidRPr="0000609F">
        <w:rPr>
          <w:rFonts w:ascii="Times New Roman" w:hAnsi="Times New Roman"/>
          <w:iCs/>
          <w:sz w:val="24"/>
          <w:szCs w:val="24"/>
        </w:rPr>
        <w:t>Plagiarism, duplicate submission, cheating on quizzes, tests, and exams, inappropriate collaboration, academic fraud, and personation are violations of the Student Discipline Bylaw and will lead to the serious disciplinary action. Visit the Academic Calendar, Student Advocacy, and Academic Integrity web pages for more information and support.</w:t>
      </w:r>
    </w:p>
    <w:p w14:paraId="1F208FC9" w14:textId="77777777" w:rsidR="00DD5ACA" w:rsidRDefault="00DD5ACA" w:rsidP="00DD5ACA">
      <w:pPr>
        <w:pStyle w:val="Heading3"/>
        <w:rPr>
          <w:rFonts w:ascii="Times New Roman" w:hAnsi="Times New Roman" w:cs="Times New Roman"/>
        </w:rPr>
      </w:pPr>
    </w:p>
    <w:p w14:paraId="3F38E591" w14:textId="77777777" w:rsidR="00DD5ACA" w:rsidRDefault="00DD5ACA" w:rsidP="00DD5ACA">
      <w:pPr>
        <w:pStyle w:val="Heading3"/>
        <w:rPr>
          <w:rFonts w:ascii="Times New Roman" w:hAnsi="Times New Roman" w:cs="Times New Roman"/>
        </w:rPr>
      </w:pPr>
      <w:bookmarkStart w:id="35" w:name="_Toc124155450"/>
      <w:r>
        <w:rPr>
          <w:rFonts w:ascii="Times New Roman" w:hAnsi="Times New Roman" w:cs="Times New Roman"/>
        </w:rPr>
        <w:t>Covid-19 policy (</w:t>
      </w:r>
      <w:r w:rsidRPr="00C85832">
        <w:rPr>
          <w:rFonts w:ascii="Times New Roman" w:hAnsi="Times New Roman" w:cs="Times New Roman"/>
        </w:rPr>
        <w:t>https://umanitoba.ca/covid-19</w:t>
      </w:r>
      <w:r>
        <w:rPr>
          <w:rFonts w:ascii="Times New Roman" w:hAnsi="Times New Roman" w:cs="Times New Roman"/>
        </w:rPr>
        <w:t>)</w:t>
      </w:r>
      <w:bookmarkEnd w:id="35"/>
    </w:p>
    <w:p w14:paraId="04CBB376" w14:textId="77777777" w:rsidR="00DD5ACA" w:rsidRPr="00B13CE6" w:rsidRDefault="00DD5ACA">
      <w:pPr>
        <w:pStyle w:val="ListParagraph"/>
        <w:numPr>
          <w:ilvl w:val="0"/>
          <w:numId w:val="6"/>
        </w:numPr>
        <w:spacing w:after="0"/>
        <w:rPr>
          <w:rFonts w:ascii="Times New Roman" w:hAnsi="Times New Roman" w:cs="Times New Roman"/>
          <w:sz w:val="24"/>
          <w:szCs w:val="24"/>
        </w:rPr>
      </w:pPr>
      <w:r w:rsidRPr="00B13CE6">
        <w:rPr>
          <w:rFonts w:ascii="Times New Roman" w:hAnsi="Times New Roman" w:cs="Times New Roman"/>
          <w:sz w:val="24"/>
          <w:szCs w:val="24"/>
        </w:rPr>
        <w:t>Indoors on the University of Manitoba campuses, you must wear either a KN95 or 2-ply or 3-ply mask. Fabric masks are not sufficient.</w:t>
      </w:r>
    </w:p>
    <w:p w14:paraId="15B069CC" w14:textId="77777777" w:rsidR="00DD5ACA" w:rsidRPr="00B13CE6" w:rsidRDefault="00DD5ACA">
      <w:pPr>
        <w:pStyle w:val="ListParagraph"/>
        <w:numPr>
          <w:ilvl w:val="0"/>
          <w:numId w:val="6"/>
        </w:numPr>
        <w:spacing w:after="0"/>
        <w:rPr>
          <w:rFonts w:ascii="Times New Roman" w:hAnsi="Times New Roman" w:cs="Times New Roman"/>
          <w:sz w:val="24"/>
          <w:szCs w:val="24"/>
        </w:rPr>
      </w:pPr>
      <w:r w:rsidRPr="00B13CE6">
        <w:rPr>
          <w:rFonts w:ascii="Times New Roman" w:hAnsi="Times New Roman" w:cs="Times New Roman"/>
          <w:sz w:val="24"/>
          <w:szCs w:val="24"/>
        </w:rPr>
        <w:t>You must not eat in the classroom or the lab.</w:t>
      </w:r>
    </w:p>
    <w:p w14:paraId="2BD765DE" w14:textId="77777777" w:rsidR="00DD5ACA" w:rsidRPr="00B13CE6" w:rsidRDefault="00DD5ACA">
      <w:pPr>
        <w:pStyle w:val="ListParagraph"/>
        <w:numPr>
          <w:ilvl w:val="0"/>
          <w:numId w:val="6"/>
        </w:numPr>
        <w:spacing w:after="0"/>
        <w:rPr>
          <w:rFonts w:ascii="Times New Roman" w:hAnsi="Times New Roman" w:cs="Times New Roman"/>
          <w:sz w:val="24"/>
          <w:szCs w:val="24"/>
        </w:rPr>
      </w:pPr>
      <w:r w:rsidRPr="00B13CE6">
        <w:rPr>
          <w:rFonts w:ascii="Times New Roman" w:hAnsi="Times New Roman" w:cs="Times New Roman"/>
          <w:sz w:val="24"/>
          <w:szCs w:val="24"/>
        </w:rPr>
        <w:t>If you test positive for Covid-19, please do not come to the University.</w:t>
      </w:r>
    </w:p>
    <w:p w14:paraId="016BB651" w14:textId="20FE8CFA" w:rsidR="00DD5ACA" w:rsidRPr="00B13CE6" w:rsidRDefault="00DD5ACA">
      <w:pPr>
        <w:pStyle w:val="ListParagraph"/>
        <w:numPr>
          <w:ilvl w:val="0"/>
          <w:numId w:val="6"/>
        </w:numPr>
        <w:spacing w:after="0"/>
        <w:rPr>
          <w:rFonts w:ascii="Times New Roman" w:hAnsi="Times New Roman" w:cs="Times New Roman"/>
          <w:sz w:val="24"/>
          <w:szCs w:val="24"/>
        </w:rPr>
      </w:pPr>
      <w:r w:rsidRPr="00B13CE6">
        <w:rPr>
          <w:rFonts w:ascii="Times New Roman" w:hAnsi="Times New Roman" w:cs="Times New Roman"/>
          <w:sz w:val="24"/>
          <w:szCs w:val="24"/>
        </w:rPr>
        <w:t>Your instructor and T</w:t>
      </w:r>
      <w:r>
        <w:rPr>
          <w:rFonts w:ascii="Times New Roman" w:hAnsi="Times New Roman" w:cs="Times New Roman"/>
          <w:sz w:val="24"/>
          <w:szCs w:val="24"/>
        </w:rPr>
        <w:t>A</w:t>
      </w:r>
      <w:r w:rsidRPr="00B13CE6">
        <w:rPr>
          <w:rFonts w:ascii="Times New Roman" w:hAnsi="Times New Roman" w:cs="Times New Roman"/>
          <w:sz w:val="24"/>
          <w:szCs w:val="24"/>
        </w:rPr>
        <w:t>s</w:t>
      </w:r>
      <w:r>
        <w:rPr>
          <w:rFonts w:ascii="Times New Roman" w:hAnsi="Times New Roman" w:cs="Times New Roman"/>
          <w:sz w:val="24"/>
          <w:szCs w:val="24"/>
        </w:rPr>
        <w:t xml:space="preserve"> will teach remotely via Cisco WebEx i</w:t>
      </w:r>
      <w:r w:rsidR="001E5D07">
        <w:rPr>
          <w:rFonts w:ascii="Times New Roman" w:hAnsi="Times New Roman" w:cs="Times New Roman"/>
          <w:sz w:val="24"/>
          <w:szCs w:val="24"/>
        </w:rPr>
        <w:t>f</w:t>
      </w:r>
      <w:r>
        <w:rPr>
          <w:rFonts w:ascii="Times New Roman" w:hAnsi="Times New Roman" w:cs="Times New Roman"/>
          <w:sz w:val="24"/>
          <w:szCs w:val="24"/>
        </w:rPr>
        <w:t xml:space="preserve"> they test positive but are feeling well enough to teach. If they are unable to, they my find a substitute to teach. If a substitute can not be found, we may assign online activities for you to complete to make up for the clss/lab.</w:t>
      </w:r>
    </w:p>
    <w:p w14:paraId="1C3DEB8A" w14:textId="77777777" w:rsidR="00DD5ACA" w:rsidRPr="0000609F" w:rsidRDefault="00DD5ACA" w:rsidP="00DD5ACA">
      <w:pPr>
        <w:pStyle w:val="NoSpacing"/>
        <w:rPr>
          <w:rFonts w:ascii="Times New Roman" w:hAnsi="Times New Roman"/>
          <w:sz w:val="24"/>
          <w:szCs w:val="24"/>
        </w:rPr>
      </w:pPr>
    </w:p>
    <w:p w14:paraId="0E81C3C3" w14:textId="77777777" w:rsidR="00DD5ACA" w:rsidRPr="0000609F" w:rsidRDefault="00DD5ACA" w:rsidP="00DD5ACA">
      <w:pPr>
        <w:pStyle w:val="Heading3"/>
        <w:rPr>
          <w:rFonts w:ascii="Times New Roman" w:hAnsi="Times New Roman" w:cs="Times New Roman"/>
          <w:b/>
          <w:bCs/>
        </w:rPr>
      </w:pPr>
      <w:bookmarkStart w:id="36" w:name="_Toc124155451"/>
      <w:r>
        <w:rPr>
          <w:rFonts w:ascii="Times New Roman" w:hAnsi="Times New Roman" w:cs="Times New Roman"/>
        </w:rPr>
        <w:t>A</w:t>
      </w:r>
      <w:r w:rsidRPr="0000609F">
        <w:rPr>
          <w:rFonts w:ascii="Times New Roman" w:hAnsi="Times New Roman" w:cs="Times New Roman"/>
        </w:rPr>
        <w:t>ssignment Extension and Late Submission Policy</w:t>
      </w:r>
      <w:bookmarkEnd w:id="36"/>
    </w:p>
    <w:p w14:paraId="755A9E3D" w14:textId="77777777" w:rsidR="00EE1C3D" w:rsidRPr="00EE1C3D" w:rsidRDefault="00EE1C3D" w:rsidP="00EE1C3D">
      <w:pPr>
        <w:pStyle w:val="Heading3"/>
        <w:rPr>
          <w:rFonts w:ascii="Times New Roman" w:eastAsiaTheme="minorHAnsi" w:hAnsi="Times New Roman" w:cs="Times New Roman"/>
          <w:color w:val="auto"/>
          <w:lang w:val="en-CA"/>
        </w:rPr>
      </w:pPr>
      <w:bookmarkStart w:id="37" w:name="_Toc124155452"/>
      <w:r w:rsidRPr="00EE1C3D">
        <w:rPr>
          <w:rFonts w:ascii="Times New Roman" w:eastAsiaTheme="minorHAnsi" w:hAnsi="Times New Roman" w:cs="Times New Roman"/>
          <w:color w:val="auto"/>
          <w:lang w:val="en-CA"/>
        </w:rPr>
        <w:t>Term tests (1-2): Please complete the self-declaration form provided on UMLearn and submit it on UMLearn&gt;Assignments&gt; self declaration form with 48 hours of the scheduled date for the test. Your exam will be re-scheduled as below:</w:t>
      </w:r>
      <w:bookmarkEnd w:id="37"/>
    </w:p>
    <w:p w14:paraId="30757456" w14:textId="28EDA4FB" w:rsidR="00EE1C3D" w:rsidRPr="00EE1C3D" w:rsidRDefault="00EE1C3D" w:rsidP="00EE1C3D">
      <w:pPr>
        <w:pStyle w:val="Heading3"/>
        <w:rPr>
          <w:rFonts w:ascii="Times New Roman" w:eastAsiaTheme="minorHAnsi" w:hAnsi="Times New Roman" w:cs="Times New Roman"/>
          <w:color w:val="auto"/>
          <w:lang w:val="en-CA"/>
        </w:rPr>
      </w:pPr>
      <w:bookmarkStart w:id="38" w:name="_Toc124155453"/>
      <w:r w:rsidRPr="00EE1C3D">
        <w:rPr>
          <w:rFonts w:ascii="Times New Roman" w:eastAsiaTheme="minorHAnsi" w:hAnsi="Times New Roman" w:cs="Times New Roman"/>
          <w:color w:val="auto"/>
          <w:lang w:val="en-CA"/>
        </w:rPr>
        <w:t>Deferred term test 1: February 1</w:t>
      </w:r>
      <w:r w:rsidR="00E20DA9">
        <w:rPr>
          <w:rFonts w:ascii="Times New Roman" w:eastAsiaTheme="minorHAnsi" w:hAnsi="Times New Roman" w:cs="Times New Roman"/>
          <w:color w:val="auto"/>
          <w:lang w:val="en-CA"/>
        </w:rPr>
        <w:t>6</w:t>
      </w:r>
      <w:r w:rsidRPr="00EE1C3D">
        <w:rPr>
          <w:rFonts w:ascii="Times New Roman" w:eastAsiaTheme="minorHAnsi" w:hAnsi="Times New Roman" w:cs="Times New Roman"/>
          <w:color w:val="auto"/>
          <w:lang w:val="en-CA"/>
        </w:rPr>
        <w:t xml:space="preserve"> at 1:00 PM Human Ecology Building Room 200 C</w:t>
      </w:r>
      <w:bookmarkEnd w:id="38"/>
    </w:p>
    <w:p w14:paraId="752C82B3" w14:textId="24FCC98E" w:rsidR="00DD5ACA" w:rsidRDefault="00EE1C3D" w:rsidP="00EE1C3D">
      <w:pPr>
        <w:pStyle w:val="Heading3"/>
        <w:rPr>
          <w:rFonts w:ascii="Times New Roman" w:hAnsi="Times New Roman" w:cs="Times New Roman"/>
        </w:rPr>
      </w:pPr>
      <w:bookmarkStart w:id="39" w:name="_Toc124155454"/>
      <w:r w:rsidRPr="00EE1C3D">
        <w:rPr>
          <w:rFonts w:ascii="Times New Roman" w:eastAsiaTheme="minorHAnsi" w:hAnsi="Times New Roman" w:cs="Times New Roman"/>
          <w:color w:val="auto"/>
          <w:lang w:val="en-CA"/>
        </w:rPr>
        <w:t>Deferred term test 2: March 24 (Friday) at 1:00 PM Human Ecology Building Room 200 C</w:t>
      </w:r>
      <w:bookmarkEnd w:id="39"/>
    </w:p>
    <w:p w14:paraId="479F073C" w14:textId="77777777" w:rsidR="00DD5ACA" w:rsidRPr="0000609F" w:rsidRDefault="00DD5ACA" w:rsidP="00DD5ACA">
      <w:pPr>
        <w:pStyle w:val="Heading3"/>
        <w:rPr>
          <w:rFonts w:ascii="Times New Roman" w:hAnsi="Times New Roman" w:cs="Times New Roman"/>
          <w:b/>
        </w:rPr>
      </w:pPr>
      <w:bookmarkStart w:id="40" w:name="_Toc124155455"/>
      <w:r w:rsidRPr="0000609F">
        <w:rPr>
          <w:rFonts w:ascii="Times New Roman" w:hAnsi="Times New Roman" w:cs="Times New Roman"/>
        </w:rPr>
        <w:t>Accessibility</w:t>
      </w:r>
      <w:bookmarkEnd w:id="40"/>
      <w:r w:rsidRPr="0000609F">
        <w:rPr>
          <w:rFonts w:ascii="Times New Roman" w:hAnsi="Times New Roman" w:cs="Times New Roman"/>
        </w:rPr>
        <w:t xml:space="preserve"> </w:t>
      </w:r>
    </w:p>
    <w:p w14:paraId="3AE56C87" w14:textId="77777777" w:rsidR="00DD5ACA" w:rsidRPr="0000609F" w:rsidRDefault="00DD5ACA" w:rsidP="00DD5ACA">
      <w:pPr>
        <w:autoSpaceDE w:val="0"/>
        <w:autoSpaceDN w:val="0"/>
        <w:spacing w:after="0" w:line="240" w:lineRule="auto"/>
        <w:jc w:val="both"/>
        <w:rPr>
          <w:rFonts w:ascii="Times New Roman" w:hAnsi="Times New Roman" w:cs="Times New Roman"/>
          <w:sz w:val="24"/>
          <w:szCs w:val="24"/>
        </w:rPr>
      </w:pPr>
      <w:r w:rsidRPr="0000609F">
        <w:rPr>
          <w:rFonts w:ascii="Times New Roman" w:hAnsi="Times New Roman" w:cs="Times New Roman"/>
          <w:color w:val="000000"/>
          <w:sz w:val="24"/>
          <w:szCs w:val="24"/>
        </w:rPr>
        <w:t xml:space="preserve">The University of Manitoba is committed to providing an accessible academic community. </w:t>
      </w:r>
      <w:hyperlink r:id="rId23" w:history="1">
        <w:r w:rsidRPr="0000609F">
          <w:rPr>
            <w:rStyle w:val="Hyperlink"/>
            <w:rFonts w:ascii="Times New Roman" w:hAnsi="Times New Roman" w:cs="Times New Roman"/>
            <w:sz w:val="24"/>
            <w:szCs w:val="24"/>
          </w:rPr>
          <w:t>Students Accessibility Services (SAS)</w:t>
        </w:r>
      </w:hyperlink>
      <w:r w:rsidRPr="0000609F">
        <w:rPr>
          <w:rFonts w:ascii="Times New Roman" w:hAnsi="Times New Roman" w:cs="Times New Roman"/>
          <w:color w:val="000000"/>
          <w:sz w:val="24"/>
          <w:szCs w:val="24"/>
        </w:rPr>
        <w:t xml:space="preserve"> (</w:t>
      </w:r>
      <w:hyperlink r:id="rId24" w:history="1">
        <w:r w:rsidRPr="0000609F">
          <w:rPr>
            <w:rStyle w:val="Hyperlink"/>
            <w:rFonts w:ascii="Times New Roman" w:hAnsi="Times New Roman" w:cs="Times New Roman"/>
            <w:sz w:val="24"/>
            <w:szCs w:val="24"/>
          </w:rPr>
          <w:t>https://umanitoba.ca/student-supports/accessibility</w:t>
        </w:r>
      </w:hyperlink>
      <w:r w:rsidRPr="0000609F">
        <w:rPr>
          <w:rFonts w:ascii="Times New Roman" w:hAnsi="Times New Roman" w:cs="Times New Roman"/>
          <w:color w:val="000000"/>
          <w:sz w:val="24"/>
          <w:szCs w:val="24"/>
        </w:rPr>
        <w:t xml:space="preserve">) offers academic accommodation supports and services such as note-taking, interpreting, assistive technology and exam accommodations.  Students who have, or think they may have, a disability (e.g., mental illness, learning, medical, hearing, injury-related, visual) are invited to contact SAS to arrange a confidential consultation. </w:t>
      </w:r>
    </w:p>
    <w:p w14:paraId="0E8147D2" w14:textId="77777777" w:rsidR="00DD5ACA" w:rsidRPr="0000609F" w:rsidRDefault="00DD5ACA" w:rsidP="00DD5ACA">
      <w:pPr>
        <w:autoSpaceDE w:val="0"/>
        <w:autoSpaceDN w:val="0"/>
        <w:spacing w:after="0" w:line="240" w:lineRule="auto"/>
        <w:rPr>
          <w:rFonts w:ascii="Times New Roman" w:hAnsi="Times New Roman" w:cs="Times New Roman"/>
          <w:sz w:val="24"/>
          <w:szCs w:val="24"/>
        </w:rPr>
      </w:pPr>
      <w:r w:rsidRPr="0000609F">
        <w:rPr>
          <w:rFonts w:ascii="Times New Roman" w:hAnsi="Times New Roman" w:cs="Times New Roman"/>
          <w:color w:val="000000" w:themeColor="text1"/>
          <w:sz w:val="24"/>
          <w:szCs w:val="24"/>
        </w:rPr>
        <w:t>520 University Centre</w:t>
      </w:r>
    </w:p>
    <w:p w14:paraId="10ACEF6D" w14:textId="77777777" w:rsidR="00DD5ACA" w:rsidRPr="0000609F" w:rsidRDefault="00DD5ACA" w:rsidP="00DD5ACA">
      <w:pPr>
        <w:autoSpaceDE w:val="0"/>
        <w:autoSpaceDN w:val="0"/>
        <w:spacing w:after="0" w:line="240" w:lineRule="auto"/>
        <w:rPr>
          <w:rFonts w:ascii="Times New Roman" w:hAnsi="Times New Roman" w:cs="Times New Roman"/>
          <w:color w:val="000000"/>
          <w:sz w:val="24"/>
          <w:szCs w:val="24"/>
        </w:rPr>
      </w:pPr>
      <w:r w:rsidRPr="0000609F">
        <w:rPr>
          <w:rFonts w:ascii="Times New Roman" w:hAnsi="Times New Roman" w:cs="Times New Roman"/>
          <w:color w:val="000000" w:themeColor="text1"/>
          <w:sz w:val="24"/>
          <w:szCs w:val="24"/>
        </w:rPr>
        <w:t>(204) 474-7423</w:t>
      </w:r>
    </w:p>
    <w:p w14:paraId="5569DB8C" w14:textId="77777777" w:rsidR="00DD5ACA" w:rsidRPr="0000609F" w:rsidRDefault="00DD5ACA" w:rsidP="00DD5ACA">
      <w:pPr>
        <w:autoSpaceDE w:val="0"/>
        <w:autoSpaceDN w:val="0"/>
        <w:spacing w:after="0" w:line="240" w:lineRule="auto"/>
        <w:rPr>
          <w:rStyle w:val="Hyperlink"/>
          <w:rFonts w:ascii="Times New Roman" w:hAnsi="Times New Roman" w:cs="Times New Roman"/>
          <w:sz w:val="24"/>
          <w:szCs w:val="24"/>
        </w:rPr>
      </w:pPr>
      <w:r w:rsidRPr="0000609F">
        <w:rPr>
          <w:rFonts w:ascii="Times New Roman" w:hAnsi="Times New Roman" w:cs="Times New Roman"/>
          <w:sz w:val="24"/>
          <w:szCs w:val="24"/>
        </w:rPr>
        <w:fldChar w:fldCharType="begin"/>
      </w:r>
      <w:r w:rsidRPr="0000609F">
        <w:rPr>
          <w:rFonts w:ascii="Times New Roman" w:hAnsi="Times New Roman" w:cs="Times New Roman"/>
          <w:sz w:val="24"/>
          <w:szCs w:val="24"/>
        </w:rPr>
        <w:instrText xml:space="preserve"> HYPERLINK "mailto:Student_accessibility@umanitoba.ca" </w:instrText>
      </w:r>
      <w:r w:rsidRPr="0000609F">
        <w:rPr>
          <w:rFonts w:ascii="Times New Roman" w:hAnsi="Times New Roman" w:cs="Times New Roman"/>
          <w:sz w:val="24"/>
          <w:szCs w:val="24"/>
        </w:rPr>
      </w:r>
      <w:r w:rsidRPr="0000609F">
        <w:rPr>
          <w:rFonts w:ascii="Times New Roman" w:hAnsi="Times New Roman" w:cs="Times New Roman"/>
          <w:sz w:val="24"/>
          <w:szCs w:val="24"/>
        </w:rPr>
        <w:fldChar w:fldCharType="separate"/>
      </w:r>
      <w:r w:rsidRPr="0000609F">
        <w:rPr>
          <w:rStyle w:val="Hyperlink"/>
          <w:rFonts w:ascii="Times New Roman" w:hAnsi="Times New Roman" w:cs="Times New Roman"/>
          <w:sz w:val="24"/>
          <w:szCs w:val="24"/>
        </w:rPr>
        <w:t>Student_accessibility@umanitoba.ca</w:t>
      </w:r>
    </w:p>
    <w:p w14:paraId="5918777A" w14:textId="77777777" w:rsidR="00DD5ACA" w:rsidRPr="0000609F" w:rsidRDefault="00DD5ACA" w:rsidP="00DD5ACA">
      <w:pPr>
        <w:pStyle w:val="Heading3"/>
        <w:rPr>
          <w:rFonts w:ascii="Times New Roman" w:hAnsi="Times New Roman" w:cs="Times New Roman"/>
        </w:rPr>
      </w:pPr>
      <w:r w:rsidRPr="0000609F">
        <w:rPr>
          <w:rFonts w:ascii="Times New Roman" w:eastAsiaTheme="minorHAnsi" w:hAnsi="Times New Roman" w:cs="Times New Roman"/>
          <w:color w:val="auto"/>
        </w:rPr>
        <w:fldChar w:fldCharType="end"/>
      </w:r>
    </w:p>
    <w:p w14:paraId="1AAC798F" w14:textId="77777777" w:rsidR="00DD5ACA" w:rsidRPr="0000609F" w:rsidRDefault="00DD5ACA" w:rsidP="00DD5ACA">
      <w:pPr>
        <w:pStyle w:val="Heading3"/>
        <w:rPr>
          <w:rFonts w:ascii="Times New Roman" w:hAnsi="Times New Roman" w:cs="Times New Roman"/>
          <w:b/>
          <w:bCs/>
        </w:rPr>
      </w:pPr>
      <w:bookmarkStart w:id="41" w:name="_Toc124155456"/>
      <w:r w:rsidRPr="0000609F">
        <w:rPr>
          <w:rFonts w:ascii="Times New Roman" w:hAnsi="Times New Roman" w:cs="Times New Roman"/>
        </w:rPr>
        <w:t>Attendance</w:t>
      </w:r>
      <w:bookmarkEnd w:id="41"/>
    </w:p>
    <w:p w14:paraId="65C02E8D" w14:textId="77777777" w:rsidR="00DD5ACA" w:rsidRDefault="00DD5ACA" w:rsidP="00DD5ACA">
      <w:pPr>
        <w:pStyle w:val="NoSpacing"/>
        <w:rPr>
          <w:rFonts w:ascii="Times New Roman" w:hAnsi="Times New Roman"/>
          <w:sz w:val="24"/>
          <w:szCs w:val="24"/>
        </w:rPr>
      </w:pPr>
      <w:r w:rsidRPr="0000609F">
        <w:rPr>
          <w:rFonts w:ascii="Times New Roman" w:hAnsi="Times New Roman"/>
          <w:sz w:val="24"/>
          <w:szCs w:val="24"/>
        </w:rPr>
        <w:t>I will strongly advise that you attend all classes, but I do recognize that circumstances may arise due to which you may have to miss a class. When you attend a class, you will have the opportunity to take notes, and get clarifications. If you must miss a class, please request your classmates to help you complete your notes. After studying the notes of a missed lecture, if something is unclear, please visit me during my office hours to seek clarifications. Please do not expect me to repeat the entire lecture for you. You must first study the notes yourself before you seek clarifications.</w:t>
      </w:r>
    </w:p>
    <w:p w14:paraId="44880890" w14:textId="77777777" w:rsidR="00F23049" w:rsidRDefault="00F23049" w:rsidP="00DD5ACA">
      <w:pPr>
        <w:pStyle w:val="Heading3"/>
        <w:rPr>
          <w:rFonts w:ascii="Times New Roman" w:hAnsi="Times New Roman" w:cs="Times New Roman"/>
          <w:lang w:val="en-CA"/>
        </w:rPr>
      </w:pPr>
    </w:p>
    <w:p w14:paraId="18C6BBA1" w14:textId="0A6E4CE1" w:rsidR="00DD5ACA" w:rsidRPr="0000609F" w:rsidRDefault="00DD5ACA" w:rsidP="00DD5ACA">
      <w:pPr>
        <w:pStyle w:val="Heading3"/>
        <w:rPr>
          <w:rFonts w:ascii="Times New Roman" w:hAnsi="Times New Roman" w:cs="Times New Roman"/>
          <w:b/>
          <w:bCs/>
          <w:lang w:val="en-CA"/>
        </w:rPr>
      </w:pPr>
      <w:bookmarkStart w:id="42" w:name="_Toc124155457"/>
      <w:r w:rsidRPr="0000609F">
        <w:rPr>
          <w:rFonts w:ascii="Times New Roman" w:hAnsi="Times New Roman" w:cs="Times New Roman"/>
          <w:lang w:val="en-CA"/>
        </w:rPr>
        <w:t>Recording Class Lectures</w:t>
      </w:r>
      <w:bookmarkEnd w:id="42"/>
      <w:r w:rsidRPr="0000609F">
        <w:rPr>
          <w:rFonts w:ascii="Times New Roman" w:hAnsi="Times New Roman" w:cs="Times New Roman"/>
          <w:b/>
          <w:bCs/>
          <w:lang w:val="en-CA"/>
        </w:rPr>
        <w:t xml:space="preserve"> </w:t>
      </w:r>
    </w:p>
    <w:p w14:paraId="1B18D241" w14:textId="77777777" w:rsidR="00DD5ACA" w:rsidRPr="0000609F" w:rsidRDefault="00DD5ACA" w:rsidP="00DD5ACA">
      <w:pPr>
        <w:pStyle w:val="NoSpacing"/>
        <w:rPr>
          <w:rFonts w:ascii="Times New Roman" w:hAnsi="Times New Roman"/>
          <w:iCs/>
          <w:sz w:val="24"/>
          <w:szCs w:val="24"/>
        </w:rPr>
      </w:pPr>
      <w:r w:rsidRPr="0000609F">
        <w:rPr>
          <w:rFonts w:ascii="Times New Roman" w:hAnsi="Times New Roman"/>
          <w:sz w:val="24"/>
          <w:szCs w:val="24"/>
        </w:rPr>
        <w:t xml:space="preserve">My notes and lectures are my copyright material. </w:t>
      </w:r>
      <w:r w:rsidRPr="0000609F">
        <w:rPr>
          <w:rFonts w:ascii="Times New Roman" w:hAnsi="Times New Roman"/>
          <w:iCs/>
          <w:sz w:val="24"/>
          <w:szCs w:val="24"/>
        </w:rPr>
        <w:t xml:space="preserve">No audio or video recording of lectures or presentations is allowed in any format, openly or surreptitiously, in whole or in part without permission from me (Snehil Du).  Course materials (both paper and digital) are for your private study and research. </w:t>
      </w:r>
    </w:p>
    <w:p w14:paraId="2246B506" w14:textId="77777777" w:rsidR="00DD5ACA" w:rsidRPr="0000609F" w:rsidRDefault="00DD5ACA" w:rsidP="00DD5ACA">
      <w:pPr>
        <w:pStyle w:val="NoSpacing"/>
        <w:rPr>
          <w:rFonts w:ascii="Times New Roman" w:hAnsi="Times New Roman"/>
          <w:sz w:val="24"/>
          <w:szCs w:val="24"/>
        </w:rPr>
      </w:pPr>
    </w:p>
    <w:p w14:paraId="0D9B5D82" w14:textId="77777777" w:rsidR="00DD5ACA" w:rsidRPr="0000609F" w:rsidRDefault="00DD5ACA" w:rsidP="00DD5ACA">
      <w:pPr>
        <w:pStyle w:val="Heading3"/>
        <w:rPr>
          <w:rFonts w:ascii="Times New Roman" w:hAnsi="Times New Roman" w:cs="Times New Roman"/>
          <w:b/>
          <w:bCs/>
          <w:lang w:val="en-CA"/>
        </w:rPr>
      </w:pPr>
      <w:bookmarkStart w:id="43" w:name="_Toc124155458"/>
      <w:r w:rsidRPr="0000609F">
        <w:rPr>
          <w:rFonts w:ascii="Times New Roman" w:hAnsi="Times New Roman" w:cs="Times New Roman"/>
          <w:lang w:val="en-CA"/>
        </w:rPr>
        <w:t>Class Communication</w:t>
      </w:r>
      <w:bookmarkEnd w:id="43"/>
    </w:p>
    <w:p w14:paraId="00887AA1" w14:textId="77777777" w:rsidR="00DD5ACA" w:rsidRPr="0000609F" w:rsidRDefault="00DD5ACA" w:rsidP="00DD5ACA">
      <w:pPr>
        <w:pStyle w:val="NoSpacing"/>
        <w:rPr>
          <w:rFonts w:ascii="Times New Roman" w:hAnsi="Times New Roman"/>
          <w:iCs/>
          <w:sz w:val="24"/>
          <w:szCs w:val="24"/>
        </w:rPr>
      </w:pPr>
      <w:r w:rsidRPr="0000609F">
        <w:rPr>
          <w:rFonts w:ascii="Times New Roman" w:hAnsi="Times New Roman"/>
          <w:iCs/>
          <w:sz w:val="24"/>
          <w:szCs w:val="24"/>
        </w:rPr>
        <w:t xml:space="preserve">You are required to obtain and use your University of Manitoba email account for all communication between yourself and the university. All communication must comply with the Electronic Communication with Student Policy: </w:t>
      </w:r>
      <w:hyperlink r:id="rId25" w:history="1">
        <w:r w:rsidRPr="0000609F">
          <w:rPr>
            <w:rStyle w:val="Hyperlink"/>
            <w:rFonts w:ascii="Times New Roman" w:hAnsi="Times New Roman"/>
            <w:iCs/>
            <w:sz w:val="24"/>
            <w:szCs w:val="24"/>
          </w:rPr>
          <w:t>http://umanitoba.ca/admin/governance/governing_documents/community/electronic_communication_with_students_policy.html</w:t>
        </w:r>
      </w:hyperlink>
      <w:r w:rsidRPr="0000609F">
        <w:rPr>
          <w:rFonts w:ascii="Times New Roman" w:hAnsi="Times New Roman"/>
          <w:iCs/>
          <w:sz w:val="24"/>
          <w:szCs w:val="24"/>
        </w:rPr>
        <w:t xml:space="preserve">. </w:t>
      </w:r>
    </w:p>
    <w:p w14:paraId="0ED52897" w14:textId="77777777" w:rsidR="00DD5ACA" w:rsidRPr="0000609F" w:rsidRDefault="00DD5ACA" w:rsidP="00DD5ACA">
      <w:pPr>
        <w:pStyle w:val="NoSpacing"/>
        <w:rPr>
          <w:rFonts w:ascii="Times New Roman" w:hAnsi="Times New Roman"/>
          <w:iCs/>
          <w:sz w:val="24"/>
          <w:szCs w:val="24"/>
        </w:rPr>
      </w:pPr>
      <w:r w:rsidRPr="0000609F">
        <w:rPr>
          <w:rFonts w:ascii="Times New Roman" w:hAnsi="Times New Roman"/>
          <w:iCs/>
          <w:sz w:val="24"/>
          <w:szCs w:val="24"/>
        </w:rPr>
        <w:t>When you email me, please indicate the course number in your email. I teach multiple courses and will not be able to respond to your email if you do not mention the course number.</w:t>
      </w:r>
    </w:p>
    <w:p w14:paraId="2282E1E1" w14:textId="77777777" w:rsidR="00DD5ACA" w:rsidRPr="0000609F" w:rsidRDefault="00DD5ACA" w:rsidP="00DD5ACA">
      <w:pPr>
        <w:pStyle w:val="NoSpacing"/>
        <w:rPr>
          <w:rFonts w:ascii="Times New Roman" w:hAnsi="Times New Roman"/>
          <w:iCs/>
          <w:sz w:val="24"/>
          <w:szCs w:val="24"/>
        </w:rPr>
      </w:pPr>
      <w:r w:rsidRPr="0000609F">
        <w:rPr>
          <w:rFonts w:ascii="Times New Roman" w:hAnsi="Times New Roman"/>
          <w:iCs/>
          <w:sz w:val="24"/>
          <w:szCs w:val="24"/>
        </w:rPr>
        <w:t>Please check the syllabus and UMLearn announcements to see if your question has been answered there. If not, please email me. I will try my best to respond within 24h on weekdays.</w:t>
      </w:r>
    </w:p>
    <w:p w14:paraId="12203C7C" w14:textId="77777777" w:rsidR="00DD5ACA" w:rsidRPr="0000609F" w:rsidRDefault="00DD5ACA" w:rsidP="00DD5ACA">
      <w:pPr>
        <w:pStyle w:val="NoSpacing"/>
        <w:rPr>
          <w:rFonts w:ascii="Times New Roman" w:hAnsi="Times New Roman"/>
          <w:b/>
          <w:sz w:val="24"/>
          <w:szCs w:val="24"/>
        </w:rPr>
      </w:pPr>
    </w:p>
    <w:p w14:paraId="79BD24AB" w14:textId="77777777" w:rsidR="00DD5ACA" w:rsidRPr="0000609F" w:rsidRDefault="00DD5ACA" w:rsidP="00DD5ACA">
      <w:pPr>
        <w:pStyle w:val="Heading3"/>
        <w:rPr>
          <w:rFonts w:ascii="Times New Roman" w:hAnsi="Times New Roman" w:cs="Times New Roman"/>
          <w:b/>
          <w:bCs/>
        </w:rPr>
      </w:pPr>
      <w:bookmarkStart w:id="44" w:name="_Toc124155459"/>
      <w:r w:rsidRPr="0000609F">
        <w:rPr>
          <w:rFonts w:ascii="Times New Roman" w:hAnsi="Times New Roman" w:cs="Times New Roman"/>
        </w:rPr>
        <w:t>Referencing Style</w:t>
      </w:r>
      <w:bookmarkEnd w:id="44"/>
    </w:p>
    <w:p w14:paraId="68349E7B" w14:textId="2ACAEE30" w:rsidR="00DD5ACA" w:rsidRPr="0000609F" w:rsidRDefault="00DD5ACA" w:rsidP="00DD5ACA">
      <w:pPr>
        <w:pStyle w:val="NoSpacing"/>
        <w:rPr>
          <w:rFonts w:ascii="Times New Roman" w:hAnsi="Times New Roman"/>
          <w:sz w:val="24"/>
          <w:szCs w:val="24"/>
        </w:rPr>
      </w:pPr>
      <w:r w:rsidRPr="0000609F">
        <w:rPr>
          <w:rFonts w:ascii="Times New Roman" w:hAnsi="Times New Roman"/>
          <w:sz w:val="24"/>
          <w:szCs w:val="24"/>
        </w:rPr>
        <w:t xml:space="preserve">Please use </w:t>
      </w:r>
      <w:r w:rsidR="000C7449">
        <w:rPr>
          <w:rFonts w:ascii="Times New Roman" w:hAnsi="Times New Roman"/>
          <w:sz w:val="24"/>
          <w:szCs w:val="24"/>
        </w:rPr>
        <w:t>any standard</w:t>
      </w:r>
      <w:r w:rsidRPr="0000609F">
        <w:rPr>
          <w:rFonts w:ascii="Times New Roman" w:hAnsi="Times New Roman"/>
          <w:sz w:val="24"/>
          <w:szCs w:val="24"/>
        </w:rPr>
        <w:t xml:space="preserve"> format wherever applicable</w:t>
      </w:r>
      <w:r w:rsidR="000C7449">
        <w:rPr>
          <w:rFonts w:ascii="Times New Roman" w:hAnsi="Times New Roman"/>
          <w:sz w:val="24"/>
          <w:szCs w:val="24"/>
        </w:rPr>
        <w:t>. Please be consistent.</w:t>
      </w:r>
    </w:p>
    <w:p w14:paraId="45B0BB8F" w14:textId="77777777" w:rsidR="00DD5ACA" w:rsidRPr="0000609F" w:rsidRDefault="00DD5ACA" w:rsidP="00DD5ACA">
      <w:pPr>
        <w:pStyle w:val="NoSpacing"/>
        <w:rPr>
          <w:rFonts w:ascii="Times New Roman" w:hAnsi="Times New Roman"/>
          <w:b/>
          <w:sz w:val="24"/>
          <w:szCs w:val="24"/>
        </w:rPr>
      </w:pPr>
    </w:p>
    <w:p w14:paraId="281845DA" w14:textId="77777777" w:rsidR="00DD5ACA" w:rsidRPr="0000609F" w:rsidRDefault="00DD5ACA" w:rsidP="00DD5ACA">
      <w:pPr>
        <w:pStyle w:val="Heading3"/>
        <w:rPr>
          <w:rFonts w:ascii="Times New Roman" w:hAnsi="Times New Roman" w:cs="Times New Roman"/>
          <w:b/>
          <w:bCs/>
        </w:rPr>
      </w:pPr>
      <w:bookmarkStart w:id="45" w:name="_Toc124155460"/>
      <w:r w:rsidRPr="0000609F">
        <w:rPr>
          <w:rFonts w:ascii="Times New Roman" w:hAnsi="Times New Roman" w:cs="Times New Roman"/>
        </w:rPr>
        <w:t>Technology Use</w:t>
      </w:r>
      <w:bookmarkEnd w:id="45"/>
      <w:r w:rsidRPr="0000609F">
        <w:rPr>
          <w:rFonts w:ascii="Times New Roman" w:hAnsi="Times New Roman" w:cs="Times New Roman"/>
          <w:b/>
          <w:bCs/>
        </w:rPr>
        <w:t xml:space="preserve"> </w:t>
      </w:r>
    </w:p>
    <w:p w14:paraId="463C7B0F" w14:textId="77777777" w:rsidR="00DD5ACA" w:rsidRPr="0000609F" w:rsidRDefault="00DD5ACA" w:rsidP="00DD5ACA">
      <w:pPr>
        <w:pStyle w:val="NoSpacing"/>
        <w:tabs>
          <w:tab w:val="center" w:pos="4680"/>
        </w:tabs>
        <w:rPr>
          <w:rFonts w:ascii="Times New Roman" w:hAnsi="Times New Roman"/>
          <w:sz w:val="24"/>
          <w:szCs w:val="24"/>
        </w:rPr>
      </w:pPr>
      <w:r w:rsidRPr="0000609F">
        <w:rPr>
          <w:rFonts w:ascii="Times New Roman" w:hAnsi="Times New Roman"/>
          <w:sz w:val="24"/>
          <w:szCs w:val="24"/>
        </w:rPr>
        <w:t xml:space="preserve">Please read </w:t>
      </w:r>
      <w:hyperlink r:id="rId26">
        <w:r w:rsidRPr="0000609F">
          <w:rPr>
            <w:rStyle w:val="Hyperlink"/>
            <w:rFonts w:ascii="Times New Roman" w:hAnsi="Times New Roman"/>
            <w:sz w:val="24"/>
            <w:szCs w:val="24"/>
          </w:rPr>
          <w:t>Respectful Work and Learning Environment policy (RWLE)</w:t>
        </w:r>
      </w:hyperlink>
      <w:r w:rsidRPr="0000609F">
        <w:rPr>
          <w:rFonts w:ascii="Times New Roman" w:hAnsi="Times New Roman"/>
          <w:sz w:val="24"/>
          <w:szCs w:val="24"/>
        </w:rPr>
        <w:t xml:space="preserve"> (</w:t>
      </w:r>
      <w:hyperlink r:id="rId27">
        <w:r w:rsidRPr="0000609F">
          <w:rPr>
            <w:rStyle w:val="Hyperlink"/>
            <w:rFonts w:ascii="Times New Roman" w:hAnsi="Times New Roman"/>
            <w:sz w:val="24"/>
            <w:szCs w:val="24"/>
          </w:rPr>
          <w:t>https://bit.ly/3OxGtnd</w:t>
        </w:r>
      </w:hyperlink>
      <w:r w:rsidRPr="0000609F">
        <w:rPr>
          <w:rFonts w:ascii="Times New Roman" w:hAnsi="Times New Roman"/>
          <w:sz w:val="24"/>
          <w:szCs w:val="24"/>
        </w:rPr>
        <w:t>) It is the general University of Manitoba policy that all technology resources are to be used in a responsible, efficient, ethical, and legal manner.</w:t>
      </w:r>
    </w:p>
    <w:p w14:paraId="1949D780" w14:textId="77777777" w:rsidR="00DD5ACA" w:rsidRPr="0000609F" w:rsidRDefault="00DD5ACA" w:rsidP="00DD5ACA">
      <w:pPr>
        <w:pStyle w:val="NoSpacing"/>
        <w:tabs>
          <w:tab w:val="center" w:pos="4680"/>
        </w:tabs>
        <w:rPr>
          <w:rFonts w:ascii="Times New Roman" w:hAnsi="Times New Roman"/>
          <w:sz w:val="24"/>
          <w:szCs w:val="24"/>
        </w:rPr>
      </w:pPr>
      <w:r w:rsidRPr="0000609F">
        <w:rPr>
          <w:rFonts w:ascii="Times New Roman" w:hAnsi="Times New Roman"/>
          <w:sz w:val="24"/>
          <w:szCs w:val="24"/>
        </w:rPr>
        <w:t xml:space="preserve">In my class, you may use computers, tablets etc. for note taking. Please use technology only for course related activities during the class. </w:t>
      </w:r>
    </w:p>
    <w:p w14:paraId="40DD164D" w14:textId="77777777" w:rsidR="00DD5ACA" w:rsidRPr="0000609F" w:rsidRDefault="00DD5ACA" w:rsidP="00DD5ACA">
      <w:pPr>
        <w:pStyle w:val="NoSpacing"/>
        <w:tabs>
          <w:tab w:val="center" w:pos="4680"/>
        </w:tabs>
        <w:rPr>
          <w:rFonts w:ascii="Times New Roman" w:hAnsi="Times New Roman"/>
          <w:sz w:val="24"/>
          <w:szCs w:val="24"/>
        </w:rPr>
      </w:pPr>
      <w:r w:rsidRPr="0000609F">
        <w:rPr>
          <w:rFonts w:ascii="Times New Roman" w:hAnsi="Times New Roman"/>
          <w:sz w:val="24"/>
          <w:szCs w:val="24"/>
        </w:rPr>
        <w:t>You must bring a computer a tablet to attempt your tests and exams. You will not be allowed to attempt tests on cellphones.</w:t>
      </w:r>
    </w:p>
    <w:p w14:paraId="7CAD68C7" w14:textId="77777777" w:rsidR="00DD5ACA" w:rsidRPr="0000609F" w:rsidRDefault="00DD5ACA" w:rsidP="00DD5ACA">
      <w:pPr>
        <w:pStyle w:val="NoSpacing"/>
        <w:tabs>
          <w:tab w:val="center" w:pos="4680"/>
        </w:tabs>
        <w:rPr>
          <w:rFonts w:ascii="Times New Roman" w:hAnsi="Times New Roman"/>
          <w:sz w:val="24"/>
          <w:szCs w:val="24"/>
        </w:rPr>
      </w:pPr>
    </w:p>
    <w:p w14:paraId="23998E36" w14:textId="77777777" w:rsidR="00DD5ACA" w:rsidRPr="0000609F" w:rsidRDefault="00DD5ACA" w:rsidP="00DD5ACA">
      <w:pPr>
        <w:pStyle w:val="Heading3"/>
        <w:rPr>
          <w:rFonts w:ascii="Times New Roman" w:hAnsi="Times New Roman" w:cs="Times New Roman"/>
          <w:b/>
          <w:bCs/>
        </w:rPr>
      </w:pPr>
      <w:bookmarkStart w:id="46" w:name="_Toc124155461"/>
      <w:r w:rsidRPr="0000609F">
        <w:rPr>
          <w:rFonts w:ascii="Times New Roman" w:hAnsi="Times New Roman" w:cs="Times New Roman"/>
        </w:rPr>
        <w:t>Using Copyrighted Material</w:t>
      </w:r>
      <w:bookmarkEnd w:id="46"/>
      <w:r w:rsidRPr="0000609F">
        <w:rPr>
          <w:rFonts w:ascii="Times New Roman" w:hAnsi="Times New Roman" w:cs="Times New Roman"/>
          <w:b/>
          <w:bCs/>
        </w:rPr>
        <w:t xml:space="preserve"> </w:t>
      </w:r>
    </w:p>
    <w:p w14:paraId="54F16118" w14:textId="77777777" w:rsidR="00DD5ACA" w:rsidRPr="0000609F" w:rsidRDefault="00DD5ACA" w:rsidP="00DD5ACA">
      <w:pPr>
        <w:pStyle w:val="NoSpacing"/>
        <w:rPr>
          <w:rFonts w:ascii="Times New Roman" w:hAnsi="Times New Roman"/>
          <w:i/>
          <w:sz w:val="24"/>
          <w:szCs w:val="24"/>
        </w:rPr>
      </w:pPr>
    </w:p>
    <w:p w14:paraId="4B26A764" w14:textId="77777777" w:rsidR="00DD5ACA" w:rsidRPr="0000609F" w:rsidRDefault="00DD5ACA" w:rsidP="00DD5ACA">
      <w:pPr>
        <w:pStyle w:val="NoSpacing"/>
        <w:rPr>
          <w:rFonts w:ascii="Times New Roman" w:hAnsi="Times New Roman"/>
          <w:iCs/>
          <w:sz w:val="24"/>
          <w:szCs w:val="24"/>
        </w:rPr>
      </w:pPr>
      <w:r w:rsidRPr="0000609F">
        <w:rPr>
          <w:rFonts w:ascii="Times New Roman" w:hAnsi="Times New Roman"/>
          <w:iCs/>
          <w:sz w:val="24"/>
          <w:szCs w:val="24"/>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(e.g., Course Hero, Chegg, etc.), unless an exception to the Copyright Act applies or written permission has been confirmed. For more information, see the </w:t>
      </w:r>
      <w:hyperlink r:id="rId28" w:history="1">
        <w:r w:rsidRPr="0000609F">
          <w:rPr>
            <w:rStyle w:val="Hyperlink"/>
            <w:rFonts w:ascii="Times New Roman" w:hAnsi="Times New Roman"/>
            <w:iCs/>
            <w:sz w:val="24"/>
            <w:szCs w:val="24"/>
          </w:rPr>
          <w:t>University’s Copyright Office website</w:t>
        </w:r>
      </w:hyperlink>
      <w:r w:rsidRPr="0000609F">
        <w:rPr>
          <w:rFonts w:ascii="Times New Roman" w:hAnsi="Times New Roman"/>
          <w:iCs/>
          <w:sz w:val="24"/>
          <w:szCs w:val="24"/>
        </w:rPr>
        <w:t xml:space="preserve"> (</w:t>
      </w:r>
      <w:hyperlink r:id="rId29" w:history="1">
        <w:r w:rsidRPr="0000609F">
          <w:rPr>
            <w:rStyle w:val="Hyperlink"/>
            <w:rFonts w:ascii="Times New Roman" w:hAnsi="Times New Roman"/>
            <w:iCs/>
            <w:sz w:val="24"/>
            <w:szCs w:val="24"/>
          </w:rPr>
          <w:t>http://umanitoba.ca/copyright/</w:t>
        </w:r>
      </w:hyperlink>
      <w:r w:rsidRPr="0000609F">
        <w:rPr>
          <w:rStyle w:val="Hyperlink"/>
          <w:rFonts w:ascii="Times New Roman" w:hAnsi="Times New Roman"/>
          <w:iCs/>
          <w:sz w:val="24"/>
          <w:szCs w:val="24"/>
        </w:rPr>
        <w:t>)</w:t>
      </w:r>
      <w:r w:rsidRPr="0000609F">
        <w:rPr>
          <w:rFonts w:ascii="Times New Roman" w:hAnsi="Times New Roman"/>
          <w:iCs/>
          <w:sz w:val="24"/>
          <w:szCs w:val="24"/>
        </w:rPr>
        <w:t xml:space="preserve"> or contact </w:t>
      </w:r>
      <w:hyperlink r:id="rId30" w:history="1">
        <w:r w:rsidRPr="0000609F">
          <w:rPr>
            <w:rStyle w:val="Hyperlink"/>
            <w:rFonts w:ascii="Times New Roman" w:hAnsi="Times New Roman"/>
            <w:iCs/>
            <w:sz w:val="24"/>
            <w:szCs w:val="24"/>
          </w:rPr>
          <w:t>um_copyright@umanitoba.ca</w:t>
        </w:r>
      </w:hyperlink>
      <w:r w:rsidRPr="0000609F">
        <w:rPr>
          <w:rFonts w:ascii="Times New Roman" w:hAnsi="Times New Roman"/>
          <w:iCs/>
          <w:sz w:val="24"/>
          <w:szCs w:val="24"/>
        </w:rPr>
        <w:t xml:space="preserve">. </w:t>
      </w:r>
    </w:p>
    <w:p w14:paraId="24F080B8" w14:textId="77777777" w:rsidR="00DD5ACA" w:rsidRPr="0000609F" w:rsidRDefault="00DD5ACA" w:rsidP="00DD5ACA">
      <w:pPr>
        <w:pStyle w:val="NoSpacing"/>
        <w:rPr>
          <w:rFonts w:ascii="Times New Roman" w:hAnsi="Times New Roman"/>
          <w:iCs/>
          <w:sz w:val="24"/>
          <w:szCs w:val="24"/>
        </w:rPr>
      </w:pPr>
    </w:p>
    <w:p w14:paraId="3986E112" w14:textId="77777777" w:rsidR="00DD5ACA" w:rsidRPr="0000609F" w:rsidRDefault="00DD5ACA" w:rsidP="00DD5ACA">
      <w:pPr>
        <w:pStyle w:val="NoSpacing"/>
        <w:rPr>
          <w:rFonts w:ascii="Times New Roman" w:hAnsi="Times New Roman"/>
          <w:sz w:val="24"/>
          <w:szCs w:val="24"/>
        </w:rPr>
      </w:pPr>
    </w:p>
    <w:p w14:paraId="06753B4C" w14:textId="77777777" w:rsidR="00DD5ACA" w:rsidRPr="0000609F" w:rsidRDefault="00DD5ACA" w:rsidP="00DD5ACA">
      <w:pPr>
        <w:pStyle w:val="Heading2"/>
        <w:rPr>
          <w:b/>
          <w:color w:val="C00000"/>
          <w:sz w:val="24"/>
          <w:szCs w:val="24"/>
        </w:rPr>
      </w:pPr>
      <w:bookmarkStart w:id="47" w:name="_Toc124155462"/>
      <w:r w:rsidRPr="0000609F">
        <w:rPr>
          <w:color w:val="1F3864" w:themeColor="accent5" w:themeShade="80"/>
          <w:sz w:val="48"/>
          <w:szCs w:val="48"/>
        </w:rPr>
        <w:t>UM Policies</w:t>
      </w:r>
      <w:bookmarkEnd w:id="47"/>
      <w:r w:rsidRPr="0000609F">
        <w:rPr>
          <w:color w:val="1F3864" w:themeColor="accent5" w:themeShade="80"/>
          <w:sz w:val="48"/>
          <w:szCs w:val="48"/>
        </w:rPr>
        <w:t xml:space="preserve">  </w:t>
      </w:r>
    </w:p>
    <w:p w14:paraId="5A707839" w14:textId="77777777" w:rsidR="00DD5ACA" w:rsidRPr="0000609F" w:rsidRDefault="00E05D51">
      <w:pPr>
        <w:pStyle w:val="NoSpacing"/>
        <w:numPr>
          <w:ilvl w:val="0"/>
          <w:numId w:val="3"/>
        </w:numPr>
        <w:rPr>
          <w:rFonts w:ascii="Times New Roman" w:hAnsi="Times New Roman"/>
          <w:i/>
          <w:iCs/>
          <w:sz w:val="24"/>
          <w:szCs w:val="24"/>
        </w:rPr>
      </w:pPr>
      <w:hyperlink r:id="rId31" w:history="1">
        <w:r w:rsidR="00DD5ACA" w:rsidRPr="0000609F">
          <w:rPr>
            <w:rStyle w:val="Hyperlink"/>
            <w:rFonts w:ascii="Times New Roman" w:hAnsi="Times New Roman"/>
            <w:sz w:val="24"/>
            <w:szCs w:val="24"/>
          </w:rPr>
          <w:t>Schedule A (PDF)</w:t>
        </w:r>
      </w:hyperlink>
      <w:r w:rsidR="00DD5ACA" w:rsidRPr="0000609F">
        <w:rPr>
          <w:rFonts w:ascii="Times New Roman" w:hAnsi="Times New Roman"/>
          <w:sz w:val="24"/>
          <w:szCs w:val="24"/>
        </w:rPr>
        <w:t xml:space="preserve"> (</w:t>
      </w:r>
      <w:hyperlink r:id="rId32" w:history="1">
        <w:r w:rsidR="00DD5ACA" w:rsidRPr="0000609F">
          <w:rPr>
            <w:rStyle w:val="Hyperlink"/>
            <w:rFonts w:ascii="Times New Roman" w:hAnsi="Times New Roman"/>
            <w:sz w:val="24"/>
            <w:szCs w:val="24"/>
          </w:rPr>
          <w:t>https://bit.ly/3NVSToL</w:t>
        </w:r>
      </w:hyperlink>
      <w:r w:rsidR="00DD5ACA" w:rsidRPr="0000609F">
        <w:rPr>
          <w:rFonts w:ascii="Times New Roman" w:hAnsi="Times New Roman"/>
          <w:sz w:val="24"/>
          <w:szCs w:val="24"/>
        </w:rPr>
        <w:t>)</w:t>
      </w:r>
    </w:p>
    <w:p w14:paraId="27C10397" w14:textId="77777777" w:rsidR="00DD5ACA" w:rsidRPr="0000609F" w:rsidRDefault="00DD5ACA" w:rsidP="00DD5ACA">
      <w:pPr>
        <w:pStyle w:val="NoSpacing"/>
        <w:rPr>
          <w:rFonts w:ascii="Times New Roman" w:hAnsi="Times New Roman"/>
          <w:i/>
          <w:sz w:val="24"/>
          <w:szCs w:val="24"/>
        </w:rPr>
      </w:pPr>
    </w:p>
    <w:p w14:paraId="32B38C60" w14:textId="77777777" w:rsidR="00DD5ACA" w:rsidRPr="0000609F" w:rsidRDefault="00DD5ACA" w:rsidP="00DD5ACA">
      <w:pPr>
        <w:pStyle w:val="NoSpacing"/>
        <w:rPr>
          <w:rFonts w:ascii="Times New Roman" w:hAnsi="Times New Roman"/>
          <w:sz w:val="24"/>
          <w:szCs w:val="24"/>
        </w:rPr>
      </w:pPr>
    </w:p>
    <w:p w14:paraId="2D1D1485" w14:textId="77777777" w:rsidR="00DD5ACA" w:rsidRPr="0000609F" w:rsidRDefault="00DD5ACA" w:rsidP="00DD5ACA">
      <w:pPr>
        <w:pStyle w:val="Heading2"/>
        <w:rPr>
          <w:b/>
          <w:color w:val="C00000"/>
          <w:sz w:val="24"/>
          <w:szCs w:val="24"/>
        </w:rPr>
      </w:pPr>
      <w:bookmarkStart w:id="48" w:name="_Toc124155463"/>
      <w:r w:rsidRPr="0000609F">
        <w:rPr>
          <w:color w:val="1F3864" w:themeColor="accent5" w:themeShade="80"/>
          <w:sz w:val="48"/>
          <w:szCs w:val="48"/>
        </w:rPr>
        <w:t>UM Learner Supports</w:t>
      </w:r>
      <w:bookmarkEnd w:id="48"/>
      <w:r w:rsidRPr="0000609F">
        <w:rPr>
          <w:color w:val="C00000"/>
          <w:sz w:val="24"/>
          <w:szCs w:val="24"/>
        </w:rPr>
        <w:t xml:space="preserve"> </w:t>
      </w:r>
    </w:p>
    <w:p w14:paraId="4FA8FD65" w14:textId="77777777" w:rsidR="00DD5ACA" w:rsidRPr="0000609F" w:rsidRDefault="00DD5ACA" w:rsidP="00DD5ACA">
      <w:pPr>
        <w:pStyle w:val="NoSpacing"/>
        <w:rPr>
          <w:rFonts w:ascii="Times New Roman" w:hAnsi="Times New Roman"/>
          <w:sz w:val="24"/>
          <w:szCs w:val="24"/>
        </w:rPr>
      </w:pPr>
    </w:p>
    <w:p w14:paraId="210DE5AF" w14:textId="77777777" w:rsidR="00DD5ACA" w:rsidRPr="0000609F" w:rsidRDefault="00E05D51">
      <w:pPr>
        <w:pStyle w:val="NoSpacing"/>
        <w:numPr>
          <w:ilvl w:val="0"/>
          <w:numId w:val="3"/>
        </w:numPr>
        <w:rPr>
          <w:rFonts w:ascii="Times New Roman" w:hAnsi="Times New Roman"/>
          <w:i/>
          <w:iCs/>
          <w:sz w:val="24"/>
          <w:szCs w:val="24"/>
        </w:rPr>
      </w:pPr>
      <w:hyperlink r:id="rId33" w:history="1">
        <w:r w:rsidR="00DD5ACA" w:rsidRPr="0000609F">
          <w:rPr>
            <w:rStyle w:val="Hyperlink"/>
            <w:rFonts w:ascii="Times New Roman" w:hAnsi="Times New Roman"/>
            <w:sz w:val="24"/>
            <w:szCs w:val="24"/>
          </w:rPr>
          <w:t>Schedule A (PDF)</w:t>
        </w:r>
      </w:hyperlink>
      <w:r w:rsidR="00DD5ACA" w:rsidRPr="0000609F">
        <w:rPr>
          <w:rFonts w:ascii="Times New Roman" w:hAnsi="Times New Roman"/>
          <w:sz w:val="24"/>
          <w:szCs w:val="24"/>
        </w:rPr>
        <w:t xml:space="preserve"> (</w:t>
      </w:r>
      <w:hyperlink r:id="rId34" w:history="1">
        <w:r w:rsidR="00DD5ACA" w:rsidRPr="0000609F">
          <w:rPr>
            <w:rStyle w:val="Hyperlink"/>
            <w:rFonts w:ascii="Times New Roman" w:hAnsi="Times New Roman"/>
            <w:sz w:val="24"/>
            <w:szCs w:val="24"/>
          </w:rPr>
          <w:t>https://bit.ly/3NVSToL</w:t>
        </w:r>
      </w:hyperlink>
      <w:r w:rsidR="00DD5ACA" w:rsidRPr="0000609F">
        <w:rPr>
          <w:rFonts w:ascii="Times New Roman" w:hAnsi="Times New Roman"/>
          <w:sz w:val="24"/>
          <w:szCs w:val="24"/>
        </w:rPr>
        <w:t>)</w:t>
      </w:r>
    </w:p>
    <w:sectPr w:rsidR="00DD5ACA" w:rsidRPr="0000609F" w:rsidSect="00CC483E">
      <w:headerReference w:type="default" r:id="rId35"/>
      <w:headerReference w:type="first" r:id="rId36"/>
      <w:footerReference w:type="first" r:id="rId3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8C4E" w14:textId="77777777" w:rsidR="00373DC8" w:rsidRDefault="00373DC8" w:rsidP="00CC483E">
      <w:pPr>
        <w:spacing w:after="0" w:line="240" w:lineRule="auto"/>
      </w:pPr>
      <w:r>
        <w:separator/>
      </w:r>
    </w:p>
  </w:endnote>
  <w:endnote w:type="continuationSeparator" w:id="0">
    <w:p w14:paraId="56F77BC3" w14:textId="77777777" w:rsidR="00373DC8" w:rsidRDefault="00373DC8"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Lt">
    <w:altName w:val="Calibri"/>
    <w:panose1 w:val="00000000000000000000"/>
    <w:charset w:val="00"/>
    <w:family w:val="swiss"/>
    <w:notTrueType/>
    <w:pitch w:val="variable"/>
    <w:sig w:usb0="A00000AF" w:usb1="5000205A" w:usb2="00000000" w:usb3="00000000" w:csb0="0000009B" w:csb1="00000000"/>
  </w:font>
  <w:font w:name="Trade Gothic Nex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BE64" w14:textId="02DD007D" w:rsidR="00C65FAF" w:rsidRDefault="00AC26D4" w:rsidP="0099080D">
    <w:pPr>
      <w:pStyle w:val="Footer"/>
      <w:tabs>
        <w:tab w:val="clear" w:pos="9360"/>
        <w:tab w:val="left" w:pos="7956"/>
      </w:tabs>
      <w:rPr>
        <w:rFonts w:ascii="Trade Gothic Next LT Pro Lt" w:hAnsi="Trade Gothic Next LT Pro Lt"/>
        <w:b/>
        <w:bCs/>
        <w:color w:val="4F2C1D"/>
        <w:sz w:val="52"/>
        <w:szCs w:val="52"/>
        <w:vertAlign w:val="superscript"/>
      </w:rPr>
    </w:pPr>
    <w:r w:rsidRPr="00231CA0">
      <w:rPr>
        <w:noProof/>
        <w:color w:val="595959" w:themeColor="text1" w:themeTint="A6"/>
      </w:rPr>
      <w:drawing>
        <wp:anchor distT="0" distB="0" distL="114300" distR="114300" simplePos="0" relativeHeight="251658240" behindDoc="1" locked="0" layoutInCell="1" allowOverlap="1" wp14:anchorId="407C321B" wp14:editId="7613824D">
          <wp:simplePos x="0" y="0"/>
          <wp:positionH relativeFrom="column">
            <wp:posOffset>4777740</wp:posOffset>
          </wp:positionH>
          <wp:positionV relativeFrom="paragraph">
            <wp:posOffset>-255905</wp:posOffset>
          </wp:positionV>
          <wp:extent cx="1376680" cy="666750"/>
          <wp:effectExtent l="0" t="0" r="0" b="0"/>
          <wp:wrapTight wrapText="bothSides">
            <wp:wrapPolygon edited="0">
              <wp:start x="1494" y="0"/>
              <wp:lineTo x="0" y="0"/>
              <wp:lineTo x="0" y="18514"/>
              <wp:lineTo x="1494" y="20983"/>
              <wp:lineTo x="1793" y="20983"/>
              <wp:lineTo x="3587" y="20983"/>
              <wp:lineTo x="4782" y="19749"/>
              <wp:lineTo x="21221" y="17280"/>
              <wp:lineTo x="21221" y="6789"/>
              <wp:lineTo x="3288" y="0"/>
              <wp:lineTo x="149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FAF">
      <w:rPr>
        <w:rFonts w:ascii="Trade Gothic Next LT Pro Lt" w:hAnsi="Trade Gothic Next LT Pro Lt"/>
        <w:b/>
        <w:bCs/>
        <w:color w:val="4F2C1D"/>
        <w:sz w:val="52"/>
        <w:szCs w:val="52"/>
        <w:vertAlign w:val="superscript"/>
      </w:rPr>
      <w:t>Department of Human Nutritional Sc.,</w:t>
    </w:r>
    <w:r w:rsidR="0099080D">
      <w:rPr>
        <w:rFonts w:ascii="Trade Gothic Next LT Pro Lt" w:hAnsi="Trade Gothic Next LT Pro Lt"/>
        <w:b/>
        <w:bCs/>
        <w:color w:val="4F2C1D"/>
        <w:sz w:val="52"/>
        <w:szCs w:val="52"/>
        <w:vertAlign w:val="superscript"/>
      </w:rPr>
      <w:tab/>
    </w:r>
  </w:p>
  <w:p w14:paraId="32541F1C" w14:textId="120BEA08" w:rsidR="00C65FAF" w:rsidRPr="00AC26D4" w:rsidRDefault="00C65FAF" w:rsidP="00C65FAF">
    <w:pPr>
      <w:pStyle w:val="Footer"/>
      <w:rPr>
        <w:rFonts w:ascii="Trade Gothic Next" w:hAnsi="Trade Gothic Next" w:cs="Times New Roman"/>
        <w:b/>
        <w:bCs/>
        <w:sz w:val="48"/>
        <w:szCs w:val="48"/>
        <w:vertAlign w:val="superscript"/>
      </w:rPr>
    </w:pPr>
    <w:r>
      <w:rPr>
        <w:rFonts w:ascii="Trade Gothic Next LT Pro Lt" w:hAnsi="Trade Gothic Next LT Pro Lt"/>
        <w:b/>
        <w:bCs/>
        <w:color w:val="4F2C1D"/>
        <w:sz w:val="52"/>
        <w:szCs w:val="52"/>
        <w:vertAlign w:val="superscript"/>
      </w:rPr>
      <w:t>Faculty of Agriculture and Food 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895F" w14:textId="77777777" w:rsidR="00373DC8" w:rsidRDefault="00373DC8" w:rsidP="00CC483E">
      <w:pPr>
        <w:spacing w:after="0" w:line="240" w:lineRule="auto"/>
      </w:pPr>
      <w:r>
        <w:separator/>
      </w:r>
    </w:p>
  </w:footnote>
  <w:footnote w:type="continuationSeparator" w:id="0">
    <w:p w14:paraId="60DC23E3" w14:textId="77777777" w:rsidR="00373DC8" w:rsidRDefault="00373DC8"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650F" w14:textId="023E3831" w:rsidR="00EB3C93" w:rsidRDefault="00C65FAF">
    <w:pPr>
      <w:pStyle w:val="Header"/>
    </w:pPr>
    <w:r>
      <w:t xml:space="preserve">FOOD </w:t>
    </w:r>
    <w:r w:rsidR="000D09AF">
      <w:t>4500</w:t>
    </w:r>
    <w:r>
      <w:t>: Food Safet</w:t>
    </w:r>
    <w:r w:rsidR="000D09AF">
      <w:t>y: Laws and Regulations</w:t>
    </w:r>
    <w:r w:rsidR="00EB3C93">
      <w:t xml:space="preserve">                                                                                   </w:t>
    </w:r>
    <w:r w:rsidR="00EB3C93">
      <w:rPr>
        <w:color w:val="8496B0" w:themeColor="text2" w:themeTint="99"/>
        <w:sz w:val="24"/>
        <w:szCs w:val="24"/>
      </w:rPr>
      <w:t xml:space="preserve">Page </w:t>
    </w:r>
    <w:r w:rsidR="00EB3C93">
      <w:rPr>
        <w:color w:val="8496B0" w:themeColor="text2" w:themeTint="99"/>
        <w:sz w:val="24"/>
        <w:szCs w:val="24"/>
      </w:rPr>
      <w:fldChar w:fldCharType="begin"/>
    </w:r>
    <w:r w:rsidR="00EB3C93">
      <w:rPr>
        <w:color w:val="8496B0" w:themeColor="text2" w:themeTint="99"/>
        <w:sz w:val="24"/>
        <w:szCs w:val="24"/>
      </w:rPr>
      <w:instrText xml:space="preserve"> PAGE   \* MERGEFORMAT </w:instrText>
    </w:r>
    <w:r w:rsidR="00EB3C93">
      <w:rPr>
        <w:color w:val="8496B0" w:themeColor="text2" w:themeTint="99"/>
        <w:sz w:val="24"/>
        <w:szCs w:val="24"/>
      </w:rPr>
      <w:fldChar w:fldCharType="separate"/>
    </w:r>
    <w:r w:rsidR="0045108B">
      <w:rPr>
        <w:noProof/>
        <w:color w:val="8496B0" w:themeColor="text2" w:themeTint="99"/>
        <w:sz w:val="24"/>
        <w:szCs w:val="24"/>
      </w:rPr>
      <w:t>13</w:t>
    </w:r>
    <w:r w:rsidR="00EB3C93">
      <w:rPr>
        <w:color w:val="8496B0" w:themeColor="text2" w:themeTint="99"/>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6DC9" w14:textId="77777777" w:rsidR="00EB3C93" w:rsidRDefault="00EB3C93"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35C"/>
    <w:multiLevelType w:val="hybridMultilevel"/>
    <w:tmpl w:val="1F50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F30E3"/>
    <w:multiLevelType w:val="hybridMultilevel"/>
    <w:tmpl w:val="45D8BC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AD25125"/>
    <w:multiLevelType w:val="hybridMultilevel"/>
    <w:tmpl w:val="590A6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E782FF4"/>
    <w:multiLevelType w:val="multilevel"/>
    <w:tmpl w:val="BF2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6A042D"/>
    <w:multiLevelType w:val="hybridMultilevel"/>
    <w:tmpl w:val="D6C26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CDD0920"/>
    <w:multiLevelType w:val="hybridMultilevel"/>
    <w:tmpl w:val="9E628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2338360">
    <w:abstractNumId w:val="1"/>
  </w:num>
  <w:num w:numId="2" w16cid:durableId="13847770">
    <w:abstractNumId w:val="3"/>
  </w:num>
  <w:num w:numId="3" w16cid:durableId="217401559">
    <w:abstractNumId w:val="0"/>
  </w:num>
  <w:num w:numId="4" w16cid:durableId="888034797">
    <w:abstractNumId w:val="4"/>
  </w:num>
  <w:num w:numId="5" w16cid:durableId="524950543">
    <w:abstractNumId w:val="2"/>
  </w:num>
  <w:num w:numId="6" w16cid:durableId="138957628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69"/>
    <w:rsid w:val="00000D6A"/>
    <w:rsid w:val="00006193"/>
    <w:rsid w:val="00006A85"/>
    <w:rsid w:val="000117F6"/>
    <w:rsid w:val="000136AC"/>
    <w:rsid w:val="000138FD"/>
    <w:rsid w:val="00015C87"/>
    <w:rsid w:val="00015D37"/>
    <w:rsid w:val="0001723B"/>
    <w:rsid w:val="000205D2"/>
    <w:rsid w:val="00024608"/>
    <w:rsid w:val="000249D0"/>
    <w:rsid w:val="00024A10"/>
    <w:rsid w:val="00025A8C"/>
    <w:rsid w:val="0003180B"/>
    <w:rsid w:val="00032B29"/>
    <w:rsid w:val="00033B1B"/>
    <w:rsid w:val="00033C97"/>
    <w:rsid w:val="00034A2E"/>
    <w:rsid w:val="000415F9"/>
    <w:rsid w:val="00052A18"/>
    <w:rsid w:val="00054210"/>
    <w:rsid w:val="000555CA"/>
    <w:rsid w:val="0005663B"/>
    <w:rsid w:val="0005794F"/>
    <w:rsid w:val="00057950"/>
    <w:rsid w:val="00057DCF"/>
    <w:rsid w:val="000612CD"/>
    <w:rsid w:val="00061C87"/>
    <w:rsid w:val="0006280D"/>
    <w:rsid w:val="00062E2D"/>
    <w:rsid w:val="000647F6"/>
    <w:rsid w:val="000666B7"/>
    <w:rsid w:val="00066B27"/>
    <w:rsid w:val="0006738A"/>
    <w:rsid w:val="000679A4"/>
    <w:rsid w:val="00070E59"/>
    <w:rsid w:val="000719C7"/>
    <w:rsid w:val="00071F32"/>
    <w:rsid w:val="00086C3F"/>
    <w:rsid w:val="0009119D"/>
    <w:rsid w:val="00091E96"/>
    <w:rsid w:val="00092059"/>
    <w:rsid w:val="00094125"/>
    <w:rsid w:val="00096D0C"/>
    <w:rsid w:val="000A4878"/>
    <w:rsid w:val="000A4F2A"/>
    <w:rsid w:val="000A5D0E"/>
    <w:rsid w:val="000B1B75"/>
    <w:rsid w:val="000B2C23"/>
    <w:rsid w:val="000B75D5"/>
    <w:rsid w:val="000C00DE"/>
    <w:rsid w:val="000C174B"/>
    <w:rsid w:val="000C19CF"/>
    <w:rsid w:val="000C3461"/>
    <w:rsid w:val="000C34BA"/>
    <w:rsid w:val="000C53AD"/>
    <w:rsid w:val="000C5E25"/>
    <w:rsid w:val="000C60F0"/>
    <w:rsid w:val="000C67EA"/>
    <w:rsid w:val="000C718A"/>
    <w:rsid w:val="000C7449"/>
    <w:rsid w:val="000D09AF"/>
    <w:rsid w:val="000D492A"/>
    <w:rsid w:val="000D508B"/>
    <w:rsid w:val="000E205F"/>
    <w:rsid w:val="000E2109"/>
    <w:rsid w:val="000E3EDA"/>
    <w:rsid w:val="000E69C3"/>
    <w:rsid w:val="000E7848"/>
    <w:rsid w:val="000F07C6"/>
    <w:rsid w:val="000F0A14"/>
    <w:rsid w:val="000F1BAB"/>
    <w:rsid w:val="000F306F"/>
    <w:rsid w:val="000F3CCE"/>
    <w:rsid w:val="000F5FE7"/>
    <w:rsid w:val="000F6398"/>
    <w:rsid w:val="000F7431"/>
    <w:rsid w:val="00100C4C"/>
    <w:rsid w:val="00101636"/>
    <w:rsid w:val="0010220A"/>
    <w:rsid w:val="00104117"/>
    <w:rsid w:val="00106803"/>
    <w:rsid w:val="0011232D"/>
    <w:rsid w:val="0011549E"/>
    <w:rsid w:val="001211BB"/>
    <w:rsid w:val="001212B6"/>
    <w:rsid w:val="0012157D"/>
    <w:rsid w:val="0012337C"/>
    <w:rsid w:val="00124D7E"/>
    <w:rsid w:val="00127D6F"/>
    <w:rsid w:val="00131050"/>
    <w:rsid w:val="001318B7"/>
    <w:rsid w:val="00132B3E"/>
    <w:rsid w:val="00133C87"/>
    <w:rsid w:val="00133E79"/>
    <w:rsid w:val="00136B05"/>
    <w:rsid w:val="00140367"/>
    <w:rsid w:val="0014213A"/>
    <w:rsid w:val="001501F4"/>
    <w:rsid w:val="00150212"/>
    <w:rsid w:val="00161978"/>
    <w:rsid w:val="00161AC7"/>
    <w:rsid w:val="00165350"/>
    <w:rsid w:val="0016651F"/>
    <w:rsid w:val="00166883"/>
    <w:rsid w:val="00166C92"/>
    <w:rsid w:val="00172868"/>
    <w:rsid w:val="001756EF"/>
    <w:rsid w:val="00176600"/>
    <w:rsid w:val="00176F85"/>
    <w:rsid w:val="00181A13"/>
    <w:rsid w:val="001831E9"/>
    <w:rsid w:val="00184B91"/>
    <w:rsid w:val="00184DFC"/>
    <w:rsid w:val="00191E5A"/>
    <w:rsid w:val="001A4F44"/>
    <w:rsid w:val="001A600A"/>
    <w:rsid w:val="001A6027"/>
    <w:rsid w:val="001A6B11"/>
    <w:rsid w:val="001A6DC2"/>
    <w:rsid w:val="001A71A9"/>
    <w:rsid w:val="001A74B7"/>
    <w:rsid w:val="001B18F0"/>
    <w:rsid w:val="001B2B55"/>
    <w:rsid w:val="001B46A3"/>
    <w:rsid w:val="001B4FD9"/>
    <w:rsid w:val="001B724F"/>
    <w:rsid w:val="001C1269"/>
    <w:rsid w:val="001C24DC"/>
    <w:rsid w:val="001C7C0F"/>
    <w:rsid w:val="001C7D0A"/>
    <w:rsid w:val="001D00C8"/>
    <w:rsid w:val="001D2779"/>
    <w:rsid w:val="001D6146"/>
    <w:rsid w:val="001E5230"/>
    <w:rsid w:val="001E5D07"/>
    <w:rsid w:val="001F374A"/>
    <w:rsid w:val="001F3C2D"/>
    <w:rsid w:val="001F3DA4"/>
    <w:rsid w:val="001F59C7"/>
    <w:rsid w:val="001F60C0"/>
    <w:rsid w:val="001F6D0C"/>
    <w:rsid w:val="001F7605"/>
    <w:rsid w:val="001F7E90"/>
    <w:rsid w:val="0020112B"/>
    <w:rsid w:val="00201F99"/>
    <w:rsid w:val="002022F6"/>
    <w:rsid w:val="00203315"/>
    <w:rsid w:val="00206A55"/>
    <w:rsid w:val="0021333C"/>
    <w:rsid w:val="00214749"/>
    <w:rsid w:val="00216467"/>
    <w:rsid w:val="00220CF7"/>
    <w:rsid w:val="002226C1"/>
    <w:rsid w:val="002245D6"/>
    <w:rsid w:val="002248E5"/>
    <w:rsid w:val="00224BEB"/>
    <w:rsid w:val="00225662"/>
    <w:rsid w:val="002257AE"/>
    <w:rsid w:val="00231CA0"/>
    <w:rsid w:val="00233B1C"/>
    <w:rsid w:val="002364F7"/>
    <w:rsid w:val="0024066D"/>
    <w:rsid w:val="00242AE6"/>
    <w:rsid w:val="002436F7"/>
    <w:rsid w:val="00244000"/>
    <w:rsid w:val="00244765"/>
    <w:rsid w:val="00246136"/>
    <w:rsid w:val="00246F55"/>
    <w:rsid w:val="0024779C"/>
    <w:rsid w:val="00247EDB"/>
    <w:rsid w:val="00247F81"/>
    <w:rsid w:val="00254D26"/>
    <w:rsid w:val="0026307D"/>
    <w:rsid w:val="002630CE"/>
    <w:rsid w:val="0026333D"/>
    <w:rsid w:val="002669C0"/>
    <w:rsid w:val="002704C6"/>
    <w:rsid w:val="00272064"/>
    <w:rsid w:val="002721CA"/>
    <w:rsid w:val="00273A2D"/>
    <w:rsid w:val="00274A0B"/>
    <w:rsid w:val="00275966"/>
    <w:rsid w:val="002764B8"/>
    <w:rsid w:val="00276849"/>
    <w:rsid w:val="00280D17"/>
    <w:rsid w:val="00280E0E"/>
    <w:rsid w:val="0028336B"/>
    <w:rsid w:val="00283DFF"/>
    <w:rsid w:val="00285113"/>
    <w:rsid w:val="00285516"/>
    <w:rsid w:val="00287191"/>
    <w:rsid w:val="002936FE"/>
    <w:rsid w:val="002A2626"/>
    <w:rsid w:val="002A2DDE"/>
    <w:rsid w:val="002A3D46"/>
    <w:rsid w:val="002A55B9"/>
    <w:rsid w:val="002A63CE"/>
    <w:rsid w:val="002A6653"/>
    <w:rsid w:val="002A7977"/>
    <w:rsid w:val="002A7B0E"/>
    <w:rsid w:val="002B0032"/>
    <w:rsid w:val="002B2ED2"/>
    <w:rsid w:val="002B5444"/>
    <w:rsid w:val="002B552E"/>
    <w:rsid w:val="002B6304"/>
    <w:rsid w:val="002B6737"/>
    <w:rsid w:val="002B6AB7"/>
    <w:rsid w:val="002B6CD2"/>
    <w:rsid w:val="002C1189"/>
    <w:rsid w:val="002C11B9"/>
    <w:rsid w:val="002C4CB8"/>
    <w:rsid w:val="002C60B9"/>
    <w:rsid w:val="002C6A0F"/>
    <w:rsid w:val="002D0243"/>
    <w:rsid w:val="002D0965"/>
    <w:rsid w:val="002D5256"/>
    <w:rsid w:val="002D5AAA"/>
    <w:rsid w:val="002E0C3F"/>
    <w:rsid w:val="002E3461"/>
    <w:rsid w:val="002E4E58"/>
    <w:rsid w:val="002E65C4"/>
    <w:rsid w:val="002F096E"/>
    <w:rsid w:val="002F3D82"/>
    <w:rsid w:val="00301122"/>
    <w:rsid w:val="003042E0"/>
    <w:rsid w:val="00306F32"/>
    <w:rsid w:val="00307362"/>
    <w:rsid w:val="00307D88"/>
    <w:rsid w:val="00307FB0"/>
    <w:rsid w:val="00313CE5"/>
    <w:rsid w:val="00314AD5"/>
    <w:rsid w:val="00315870"/>
    <w:rsid w:val="0032158F"/>
    <w:rsid w:val="00321A86"/>
    <w:rsid w:val="00327180"/>
    <w:rsid w:val="0033234E"/>
    <w:rsid w:val="00334A65"/>
    <w:rsid w:val="003353E6"/>
    <w:rsid w:val="003363D2"/>
    <w:rsid w:val="00344DF2"/>
    <w:rsid w:val="00351E70"/>
    <w:rsid w:val="00354866"/>
    <w:rsid w:val="00361C1A"/>
    <w:rsid w:val="0036465B"/>
    <w:rsid w:val="00365C5F"/>
    <w:rsid w:val="0036627A"/>
    <w:rsid w:val="00370D04"/>
    <w:rsid w:val="00370EED"/>
    <w:rsid w:val="00371FED"/>
    <w:rsid w:val="0037228F"/>
    <w:rsid w:val="00373DC8"/>
    <w:rsid w:val="00377069"/>
    <w:rsid w:val="00381EAC"/>
    <w:rsid w:val="00382C77"/>
    <w:rsid w:val="0038406A"/>
    <w:rsid w:val="00384D66"/>
    <w:rsid w:val="00385681"/>
    <w:rsid w:val="00385958"/>
    <w:rsid w:val="0038675C"/>
    <w:rsid w:val="00386914"/>
    <w:rsid w:val="003907A2"/>
    <w:rsid w:val="00391B80"/>
    <w:rsid w:val="003941E9"/>
    <w:rsid w:val="00394B4B"/>
    <w:rsid w:val="00394E4D"/>
    <w:rsid w:val="00396195"/>
    <w:rsid w:val="0039753D"/>
    <w:rsid w:val="003A14CF"/>
    <w:rsid w:val="003A1BA2"/>
    <w:rsid w:val="003A6E85"/>
    <w:rsid w:val="003B04B8"/>
    <w:rsid w:val="003B1F50"/>
    <w:rsid w:val="003B27C4"/>
    <w:rsid w:val="003B38BB"/>
    <w:rsid w:val="003B5E0F"/>
    <w:rsid w:val="003C184E"/>
    <w:rsid w:val="003C1D5A"/>
    <w:rsid w:val="003C1DD9"/>
    <w:rsid w:val="003C24ED"/>
    <w:rsid w:val="003C70F9"/>
    <w:rsid w:val="003C7FBE"/>
    <w:rsid w:val="003D1921"/>
    <w:rsid w:val="003D3E5B"/>
    <w:rsid w:val="003D644C"/>
    <w:rsid w:val="003E1595"/>
    <w:rsid w:val="003E2407"/>
    <w:rsid w:val="003E60B8"/>
    <w:rsid w:val="003E6E4C"/>
    <w:rsid w:val="003E794F"/>
    <w:rsid w:val="003F5042"/>
    <w:rsid w:val="003F668F"/>
    <w:rsid w:val="004029C8"/>
    <w:rsid w:val="00402A90"/>
    <w:rsid w:val="00405567"/>
    <w:rsid w:val="00406A5E"/>
    <w:rsid w:val="00411DB9"/>
    <w:rsid w:val="00412173"/>
    <w:rsid w:val="00412368"/>
    <w:rsid w:val="00415F73"/>
    <w:rsid w:val="0042262B"/>
    <w:rsid w:val="00422647"/>
    <w:rsid w:val="00423FA7"/>
    <w:rsid w:val="004251AB"/>
    <w:rsid w:val="00431A57"/>
    <w:rsid w:val="004368EC"/>
    <w:rsid w:val="004370B6"/>
    <w:rsid w:val="004439CD"/>
    <w:rsid w:val="00445C05"/>
    <w:rsid w:val="00446EAC"/>
    <w:rsid w:val="00447DBF"/>
    <w:rsid w:val="00447E18"/>
    <w:rsid w:val="0045108B"/>
    <w:rsid w:val="004540FA"/>
    <w:rsid w:val="004611AD"/>
    <w:rsid w:val="004611B1"/>
    <w:rsid w:val="00462041"/>
    <w:rsid w:val="00464063"/>
    <w:rsid w:val="00464821"/>
    <w:rsid w:val="004648E2"/>
    <w:rsid w:val="004651B0"/>
    <w:rsid w:val="00465583"/>
    <w:rsid w:val="00470DA1"/>
    <w:rsid w:val="00470E7E"/>
    <w:rsid w:val="00471D36"/>
    <w:rsid w:val="00472EA8"/>
    <w:rsid w:val="004748BC"/>
    <w:rsid w:val="0047646F"/>
    <w:rsid w:val="004814A0"/>
    <w:rsid w:val="0048235B"/>
    <w:rsid w:val="0048745A"/>
    <w:rsid w:val="004900EE"/>
    <w:rsid w:val="004906EE"/>
    <w:rsid w:val="00491989"/>
    <w:rsid w:val="00492901"/>
    <w:rsid w:val="00493411"/>
    <w:rsid w:val="0049538D"/>
    <w:rsid w:val="004969B4"/>
    <w:rsid w:val="004979E3"/>
    <w:rsid w:val="004A1F23"/>
    <w:rsid w:val="004A244C"/>
    <w:rsid w:val="004A278F"/>
    <w:rsid w:val="004A4173"/>
    <w:rsid w:val="004B15B2"/>
    <w:rsid w:val="004B43BD"/>
    <w:rsid w:val="004B7A6A"/>
    <w:rsid w:val="004C0EF9"/>
    <w:rsid w:val="004C1F63"/>
    <w:rsid w:val="004C4878"/>
    <w:rsid w:val="004C6815"/>
    <w:rsid w:val="004C6F35"/>
    <w:rsid w:val="004D06D6"/>
    <w:rsid w:val="004D09EC"/>
    <w:rsid w:val="004D1764"/>
    <w:rsid w:val="004D64ED"/>
    <w:rsid w:val="004D6E75"/>
    <w:rsid w:val="004E31D1"/>
    <w:rsid w:val="004E31DF"/>
    <w:rsid w:val="004E4D1F"/>
    <w:rsid w:val="004E5345"/>
    <w:rsid w:val="004E5922"/>
    <w:rsid w:val="004E5E05"/>
    <w:rsid w:val="004F4C44"/>
    <w:rsid w:val="00500A8E"/>
    <w:rsid w:val="00500B16"/>
    <w:rsid w:val="00500C89"/>
    <w:rsid w:val="00503741"/>
    <w:rsid w:val="005038E5"/>
    <w:rsid w:val="00505F74"/>
    <w:rsid w:val="00510CE1"/>
    <w:rsid w:val="00511F42"/>
    <w:rsid w:val="00514C14"/>
    <w:rsid w:val="005158B4"/>
    <w:rsid w:val="0051799E"/>
    <w:rsid w:val="00517E3C"/>
    <w:rsid w:val="00517F2F"/>
    <w:rsid w:val="005338CE"/>
    <w:rsid w:val="00540874"/>
    <w:rsid w:val="005417C4"/>
    <w:rsid w:val="00541C6F"/>
    <w:rsid w:val="005456DF"/>
    <w:rsid w:val="00546F58"/>
    <w:rsid w:val="0054709B"/>
    <w:rsid w:val="005506AF"/>
    <w:rsid w:val="00553287"/>
    <w:rsid w:val="005562FA"/>
    <w:rsid w:val="00561D23"/>
    <w:rsid w:val="00562147"/>
    <w:rsid w:val="005674C9"/>
    <w:rsid w:val="00567A33"/>
    <w:rsid w:val="00570574"/>
    <w:rsid w:val="005714DD"/>
    <w:rsid w:val="00571FA5"/>
    <w:rsid w:val="005732FB"/>
    <w:rsid w:val="00574BF1"/>
    <w:rsid w:val="00575FC3"/>
    <w:rsid w:val="00576CC8"/>
    <w:rsid w:val="00581740"/>
    <w:rsid w:val="005874F3"/>
    <w:rsid w:val="005915E3"/>
    <w:rsid w:val="0059626F"/>
    <w:rsid w:val="005A02E7"/>
    <w:rsid w:val="005A063D"/>
    <w:rsid w:val="005A1F95"/>
    <w:rsid w:val="005A3E66"/>
    <w:rsid w:val="005B4DCB"/>
    <w:rsid w:val="005B4F14"/>
    <w:rsid w:val="005C067C"/>
    <w:rsid w:val="005C790B"/>
    <w:rsid w:val="005D0697"/>
    <w:rsid w:val="005D1385"/>
    <w:rsid w:val="005D30C6"/>
    <w:rsid w:val="005D54EB"/>
    <w:rsid w:val="005D5F82"/>
    <w:rsid w:val="005D62CF"/>
    <w:rsid w:val="005D73EE"/>
    <w:rsid w:val="005E1438"/>
    <w:rsid w:val="005E164A"/>
    <w:rsid w:val="005E187C"/>
    <w:rsid w:val="005E2EFF"/>
    <w:rsid w:val="005E4B10"/>
    <w:rsid w:val="005E641E"/>
    <w:rsid w:val="005F5DDA"/>
    <w:rsid w:val="005F6C91"/>
    <w:rsid w:val="00604D53"/>
    <w:rsid w:val="0061093E"/>
    <w:rsid w:val="006123D1"/>
    <w:rsid w:val="00614909"/>
    <w:rsid w:val="00614E44"/>
    <w:rsid w:val="00614E4A"/>
    <w:rsid w:val="00616B6F"/>
    <w:rsid w:val="006170AB"/>
    <w:rsid w:val="00617B32"/>
    <w:rsid w:val="00617D58"/>
    <w:rsid w:val="00623415"/>
    <w:rsid w:val="0062360C"/>
    <w:rsid w:val="006265B4"/>
    <w:rsid w:val="00627AC6"/>
    <w:rsid w:val="00630123"/>
    <w:rsid w:val="00630309"/>
    <w:rsid w:val="0063044F"/>
    <w:rsid w:val="00632D49"/>
    <w:rsid w:val="0063596A"/>
    <w:rsid w:val="006359FC"/>
    <w:rsid w:val="006365CC"/>
    <w:rsid w:val="00640CAE"/>
    <w:rsid w:val="006413B4"/>
    <w:rsid w:val="006417CF"/>
    <w:rsid w:val="006442C2"/>
    <w:rsid w:val="006477D4"/>
    <w:rsid w:val="00651AC1"/>
    <w:rsid w:val="00654088"/>
    <w:rsid w:val="006577F8"/>
    <w:rsid w:val="00657A0F"/>
    <w:rsid w:val="0066060E"/>
    <w:rsid w:val="006612A9"/>
    <w:rsid w:val="0066706D"/>
    <w:rsid w:val="00670ED8"/>
    <w:rsid w:val="00676606"/>
    <w:rsid w:val="00676D40"/>
    <w:rsid w:val="006776D1"/>
    <w:rsid w:val="0068066C"/>
    <w:rsid w:val="00680E65"/>
    <w:rsid w:val="006821AC"/>
    <w:rsid w:val="00683711"/>
    <w:rsid w:val="006859B5"/>
    <w:rsid w:val="00686553"/>
    <w:rsid w:val="006872BD"/>
    <w:rsid w:val="00690879"/>
    <w:rsid w:val="00690BC7"/>
    <w:rsid w:val="006936FB"/>
    <w:rsid w:val="00694D20"/>
    <w:rsid w:val="0069601B"/>
    <w:rsid w:val="00697657"/>
    <w:rsid w:val="00697EBF"/>
    <w:rsid w:val="006A0A63"/>
    <w:rsid w:val="006A0B9A"/>
    <w:rsid w:val="006A1DEA"/>
    <w:rsid w:val="006A368B"/>
    <w:rsid w:val="006B1E56"/>
    <w:rsid w:val="006B2347"/>
    <w:rsid w:val="006B4A12"/>
    <w:rsid w:val="006B4F1C"/>
    <w:rsid w:val="006C1FFE"/>
    <w:rsid w:val="006C4F7B"/>
    <w:rsid w:val="006D27B3"/>
    <w:rsid w:val="006D4F74"/>
    <w:rsid w:val="006D5F92"/>
    <w:rsid w:val="006D6281"/>
    <w:rsid w:val="006E3902"/>
    <w:rsid w:val="006E4E52"/>
    <w:rsid w:val="006E5398"/>
    <w:rsid w:val="006E735C"/>
    <w:rsid w:val="006F0323"/>
    <w:rsid w:val="006F0DE7"/>
    <w:rsid w:val="006F4BE4"/>
    <w:rsid w:val="006F7AAD"/>
    <w:rsid w:val="00700070"/>
    <w:rsid w:val="00700513"/>
    <w:rsid w:val="00702EDE"/>
    <w:rsid w:val="00706A82"/>
    <w:rsid w:val="00712B9F"/>
    <w:rsid w:val="00713171"/>
    <w:rsid w:val="0071322A"/>
    <w:rsid w:val="007144EB"/>
    <w:rsid w:val="0071603A"/>
    <w:rsid w:val="00716886"/>
    <w:rsid w:val="0072013A"/>
    <w:rsid w:val="007250DE"/>
    <w:rsid w:val="007259BF"/>
    <w:rsid w:val="00727928"/>
    <w:rsid w:val="00727BB9"/>
    <w:rsid w:val="00727E98"/>
    <w:rsid w:val="00727F05"/>
    <w:rsid w:val="0073114D"/>
    <w:rsid w:val="00735149"/>
    <w:rsid w:val="00735446"/>
    <w:rsid w:val="00735553"/>
    <w:rsid w:val="007408F2"/>
    <w:rsid w:val="00742DB3"/>
    <w:rsid w:val="00747D2B"/>
    <w:rsid w:val="00751D2B"/>
    <w:rsid w:val="0075495E"/>
    <w:rsid w:val="00754AF2"/>
    <w:rsid w:val="0076142F"/>
    <w:rsid w:val="00761E7E"/>
    <w:rsid w:val="00764658"/>
    <w:rsid w:val="00767ACF"/>
    <w:rsid w:val="00771CBC"/>
    <w:rsid w:val="0077298F"/>
    <w:rsid w:val="00775902"/>
    <w:rsid w:val="00775E37"/>
    <w:rsid w:val="007811E2"/>
    <w:rsid w:val="00783649"/>
    <w:rsid w:val="007836D6"/>
    <w:rsid w:val="0078798C"/>
    <w:rsid w:val="00787CDC"/>
    <w:rsid w:val="00792ABE"/>
    <w:rsid w:val="0079329F"/>
    <w:rsid w:val="00795E6D"/>
    <w:rsid w:val="00796079"/>
    <w:rsid w:val="0079677D"/>
    <w:rsid w:val="00797939"/>
    <w:rsid w:val="00797AF1"/>
    <w:rsid w:val="007A3934"/>
    <w:rsid w:val="007A43AF"/>
    <w:rsid w:val="007B5185"/>
    <w:rsid w:val="007B71C2"/>
    <w:rsid w:val="007B7E4B"/>
    <w:rsid w:val="007C6241"/>
    <w:rsid w:val="007C6AB7"/>
    <w:rsid w:val="007D0058"/>
    <w:rsid w:val="007D1775"/>
    <w:rsid w:val="007D230A"/>
    <w:rsid w:val="007D298B"/>
    <w:rsid w:val="007D554B"/>
    <w:rsid w:val="007D66F2"/>
    <w:rsid w:val="007D709E"/>
    <w:rsid w:val="007E0BE5"/>
    <w:rsid w:val="007E1045"/>
    <w:rsid w:val="007E16F0"/>
    <w:rsid w:val="007E2F10"/>
    <w:rsid w:val="007E5582"/>
    <w:rsid w:val="007E6444"/>
    <w:rsid w:val="007E7DBC"/>
    <w:rsid w:val="007E7F30"/>
    <w:rsid w:val="007F27F3"/>
    <w:rsid w:val="007F2E46"/>
    <w:rsid w:val="007F58AA"/>
    <w:rsid w:val="007F75E9"/>
    <w:rsid w:val="007F7EB4"/>
    <w:rsid w:val="00802E51"/>
    <w:rsid w:val="00805A56"/>
    <w:rsid w:val="00807F67"/>
    <w:rsid w:val="00810743"/>
    <w:rsid w:val="00811CEE"/>
    <w:rsid w:val="00812576"/>
    <w:rsid w:val="00813D7F"/>
    <w:rsid w:val="008144D3"/>
    <w:rsid w:val="00814E9A"/>
    <w:rsid w:val="00815885"/>
    <w:rsid w:val="008166E1"/>
    <w:rsid w:val="00821A74"/>
    <w:rsid w:val="0082606E"/>
    <w:rsid w:val="00826E87"/>
    <w:rsid w:val="00827BBB"/>
    <w:rsid w:val="0083020E"/>
    <w:rsid w:val="00830FD1"/>
    <w:rsid w:val="008325F9"/>
    <w:rsid w:val="00832F7F"/>
    <w:rsid w:val="00834B1C"/>
    <w:rsid w:val="008355DE"/>
    <w:rsid w:val="00836966"/>
    <w:rsid w:val="008375A1"/>
    <w:rsid w:val="00837989"/>
    <w:rsid w:val="00837BAD"/>
    <w:rsid w:val="00844427"/>
    <w:rsid w:val="00845BBB"/>
    <w:rsid w:val="00845DBF"/>
    <w:rsid w:val="00850BF7"/>
    <w:rsid w:val="00852271"/>
    <w:rsid w:val="00852772"/>
    <w:rsid w:val="0085353F"/>
    <w:rsid w:val="0085388E"/>
    <w:rsid w:val="00853F42"/>
    <w:rsid w:val="0085561C"/>
    <w:rsid w:val="00855A08"/>
    <w:rsid w:val="00857172"/>
    <w:rsid w:val="008575AD"/>
    <w:rsid w:val="00862589"/>
    <w:rsid w:val="00863A7F"/>
    <w:rsid w:val="00864B42"/>
    <w:rsid w:val="0086574C"/>
    <w:rsid w:val="0086760A"/>
    <w:rsid w:val="008677B2"/>
    <w:rsid w:val="00872A4B"/>
    <w:rsid w:val="00873940"/>
    <w:rsid w:val="00874BF3"/>
    <w:rsid w:val="00877087"/>
    <w:rsid w:val="0088007B"/>
    <w:rsid w:val="00880736"/>
    <w:rsid w:val="008851F5"/>
    <w:rsid w:val="00886D81"/>
    <w:rsid w:val="00890B3C"/>
    <w:rsid w:val="00891B74"/>
    <w:rsid w:val="00894303"/>
    <w:rsid w:val="00895556"/>
    <w:rsid w:val="00896EEA"/>
    <w:rsid w:val="008A1D5A"/>
    <w:rsid w:val="008A212D"/>
    <w:rsid w:val="008A21CE"/>
    <w:rsid w:val="008A2EA1"/>
    <w:rsid w:val="008A3260"/>
    <w:rsid w:val="008A72DF"/>
    <w:rsid w:val="008B187E"/>
    <w:rsid w:val="008B2790"/>
    <w:rsid w:val="008B4D56"/>
    <w:rsid w:val="008B5228"/>
    <w:rsid w:val="008B5338"/>
    <w:rsid w:val="008B7DF5"/>
    <w:rsid w:val="008C3DB0"/>
    <w:rsid w:val="008D019E"/>
    <w:rsid w:val="008D0225"/>
    <w:rsid w:val="008D0F71"/>
    <w:rsid w:val="008D52E8"/>
    <w:rsid w:val="008E55E5"/>
    <w:rsid w:val="008E7E3A"/>
    <w:rsid w:val="008F01FD"/>
    <w:rsid w:val="008F315E"/>
    <w:rsid w:val="008F360D"/>
    <w:rsid w:val="008F70D6"/>
    <w:rsid w:val="00903A27"/>
    <w:rsid w:val="00905AB7"/>
    <w:rsid w:val="00911957"/>
    <w:rsid w:val="0091563E"/>
    <w:rsid w:val="009175BB"/>
    <w:rsid w:val="00917C31"/>
    <w:rsid w:val="009204B5"/>
    <w:rsid w:val="00920554"/>
    <w:rsid w:val="009223BE"/>
    <w:rsid w:val="0092444F"/>
    <w:rsid w:val="0092449D"/>
    <w:rsid w:val="00926A26"/>
    <w:rsid w:val="00931C74"/>
    <w:rsid w:val="0093352C"/>
    <w:rsid w:val="00935A98"/>
    <w:rsid w:val="009405EC"/>
    <w:rsid w:val="009428D7"/>
    <w:rsid w:val="00950365"/>
    <w:rsid w:val="00951256"/>
    <w:rsid w:val="00953891"/>
    <w:rsid w:val="00961566"/>
    <w:rsid w:val="00964C36"/>
    <w:rsid w:val="00964C5C"/>
    <w:rsid w:val="00970632"/>
    <w:rsid w:val="00972967"/>
    <w:rsid w:val="009748D9"/>
    <w:rsid w:val="00975B04"/>
    <w:rsid w:val="00975F9B"/>
    <w:rsid w:val="0097674F"/>
    <w:rsid w:val="00976BCB"/>
    <w:rsid w:val="00977AB6"/>
    <w:rsid w:val="0098331E"/>
    <w:rsid w:val="009836F1"/>
    <w:rsid w:val="009848DF"/>
    <w:rsid w:val="009859AD"/>
    <w:rsid w:val="009903CC"/>
    <w:rsid w:val="0099080D"/>
    <w:rsid w:val="00992D12"/>
    <w:rsid w:val="00993CA0"/>
    <w:rsid w:val="00994169"/>
    <w:rsid w:val="00996682"/>
    <w:rsid w:val="00996D2A"/>
    <w:rsid w:val="00997D8E"/>
    <w:rsid w:val="009A07C6"/>
    <w:rsid w:val="009A432F"/>
    <w:rsid w:val="009A52D1"/>
    <w:rsid w:val="009A6213"/>
    <w:rsid w:val="009B0A62"/>
    <w:rsid w:val="009B5B96"/>
    <w:rsid w:val="009C097B"/>
    <w:rsid w:val="009C32F2"/>
    <w:rsid w:val="009C4719"/>
    <w:rsid w:val="009C4C81"/>
    <w:rsid w:val="009D0602"/>
    <w:rsid w:val="009D0834"/>
    <w:rsid w:val="009D1860"/>
    <w:rsid w:val="009D2F31"/>
    <w:rsid w:val="009D3366"/>
    <w:rsid w:val="009D4BA5"/>
    <w:rsid w:val="009D54A2"/>
    <w:rsid w:val="009E1DDD"/>
    <w:rsid w:val="009E6352"/>
    <w:rsid w:val="009F0F9C"/>
    <w:rsid w:val="009F16C5"/>
    <w:rsid w:val="009F3CFA"/>
    <w:rsid w:val="009F3DB1"/>
    <w:rsid w:val="00A016D6"/>
    <w:rsid w:val="00A02068"/>
    <w:rsid w:val="00A022FF"/>
    <w:rsid w:val="00A03581"/>
    <w:rsid w:val="00A0497C"/>
    <w:rsid w:val="00A065FB"/>
    <w:rsid w:val="00A11865"/>
    <w:rsid w:val="00A15809"/>
    <w:rsid w:val="00A16EDA"/>
    <w:rsid w:val="00A20FCE"/>
    <w:rsid w:val="00A21082"/>
    <w:rsid w:val="00A23088"/>
    <w:rsid w:val="00A27785"/>
    <w:rsid w:val="00A300AF"/>
    <w:rsid w:val="00A31647"/>
    <w:rsid w:val="00A34F1C"/>
    <w:rsid w:val="00A371C5"/>
    <w:rsid w:val="00A40E97"/>
    <w:rsid w:val="00A40EF8"/>
    <w:rsid w:val="00A4162A"/>
    <w:rsid w:val="00A4206D"/>
    <w:rsid w:val="00A42254"/>
    <w:rsid w:val="00A42462"/>
    <w:rsid w:val="00A43D30"/>
    <w:rsid w:val="00A451E7"/>
    <w:rsid w:val="00A47069"/>
    <w:rsid w:val="00A5016E"/>
    <w:rsid w:val="00A501CC"/>
    <w:rsid w:val="00A512A5"/>
    <w:rsid w:val="00A51803"/>
    <w:rsid w:val="00A51D3C"/>
    <w:rsid w:val="00A56352"/>
    <w:rsid w:val="00A57207"/>
    <w:rsid w:val="00A572F4"/>
    <w:rsid w:val="00A60149"/>
    <w:rsid w:val="00A61C95"/>
    <w:rsid w:val="00A67305"/>
    <w:rsid w:val="00A675AC"/>
    <w:rsid w:val="00A7142D"/>
    <w:rsid w:val="00A74026"/>
    <w:rsid w:val="00A76199"/>
    <w:rsid w:val="00A76A03"/>
    <w:rsid w:val="00A80CE2"/>
    <w:rsid w:val="00A81C7A"/>
    <w:rsid w:val="00A8272D"/>
    <w:rsid w:val="00A902BB"/>
    <w:rsid w:val="00A906D7"/>
    <w:rsid w:val="00A97459"/>
    <w:rsid w:val="00A97E8E"/>
    <w:rsid w:val="00AA16E4"/>
    <w:rsid w:val="00AA29BF"/>
    <w:rsid w:val="00AA3C54"/>
    <w:rsid w:val="00AA452C"/>
    <w:rsid w:val="00AB124D"/>
    <w:rsid w:val="00AB16CD"/>
    <w:rsid w:val="00AB3221"/>
    <w:rsid w:val="00AC26D4"/>
    <w:rsid w:val="00AC4487"/>
    <w:rsid w:val="00AC6E0A"/>
    <w:rsid w:val="00AC6ECC"/>
    <w:rsid w:val="00AC785B"/>
    <w:rsid w:val="00AE07FC"/>
    <w:rsid w:val="00AE0E6D"/>
    <w:rsid w:val="00AE2A87"/>
    <w:rsid w:val="00AE46C2"/>
    <w:rsid w:val="00AE7C18"/>
    <w:rsid w:val="00AF2202"/>
    <w:rsid w:val="00AF52F0"/>
    <w:rsid w:val="00AF5FC6"/>
    <w:rsid w:val="00AF7423"/>
    <w:rsid w:val="00B042A1"/>
    <w:rsid w:val="00B059A5"/>
    <w:rsid w:val="00B07CD5"/>
    <w:rsid w:val="00B1136F"/>
    <w:rsid w:val="00B11BB3"/>
    <w:rsid w:val="00B11F89"/>
    <w:rsid w:val="00B2441A"/>
    <w:rsid w:val="00B272B3"/>
    <w:rsid w:val="00B2744B"/>
    <w:rsid w:val="00B27801"/>
    <w:rsid w:val="00B27BA5"/>
    <w:rsid w:val="00B33CED"/>
    <w:rsid w:val="00B34DD4"/>
    <w:rsid w:val="00B37D87"/>
    <w:rsid w:val="00B4418B"/>
    <w:rsid w:val="00B444D7"/>
    <w:rsid w:val="00B44AB3"/>
    <w:rsid w:val="00B52301"/>
    <w:rsid w:val="00B5477A"/>
    <w:rsid w:val="00B60F85"/>
    <w:rsid w:val="00B611E2"/>
    <w:rsid w:val="00B61286"/>
    <w:rsid w:val="00B61D4B"/>
    <w:rsid w:val="00B634E5"/>
    <w:rsid w:val="00B634EF"/>
    <w:rsid w:val="00B6734A"/>
    <w:rsid w:val="00B6794F"/>
    <w:rsid w:val="00B70476"/>
    <w:rsid w:val="00B71795"/>
    <w:rsid w:val="00B732E3"/>
    <w:rsid w:val="00B804A7"/>
    <w:rsid w:val="00B834B6"/>
    <w:rsid w:val="00B84A4D"/>
    <w:rsid w:val="00B85322"/>
    <w:rsid w:val="00B860C1"/>
    <w:rsid w:val="00B9047F"/>
    <w:rsid w:val="00B933CE"/>
    <w:rsid w:val="00B95434"/>
    <w:rsid w:val="00B97812"/>
    <w:rsid w:val="00BA148F"/>
    <w:rsid w:val="00BA37A3"/>
    <w:rsid w:val="00BA4892"/>
    <w:rsid w:val="00BB0677"/>
    <w:rsid w:val="00BB0A2D"/>
    <w:rsid w:val="00BB116E"/>
    <w:rsid w:val="00BB14B0"/>
    <w:rsid w:val="00BB49B4"/>
    <w:rsid w:val="00BC0F1B"/>
    <w:rsid w:val="00BC10DB"/>
    <w:rsid w:val="00BC215F"/>
    <w:rsid w:val="00BC29E5"/>
    <w:rsid w:val="00BC2F53"/>
    <w:rsid w:val="00BC57D1"/>
    <w:rsid w:val="00BC59DB"/>
    <w:rsid w:val="00BC70AD"/>
    <w:rsid w:val="00BD0F8B"/>
    <w:rsid w:val="00BD348F"/>
    <w:rsid w:val="00BD3C93"/>
    <w:rsid w:val="00BD676B"/>
    <w:rsid w:val="00BD6FD6"/>
    <w:rsid w:val="00BD79B2"/>
    <w:rsid w:val="00BE1F5F"/>
    <w:rsid w:val="00BE26B5"/>
    <w:rsid w:val="00BE3549"/>
    <w:rsid w:val="00BE49CA"/>
    <w:rsid w:val="00BE5CEC"/>
    <w:rsid w:val="00BF069A"/>
    <w:rsid w:val="00BF17B6"/>
    <w:rsid w:val="00BF197A"/>
    <w:rsid w:val="00BF1FDB"/>
    <w:rsid w:val="00BF27AF"/>
    <w:rsid w:val="00BF3A32"/>
    <w:rsid w:val="00BF6AD4"/>
    <w:rsid w:val="00BF6F58"/>
    <w:rsid w:val="00C00C44"/>
    <w:rsid w:val="00C04702"/>
    <w:rsid w:val="00C05672"/>
    <w:rsid w:val="00C0779F"/>
    <w:rsid w:val="00C10B42"/>
    <w:rsid w:val="00C10F9E"/>
    <w:rsid w:val="00C11379"/>
    <w:rsid w:val="00C141A4"/>
    <w:rsid w:val="00C1582B"/>
    <w:rsid w:val="00C21DCF"/>
    <w:rsid w:val="00C21ECB"/>
    <w:rsid w:val="00C25B0C"/>
    <w:rsid w:val="00C25E76"/>
    <w:rsid w:val="00C32213"/>
    <w:rsid w:val="00C322D6"/>
    <w:rsid w:val="00C32CC3"/>
    <w:rsid w:val="00C32D89"/>
    <w:rsid w:val="00C343CD"/>
    <w:rsid w:val="00C34D28"/>
    <w:rsid w:val="00C41A23"/>
    <w:rsid w:val="00C44B5D"/>
    <w:rsid w:val="00C469F2"/>
    <w:rsid w:val="00C47928"/>
    <w:rsid w:val="00C50B98"/>
    <w:rsid w:val="00C50F33"/>
    <w:rsid w:val="00C524F2"/>
    <w:rsid w:val="00C527E1"/>
    <w:rsid w:val="00C60150"/>
    <w:rsid w:val="00C617E2"/>
    <w:rsid w:val="00C625F9"/>
    <w:rsid w:val="00C63180"/>
    <w:rsid w:val="00C632AB"/>
    <w:rsid w:val="00C633B2"/>
    <w:rsid w:val="00C638E6"/>
    <w:rsid w:val="00C65544"/>
    <w:rsid w:val="00C65CBF"/>
    <w:rsid w:val="00C65FAF"/>
    <w:rsid w:val="00C70026"/>
    <w:rsid w:val="00C70939"/>
    <w:rsid w:val="00C71D0E"/>
    <w:rsid w:val="00C74C12"/>
    <w:rsid w:val="00C762D2"/>
    <w:rsid w:val="00C76451"/>
    <w:rsid w:val="00C77115"/>
    <w:rsid w:val="00C77F3C"/>
    <w:rsid w:val="00C81FB2"/>
    <w:rsid w:val="00C82DD7"/>
    <w:rsid w:val="00C85133"/>
    <w:rsid w:val="00C85691"/>
    <w:rsid w:val="00C93D0B"/>
    <w:rsid w:val="00C94E93"/>
    <w:rsid w:val="00CA1620"/>
    <w:rsid w:val="00CA1982"/>
    <w:rsid w:val="00CA4F9A"/>
    <w:rsid w:val="00CA5616"/>
    <w:rsid w:val="00CA67BB"/>
    <w:rsid w:val="00CB29A4"/>
    <w:rsid w:val="00CB2D51"/>
    <w:rsid w:val="00CB3508"/>
    <w:rsid w:val="00CB3D50"/>
    <w:rsid w:val="00CC209B"/>
    <w:rsid w:val="00CC2593"/>
    <w:rsid w:val="00CC29E0"/>
    <w:rsid w:val="00CC32C9"/>
    <w:rsid w:val="00CC45F6"/>
    <w:rsid w:val="00CC4627"/>
    <w:rsid w:val="00CC483E"/>
    <w:rsid w:val="00CC6985"/>
    <w:rsid w:val="00CC70EA"/>
    <w:rsid w:val="00CC76E3"/>
    <w:rsid w:val="00CD28DE"/>
    <w:rsid w:val="00CD5C8A"/>
    <w:rsid w:val="00CD7033"/>
    <w:rsid w:val="00CE047E"/>
    <w:rsid w:val="00CE058E"/>
    <w:rsid w:val="00CE26A0"/>
    <w:rsid w:val="00CE795E"/>
    <w:rsid w:val="00CF0669"/>
    <w:rsid w:val="00CF2B97"/>
    <w:rsid w:val="00CF49F5"/>
    <w:rsid w:val="00CF5506"/>
    <w:rsid w:val="00D02F61"/>
    <w:rsid w:val="00D033A3"/>
    <w:rsid w:val="00D11BF6"/>
    <w:rsid w:val="00D1539A"/>
    <w:rsid w:val="00D206BF"/>
    <w:rsid w:val="00D20CCC"/>
    <w:rsid w:val="00D22D73"/>
    <w:rsid w:val="00D25F01"/>
    <w:rsid w:val="00D30457"/>
    <w:rsid w:val="00D32943"/>
    <w:rsid w:val="00D346F1"/>
    <w:rsid w:val="00D35578"/>
    <w:rsid w:val="00D370E2"/>
    <w:rsid w:val="00D378F5"/>
    <w:rsid w:val="00D42DF5"/>
    <w:rsid w:val="00D44165"/>
    <w:rsid w:val="00D46B92"/>
    <w:rsid w:val="00D471F0"/>
    <w:rsid w:val="00D47EA2"/>
    <w:rsid w:val="00D52A30"/>
    <w:rsid w:val="00D54150"/>
    <w:rsid w:val="00D55DBE"/>
    <w:rsid w:val="00D56E20"/>
    <w:rsid w:val="00D617D9"/>
    <w:rsid w:val="00D62E87"/>
    <w:rsid w:val="00D6422F"/>
    <w:rsid w:val="00D64ABB"/>
    <w:rsid w:val="00D6685F"/>
    <w:rsid w:val="00D71A0B"/>
    <w:rsid w:val="00D73C7D"/>
    <w:rsid w:val="00D771FC"/>
    <w:rsid w:val="00D77778"/>
    <w:rsid w:val="00D86A77"/>
    <w:rsid w:val="00D90295"/>
    <w:rsid w:val="00D91B4D"/>
    <w:rsid w:val="00D93890"/>
    <w:rsid w:val="00D94C9D"/>
    <w:rsid w:val="00D95B1B"/>
    <w:rsid w:val="00D97425"/>
    <w:rsid w:val="00DA3224"/>
    <w:rsid w:val="00DA3C60"/>
    <w:rsid w:val="00DA4EC1"/>
    <w:rsid w:val="00DA66DE"/>
    <w:rsid w:val="00DB4B1D"/>
    <w:rsid w:val="00DB528B"/>
    <w:rsid w:val="00DB7A8A"/>
    <w:rsid w:val="00DC0A0C"/>
    <w:rsid w:val="00DC418D"/>
    <w:rsid w:val="00DD1604"/>
    <w:rsid w:val="00DD1857"/>
    <w:rsid w:val="00DD1CB5"/>
    <w:rsid w:val="00DD425F"/>
    <w:rsid w:val="00DD5ACA"/>
    <w:rsid w:val="00DD6B99"/>
    <w:rsid w:val="00DD7EFD"/>
    <w:rsid w:val="00DE5C9F"/>
    <w:rsid w:val="00DF117E"/>
    <w:rsid w:val="00DF2033"/>
    <w:rsid w:val="00DF630A"/>
    <w:rsid w:val="00E01856"/>
    <w:rsid w:val="00E01B12"/>
    <w:rsid w:val="00E02666"/>
    <w:rsid w:val="00E02DA7"/>
    <w:rsid w:val="00E056E0"/>
    <w:rsid w:val="00E05D51"/>
    <w:rsid w:val="00E0618E"/>
    <w:rsid w:val="00E07C5C"/>
    <w:rsid w:val="00E07F69"/>
    <w:rsid w:val="00E12FB1"/>
    <w:rsid w:val="00E2025C"/>
    <w:rsid w:val="00E20DA9"/>
    <w:rsid w:val="00E22550"/>
    <w:rsid w:val="00E2518D"/>
    <w:rsid w:val="00E26F43"/>
    <w:rsid w:val="00E27B7D"/>
    <w:rsid w:val="00E30F81"/>
    <w:rsid w:val="00E332C4"/>
    <w:rsid w:val="00E367BA"/>
    <w:rsid w:val="00E36BB3"/>
    <w:rsid w:val="00E37628"/>
    <w:rsid w:val="00E408EF"/>
    <w:rsid w:val="00E432AB"/>
    <w:rsid w:val="00E4340C"/>
    <w:rsid w:val="00E508DD"/>
    <w:rsid w:val="00E5354F"/>
    <w:rsid w:val="00E55595"/>
    <w:rsid w:val="00E57F6B"/>
    <w:rsid w:val="00E6284F"/>
    <w:rsid w:val="00E628E0"/>
    <w:rsid w:val="00E638B4"/>
    <w:rsid w:val="00E64820"/>
    <w:rsid w:val="00E652D3"/>
    <w:rsid w:val="00E672AF"/>
    <w:rsid w:val="00E75A36"/>
    <w:rsid w:val="00E77361"/>
    <w:rsid w:val="00E81A23"/>
    <w:rsid w:val="00E8311D"/>
    <w:rsid w:val="00E8328D"/>
    <w:rsid w:val="00E83D60"/>
    <w:rsid w:val="00E85A3D"/>
    <w:rsid w:val="00E8633A"/>
    <w:rsid w:val="00E87275"/>
    <w:rsid w:val="00E974F6"/>
    <w:rsid w:val="00E978C5"/>
    <w:rsid w:val="00EA0F6E"/>
    <w:rsid w:val="00EA26E8"/>
    <w:rsid w:val="00EA4379"/>
    <w:rsid w:val="00EA4A1A"/>
    <w:rsid w:val="00EA5A21"/>
    <w:rsid w:val="00EA7BA4"/>
    <w:rsid w:val="00EB0F3B"/>
    <w:rsid w:val="00EB3C93"/>
    <w:rsid w:val="00EB5CCD"/>
    <w:rsid w:val="00EB5E16"/>
    <w:rsid w:val="00EB6E32"/>
    <w:rsid w:val="00ED02B5"/>
    <w:rsid w:val="00ED042E"/>
    <w:rsid w:val="00ED0C95"/>
    <w:rsid w:val="00ED0DFF"/>
    <w:rsid w:val="00ED2293"/>
    <w:rsid w:val="00ED2A99"/>
    <w:rsid w:val="00ED2FA0"/>
    <w:rsid w:val="00ED4002"/>
    <w:rsid w:val="00ED584C"/>
    <w:rsid w:val="00ED70E3"/>
    <w:rsid w:val="00EE0B4E"/>
    <w:rsid w:val="00EE1811"/>
    <w:rsid w:val="00EE1C3D"/>
    <w:rsid w:val="00EE48B1"/>
    <w:rsid w:val="00EE70F5"/>
    <w:rsid w:val="00EF1747"/>
    <w:rsid w:val="00EF3481"/>
    <w:rsid w:val="00EF3752"/>
    <w:rsid w:val="00EF386F"/>
    <w:rsid w:val="00EF6218"/>
    <w:rsid w:val="00F01A3C"/>
    <w:rsid w:val="00F026FE"/>
    <w:rsid w:val="00F02CF8"/>
    <w:rsid w:val="00F02EE1"/>
    <w:rsid w:val="00F061A1"/>
    <w:rsid w:val="00F062C0"/>
    <w:rsid w:val="00F10AE5"/>
    <w:rsid w:val="00F10D53"/>
    <w:rsid w:val="00F14CCD"/>
    <w:rsid w:val="00F15ADD"/>
    <w:rsid w:val="00F16D7F"/>
    <w:rsid w:val="00F23049"/>
    <w:rsid w:val="00F23DB4"/>
    <w:rsid w:val="00F2592A"/>
    <w:rsid w:val="00F267BC"/>
    <w:rsid w:val="00F305FC"/>
    <w:rsid w:val="00F329CE"/>
    <w:rsid w:val="00F35DD7"/>
    <w:rsid w:val="00F36711"/>
    <w:rsid w:val="00F3753B"/>
    <w:rsid w:val="00F41387"/>
    <w:rsid w:val="00F42F17"/>
    <w:rsid w:val="00F43206"/>
    <w:rsid w:val="00F45293"/>
    <w:rsid w:val="00F45B2E"/>
    <w:rsid w:val="00F45E7F"/>
    <w:rsid w:val="00F46252"/>
    <w:rsid w:val="00F46F2E"/>
    <w:rsid w:val="00F503F9"/>
    <w:rsid w:val="00F55400"/>
    <w:rsid w:val="00F559AB"/>
    <w:rsid w:val="00F57A9F"/>
    <w:rsid w:val="00F6084C"/>
    <w:rsid w:val="00F6358B"/>
    <w:rsid w:val="00F650BE"/>
    <w:rsid w:val="00F719E8"/>
    <w:rsid w:val="00F73EF0"/>
    <w:rsid w:val="00F74387"/>
    <w:rsid w:val="00F74B69"/>
    <w:rsid w:val="00F75C81"/>
    <w:rsid w:val="00F80B27"/>
    <w:rsid w:val="00F818E9"/>
    <w:rsid w:val="00F84DE1"/>
    <w:rsid w:val="00F86ACF"/>
    <w:rsid w:val="00F9058D"/>
    <w:rsid w:val="00F90BDB"/>
    <w:rsid w:val="00F9427F"/>
    <w:rsid w:val="00F95BDA"/>
    <w:rsid w:val="00F95F25"/>
    <w:rsid w:val="00F97B73"/>
    <w:rsid w:val="00FA1F99"/>
    <w:rsid w:val="00FA255C"/>
    <w:rsid w:val="00FA5739"/>
    <w:rsid w:val="00FB01B7"/>
    <w:rsid w:val="00FB4079"/>
    <w:rsid w:val="00FB42DD"/>
    <w:rsid w:val="00FC4867"/>
    <w:rsid w:val="00FC4BC7"/>
    <w:rsid w:val="00FC6A98"/>
    <w:rsid w:val="00FD525A"/>
    <w:rsid w:val="00FD65FE"/>
    <w:rsid w:val="00FE1497"/>
    <w:rsid w:val="00FE2AAA"/>
    <w:rsid w:val="00FE4024"/>
    <w:rsid w:val="00FF00AB"/>
    <w:rsid w:val="00FF0249"/>
    <w:rsid w:val="00FF0C26"/>
    <w:rsid w:val="00FF0C42"/>
    <w:rsid w:val="00FF1156"/>
    <w:rsid w:val="00FF1F2E"/>
    <w:rsid w:val="00FF4831"/>
    <w:rsid w:val="00FF5052"/>
    <w:rsid w:val="00FF596D"/>
    <w:rsid w:val="098AC442"/>
    <w:rsid w:val="1B5E5A0F"/>
    <w:rsid w:val="3D5A509E"/>
    <w:rsid w:val="41C411D5"/>
    <w:rsid w:val="66B1F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00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EA5A21"/>
    <w:pPr>
      <w:keepNext/>
      <w:keepLines/>
      <w:pBdr>
        <w:bottom w:val="single" w:sz="12" w:space="1" w:color="auto"/>
      </w:pBdr>
      <w:spacing w:after="0" w:line="240" w:lineRule="auto"/>
      <w:jc w:val="both"/>
      <w:outlineLvl w:val="0"/>
    </w:pPr>
    <w:rPr>
      <w:rFonts w:cstheme="minorHAnsi"/>
      <w:b/>
      <w:bCs/>
    </w:rPr>
  </w:style>
  <w:style w:type="paragraph" w:styleId="Heading2">
    <w:name w:val="heading 2"/>
    <w:basedOn w:val="Normal"/>
    <w:next w:val="Normal"/>
    <w:link w:val="Heading2Char"/>
    <w:uiPriority w:val="9"/>
    <w:unhideWhenUsed/>
    <w:qFormat/>
    <w:rsid w:val="00DD5A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5ACA"/>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rsid w:val="00DD5ACA"/>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EA5A21"/>
    <w:rPr>
      <w:rFonts w:cstheme="minorHAnsi"/>
      <w:b/>
      <w:bCs/>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styleId="UnresolvedMention">
    <w:name w:val="Unresolved Mention"/>
    <w:basedOn w:val="DefaultParagraphFont"/>
    <w:uiPriority w:val="99"/>
    <w:unhideWhenUsed/>
    <w:rsid w:val="006D27B3"/>
    <w:rPr>
      <w:color w:val="605E5C"/>
      <w:shd w:val="clear" w:color="auto" w:fill="E1DFDD"/>
    </w:rPr>
  </w:style>
  <w:style w:type="character" w:customStyle="1" w:styleId="Heading2Char">
    <w:name w:val="Heading 2 Char"/>
    <w:basedOn w:val="DefaultParagraphFont"/>
    <w:link w:val="Heading2"/>
    <w:uiPriority w:val="9"/>
    <w:rsid w:val="00DD5AC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D5ACA"/>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DD5ACA"/>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semiHidden/>
    <w:unhideWhenUsed/>
    <w:rsid w:val="00DD5A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mall">
    <w:name w:val="small"/>
    <w:basedOn w:val="Normal"/>
    <w:rsid w:val="00DD5A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D5ACA"/>
    <w:rPr>
      <w:b/>
      <w:bCs/>
    </w:rPr>
  </w:style>
  <w:style w:type="character" w:customStyle="1" w:styleId="sr-only">
    <w:name w:val="sr-only"/>
    <w:basedOn w:val="DefaultParagraphFont"/>
    <w:rsid w:val="00DD5ACA"/>
  </w:style>
  <w:style w:type="character" w:customStyle="1" w:styleId="textbodyemph">
    <w:name w:val="textbodyemph"/>
    <w:basedOn w:val="DefaultParagraphFont"/>
    <w:rsid w:val="00DD5ACA"/>
  </w:style>
  <w:style w:type="paragraph" w:styleId="Revision">
    <w:name w:val="Revision"/>
    <w:hidden/>
    <w:uiPriority w:val="99"/>
    <w:semiHidden/>
    <w:rsid w:val="00DD5ACA"/>
    <w:pPr>
      <w:spacing w:after="0" w:line="240" w:lineRule="auto"/>
    </w:pPr>
    <w:rPr>
      <w:lang w:val="en-US"/>
    </w:rPr>
  </w:style>
  <w:style w:type="character" w:styleId="Mention">
    <w:name w:val="Mention"/>
    <w:basedOn w:val="DefaultParagraphFont"/>
    <w:uiPriority w:val="99"/>
    <w:unhideWhenUsed/>
    <w:rsid w:val="00DD5ACA"/>
    <w:rPr>
      <w:color w:val="2B579A"/>
      <w:shd w:val="clear" w:color="auto" w:fill="E1DFDD"/>
    </w:rPr>
  </w:style>
  <w:style w:type="table" w:styleId="GridTable1Light">
    <w:name w:val="Grid Table 1 Light"/>
    <w:basedOn w:val="TableNormal"/>
    <w:uiPriority w:val="46"/>
    <w:rsid w:val="00DD5AC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DD5ACA"/>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D5ACA"/>
    <w:rPr>
      <w:rFonts w:asciiTheme="majorHAnsi" w:eastAsiaTheme="majorEastAsia" w:hAnsiTheme="majorHAnsi" w:cstheme="majorBidi"/>
      <w:spacing w:val="-10"/>
      <w:kern w:val="28"/>
      <w:sz w:val="56"/>
      <w:szCs w:val="56"/>
      <w:lang w:val="en-US"/>
    </w:rPr>
  </w:style>
  <w:style w:type="paragraph" w:customStyle="1" w:styleId="Style1">
    <w:name w:val="Style1"/>
    <w:basedOn w:val="Heading1"/>
    <w:qFormat/>
    <w:rsid w:val="00DD5ACA"/>
    <w:pPr>
      <w:keepNext w:val="0"/>
      <w:keepLines w:val="0"/>
      <w:pBdr>
        <w:bottom w:val="none" w:sz="0" w:space="0" w:color="auto"/>
      </w:pBdr>
      <w:spacing w:before="100" w:beforeAutospacing="1" w:after="100" w:afterAutospacing="1"/>
      <w:jc w:val="left"/>
    </w:pPr>
    <w:rPr>
      <w:rFonts w:eastAsia="Times New Roman" w:cs="Times New Roman"/>
      <w:kern w:val="36"/>
      <w:sz w:val="48"/>
      <w:szCs w:val="48"/>
      <w:lang w:val="en-US"/>
    </w:rPr>
  </w:style>
  <w:style w:type="paragraph" w:customStyle="1" w:styleId="Style2">
    <w:name w:val="Style2"/>
    <w:basedOn w:val="Title"/>
    <w:qFormat/>
    <w:rsid w:val="00DD5ACA"/>
    <w:rPr>
      <w:rFonts w:asciiTheme="minorHAnsi" w:hAnsiTheme="minorHAnsi" w:cstheme="minorHAnsi"/>
      <w:color w:val="1F3864" w:themeColor="accent5" w:themeShade="80"/>
    </w:rPr>
  </w:style>
  <w:style w:type="paragraph" w:customStyle="1" w:styleId="Style3">
    <w:name w:val="Style3"/>
    <w:basedOn w:val="Style1"/>
    <w:qFormat/>
    <w:rsid w:val="00DD5ACA"/>
    <w:rPr>
      <w:b w:val="0"/>
      <w:bCs w:val="0"/>
      <w:color w:val="0070C0"/>
    </w:rPr>
  </w:style>
  <w:style w:type="paragraph" w:customStyle="1" w:styleId="Style4">
    <w:name w:val="Style4"/>
    <w:basedOn w:val="NoSpacing"/>
    <w:qFormat/>
    <w:rsid w:val="00DD5ACA"/>
    <w:rPr>
      <w:rFonts w:asciiTheme="minorHAnsi" w:hAnsiTheme="minorHAnsi" w:cstheme="minorBidi"/>
      <w:sz w:val="24"/>
      <w:lang w:val="en-US"/>
    </w:rPr>
  </w:style>
  <w:style w:type="paragraph" w:customStyle="1" w:styleId="Style5">
    <w:name w:val="Style5"/>
    <w:basedOn w:val="NoSpacing"/>
    <w:autoRedefine/>
    <w:qFormat/>
    <w:rsid w:val="00DD5ACA"/>
    <w:rPr>
      <w:rFonts w:asciiTheme="minorHAnsi" w:hAnsiTheme="minorHAnsi" w:cstheme="minorHAnsi"/>
      <w:sz w:val="24"/>
      <w:szCs w:val="24"/>
      <w:lang w:val="en-US"/>
    </w:rPr>
  </w:style>
  <w:style w:type="paragraph" w:customStyle="1" w:styleId="Style6">
    <w:name w:val="Style6"/>
    <w:basedOn w:val="Heading1"/>
    <w:autoRedefine/>
    <w:qFormat/>
    <w:rsid w:val="00DD5ACA"/>
    <w:pPr>
      <w:keepNext w:val="0"/>
      <w:keepLines w:val="0"/>
      <w:pBdr>
        <w:bottom w:val="none" w:sz="0" w:space="0" w:color="auto"/>
      </w:pBdr>
      <w:spacing w:before="100" w:beforeAutospacing="1" w:after="100" w:afterAutospacing="1"/>
      <w:jc w:val="left"/>
    </w:pPr>
    <w:rPr>
      <w:rFonts w:ascii="Calibri" w:eastAsia="Times New Roman" w:hAnsi="Calibri" w:cs="Times New Roman"/>
      <w:kern w:val="36"/>
      <w:sz w:val="48"/>
      <w:szCs w:val="48"/>
      <w:lang w:val="en-US"/>
    </w:rPr>
  </w:style>
  <w:style w:type="paragraph" w:customStyle="1" w:styleId="Style7">
    <w:name w:val="Style7"/>
    <w:basedOn w:val="Style6"/>
    <w:qFormat/>
    <w:rsid w:val="00DD5ACA"/>
    <w:rPr>
      <w:color w:val="002060"/>
    </w:rPr>
  </w:style>
  <w:style w:type="paragraph" w:customStyle="1" w:styleId="Style8">
    <w:name w:val="Style8"/>
    <w:basedOn w:val="Style4"/>
    <w:qFormat/>
    <w:rsid w:val="00DD5ACA"/>
    <w:rPr>
      <w:color w:val="0070C0"/>
    </w:rPr>
  </w:style>
  <w:style w:type="paragraph" w:customStyle="1" w:styleId="Style9">
    <w:name w:val="Style9"/>
    <w:basedOn w:val="Style6"/>
    <w:next w:val="Heading1"/>
    <w:autoRedefine/>
    <w:qFormat/>
    <w:rsid w:val="00DD5ACA"/>
    <w:rPr>
      <w:sz w:val="56"/>
    </w:rPr>
  </w:style>
  <w:style w:type="paragraph" w:customStyle="1" w:styleId="Blue">
    <w:name w:val="Blue"/>
    <w:basedOn w:val="Style6"/>
    <w:next w:val="Heading1"/>
    <w:autoRedefine/>
    <w:qFormat/>
    <w:rsid w:val="00DD5ACA"/>
    <w:rPr>
      <w:color w:val="2F5496" w:themeColor="accent5" w:themeShade="BF"/>
      <w:sz w:val="56"/>
    </w:rPr>
  </w:style>
  <w:style w:type="paragraph" w:customStyle="1" w:styleId="Blue2">
    <w:name w:val="Blue2"/>
    <w:basedOn w:val="Style6"/>
    <w:next w:val="Heading2"/>
    <w:autoRedefine/>
    <w:qFormat/>
    <w:rsid w:val="00DD5ACA"/>
    <w:rPr>
      <w:color w:val="1F3864" w:themeColor="accent5" w:themeShade="80"/>
    </w:rPr>
  </w:style>
  <w:style w:type="paragraph" w:customStyle="1" w:styleId="Style10">
    <w:name w:val="Style10"/>
    <w:basedOn w:val="Blue2"/>
    <w:next w:val="Heading2"/>
    <w:autoRedefine/>
    <w:qFormat/>
    <w:rsid w:val="00DD5ACA"/>
  </w:style>
  <w:style w:type="paragraph" w:styleId="TOCHeading">
    <w:name w:val="TOC Heading"/>
    <w:basedOn w:val="Heading1"/>
    <w:next w:val="Normal"/>
    <w:uiPriority w:val="39"/>
    <w:unhideWhenUsed/>
    <w:qFormat/>
    <w:rsid w:val="00DD5ACA"/>
    <w:pPr>
      <w:pBdr>
        <w:bottom w:val="none" w:sz="0" w:space="0" w:color="auto"/>
      </w:pBd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customStyle="1" w:styleId="Style11">
    <w:name w:val="Style11"/>
    <w:basedOn w:val="Style6"/>
    <w:next w:val="Heading2"/>
    <w:autoRedefine/>
    <w:qFormat/>
    <w:rsid w:val="00DD5ACA"/>
    <w:rPr>
      <w:color w:val="1F3864" w:themeColor="accent5" w:themeShade="80"/>
    </w:rPr>
  </w:style>
  <w:style w:type="paragraph" w:styleId="TOC2">
    <w:name w:val="toc 2"/>
    <w:basedOn w:val="Normal"/>
    <w:next w:val="Normal"/>
    <w:autoRedefine/>
    <w:uiPriority w:val="39"/>
    <w:unhideWhenUsed/>
    <w:rsid w:val="00DD5ACA"/>
    <w:pPr>
      <w:spacing w:after="100"/>
      <w:ind w:left="220"/>
    </w:pPr>
    <w:rPr>
      <w:lang w:val="en-US"/>
    </w:rPr>
  </w:style>
  <w:style w:type="paragraph" w:styleId="TOC3">
    <w:name w:val="toc 3"/>
    <w:basedOn w:val="Normal"/>
    <w:next w:val="Normal"/>
    <w:autoRedefine/>
    <w:uiPriority w:val="39"/>
    <w:unhideWhenUsed/>
    <w:rsid w:val="00DD5ACA"/>
    <w:pPr>
      <w:spacing w:after="100"/>
      <w:ind w:left="440"/>
    </w:pPr>
    <w:rPr>
      <w:lang w:val="en-US"/>
    </w:rPr>
  </w:style>
  <w:style w:type="table" w:styleId="GridTable5Dark-Accent1">
    <w:name w:val="Grid Table 5 Dark Accent 1"/>
    <w:basedOn w:val="TableNormal"/>
    <w:uiPriority w:val="50"/>
    <w:rsid w:val="00DD5ACA"/>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aws-lois.justice.gc.ca/eng/regulations/SOR-2018-108/index.html" TargetMode="External"/><Relationship Id="rId18" Type="http://schemas.openxmlformats.org/officeDocument/2006/relationships/hyperlink" Target="https://www.fda.gov/food/hazard-analysis-critical-control-point-haccp/haccp-principles-application-guidelines" TargetMode="External"/><Relationship Id="rId26" Type="http://schemas.openxmlformats.org/officeDocument/2006/relationships/hyperlink" Target="http://umanitoba.ca/admin/governance/governing_documents/community/230.html" TargetMode="External"/><Relationship Id="rId39" Type="http://schemas.openxmlformats.org/officeDocument/2006/relationships/theme" Target="theme/theme1.xml"/><Relationship Id="rId21" Type="http://schemas.openxmlformats.org/officeDocument/2006/relationships/hyperlink" Target="http://umanitoba.ca/admin/governance/governing_documents/community/230.html" TargetMode="External"/><Relationship Id="rId34" Type="http://schemas.openxmlformats.org/officeDocument/2006/relationships/hyperlink" Target="https://bit.ly/3NVSToL" TargetMode="External"/><Relationship Id="rId7" Type="http://schemas.openxmlformats.org/officeDocument/2006/relationships/endnotes" Target="endnotes.xml"/><Relationship Id="rId12" Type="http://schemas.openxmlformats.org/officeDocument/2006/relationships/hyperlink" Target="https://laws-lois.justice.gc.ca/eng/acts/s-1.1/index.html" TargetMode="External"/><Relationship Id="rId17" Type="http://schemas.openxmlformats.org/officeDocument/2006/relationships/hyperlink" Target="https://umanitoba.ca/governance/governing-documents-academic" TargetMode="External"/><Relationship Id="rId25" Type="http://schemas.openxmlformats.org/officeDocument/2006/relationships/hyperlink" Target="http://umanitoba.ca/admin/governance/governing_documents/community/electronic_communication_with_students_policy.html" TargetMode="External"/><Relationship Id="rId33" Type="http://schemas.openxmlformats.org/officeDocument/2006/relationships/hyperlink" Target="https://bit.ly/3NVSTo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manitoba.ca/admin/governance/governing_documents/students/278.html" TargetMode="External"/><Relationship Id="rId20" Type="http://schemas.openxmlformats.org/officeDocument/2006/relationships/chart" Target="charts/chart1.xml"/><Relationship Id="rId29" Type="http://schemas.openxmlformats.org/officeDocument/2006/relationships/hyperlink" Target="http://umanitoba.ca/copyrig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Regulations/c.r.c.,_c._870/index.html" TargetMode="External"/><Relationship Id="rId24" Type="http://schemas.openxmlformats.org/officeDocument/2006/relationships/hyperlink" Target="https://umanitoba.ca/student-supports/accessibility" TargetMode="External"/><Relationship Id="rId32" Type="http://schemas.openxmlformats.org/officeDocument/2006/relationships/hyperlink" Target="https://bit.ly/3NVSTo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anada.ca/en/health-canada/services/food-nutrition/legislation-guidelines/policies/policy-listeria-monocytogenes-ready-eat-foods-2011.html" TargetMode="External"/><Relationship Id="rId23" Type="http://schemas.openxmlformats.org/officeDocument/2006/relationships/hyperlink" Target="https://umanitoba.ca/student-supports/accessibility" TargetMode="External"/><Relationship Id="rId28" Type="http://schemas.openxmlformats.org/officeDocument/2006/relationships/hyperlink" Target="http://umanitoba.ca/copyright/" TargetMode="External"/><Relationship Id="rId36" Type="http://schemas.openxmlformats.org/officeDocument/2006/relationships/header" Target="header2.xml"/><Relationship Id="rId10" Type="http://schemas.openxmlformats.org/officeDocument/2006/relationships/hyperlink" Target="https://laws-lois.justice.gc.ca/eng/acts/f-27/" TargetMode="External"/><Relationship Id="rId19" Type="http://schemas.openxmlformats.org/officeDocument/2006/relationships/hyperlink" Target="https://inspection.canada.ca/preventive-controls/preventive-control-plans/guide/eng/1427746591578/1427746679297" TargetMode="External"/><Relationship Id="rId31" Type="http://schemas.openxmlformats.org/officeDocument/2006/relationships/hyperlink" Target="https://bit.ly/3NVSToL" TargetMode="External"/><Relationship Id="rId4" Type="http://schemas.openxmlformats.org/officeDocument/2006/relationships/settings" Target="settings.xml"/><Relationship Id="rId9" Type="http://schemas.openxmlformats.org/officeDocument/2006/relationships/hyperlink" Target="mailto:Snehil.Dua@Umanitoba.ca" TargetMode="External"/><Relationship Id="rId14" Type="http://schemas.openxmlformats.org/officeDocument/2006/relationships/hyperlink" Target="https://www.fao.org/3/a0822e/a0822e.pdf" TargetMode="External"/><Relationship Id="rId22" Type="http://schemas.openxmlformats.org/officeDocument/2006/relationships/hyperlink" Target="https://bit.ly/3aMl7nE" TargetMode="External"/><Relationship Id="rId27" Type="http://schemas.openxmlformats.org/officeDocument/2006/relationships/hyperlink" Target="https://bit.ly/3OxGtnd" TargetMode="External"/><Relationship Id="rId30" Type="http://schemas.openxmlformats.org/officeDocument/2006/relationships/hyperlink" Target="mailto:um_copyright@umanitoba.ca"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umanitoba-my.sharepoint.com/personal/snehil_dua_umanitoba_ca/Documents/FOOD%204500/Syllabi/Assessments%20chart%20for%20the%20syllabus%20FOOD%204500%20Winter%20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Assessments</a:t>
            </a:r>
            <a:r>
              <a:rPr lang="en-CA" baseline="0"/>
              <a:t> for FOOD 4500, Winter 2024</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E6-454A-AB72-7E6327625B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E6-454A-AB72-7E6327625B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6E6-454A-AB72-7E6327625B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6E6-454A-AB72-7E6327625B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6E6-454A-AB72-7E6327625B9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'[Assessments chart for the syllabus FOOD 4500 Winter 2023.xlsx]Winter 2024'!$A$1:$A$5</c:f>
              <c:strCache>
                <c:ptCount val="5"/>
                <c:pt idx="0">
                  <c:v>Term test 1</c:v>
                </c:pt>
                <c:pt idx="1">
                  <c:v>Term test 2</c:v>
                </c:pt>
                <c:pt idx="2">
                  <c:v>iclicker</c:v>
                </c:pt>
                <c:pt idx="3">
                  <c:v>Class participation</c:v>
                </c:pt>
                <c:pt idx="4">
                  <c:v>WIL project</c:v>
                </c:pt>
              </c:strCache>
            </c:strRef>
          </c:cat>
          <c:val>
            <c:numRef>
              <c:f>'[Assessments chart for the syllabus FOOD 4500 Winter 2023.xlsx]Winter 2024'!$B$1:$B$5</c:f>
              <c:numCache>
                <c:formatCode>0%</c:formatCode>
                <c:ptCount val="5"/>
                <c:pt idx="0">
                  <c:v>0.35</c:v>
                </c:pt>
                <c:pt idx="1">
                  <c:v>0.35</c:v>
                </c:pt>
                <c:pt idx="2">
                  <c:v>0.05</c:v>
                </c:pt>
                <c:pt idx="3">
                  <c:v>0.05</c:v>
                </c:pt>
                <c:pt idx="4">
                  <c:v>0.2</c:v>
                </c:pt>
              </c:numCache>
            </c:numRef>
          </c:val>
          <c:extLst>
            <c:ext xmlns:c16="http://schemas.microsoft.com/office/drawing/2014/chart" uri="{C3380CC4-5D6E-409C-BE32-E72D297353CC}">
              <c16:uniqueId val="{0000000A-B6E6-454A-AB72-7E6327625B9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7423-7754-4EFB-A7EA-DBCD4B0E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4643</Words>
  <Characters>26470</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2024-01-10T19:51:00Z</dcterms:created>
  <dcterms:modified xsi:type="dcterms:W3CDTF">2024-01-10T19:51:00Z</dcterms:modified>
</cp:coreProperties>
</file>